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60787" w:rsidRDefault="00260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УПРАВЛЕНИЕ</w:t>
      </w:r>
      <w:r w:rsidR="00145F26"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 ФИНАНСОВ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0787">
        <w:rPr>
          <w:rFonts w:ascii="Times New Roman" w:hAnsi="Times New Roman" w:cs="Times New Roman"/>
          <w:b/>
          <w:bCs/>
          <w:sz w:val="24"/>
          <w:szCs w:val="24"/>
        </w:rPr>
        <w:t>АДМИНИСТРАЦИИ МУНИЦИПАЛЬНОГО ОБРАЗОВАНИЯ</w:t>
      </w:r>
    </w:p>
    <w:p w:rsidR="00260787" w:rsidRDefault="00260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«САРАПУЛЬСКИЙ РАЙОН»</w:t>
      </w:r>
    </w:p>
    <w:p w:rsidR="00AB4205" w:rsidRPr="00C82493" w:rsidRDefault="00AB4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145F26" w:rsidRDefault="00145F26" w:rsidP="00260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07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304A">
        <w:rPr>
          <w:rFonts w:ascii="Times New Roman" w:hAnsi="Times New Roman" w:cs="Times New Roman"/>
          <w:bCs/>
          <w:sz w:val="24"/>
          <w:szCs w:val="24"/>
        </w:rPr>
        <w:t xml:space="preserve">23 </w:t>
      </w:r>
      <w:r w:rsidR="00E377BE">
        <w:rPr>
          <w:rFonts w:ascii="Times New Roman" w:hAnsi="Times New Roman" w:cs="Times New Roman"/>
          <w:bCs/>
          <w:sz w:val="24"/>
          <w:szCs w:val="24"/>
        </w:rPr>
        <w:t xml:space="preserve"> июля 2016</w:t>
      </w:r>
      <w:r w:rsidR="00941695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ab/>
      </w:r>
      <w:r w:rsidR="009B304A">
        <w:rPr>
          <w:rFonts w:ascii="Times New Roman" w:hAnsi="Times New Roman" w:cs="Times New Roman"/>
          <w:bCs/>
          <w:sz w:val="24"/>
          <w:szCs w:val="24"/>
        </w:rPr>
        <w:tab/>
      </w:r>
      <w:r w:rsidR="00941695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9B304A">
        <w:rPr>
          <w:rFonts w:ascii="Times New Roman" w:hAnsi="Times New Roman" w:cs="Times New Roman"/>
          <w:bCs/>
          <w:sz w:val="24"/>
          <w:szCs w:val="24"/>
        </w:rPr>
        <w:t>23</w:t>
      </w:r>
    </w:p>
    <w:p w:rsidR="00AB4205" w:rsidRDefault="00AB4205" w:rsidP="00260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B4205" w:rsidRPr="00260787" w:rsidRDefault="00AB4205" w:rsidP="00260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О ПОРЯДКЕ ФОРМИРОВАНИЯ БЮДЖЕТНЫХ АССИГНОВАНИЙ ПРОЕКТА</w:t>
      </w:r>
    </w:p>
    <w:p w:rsidR="00145F26" w:rsidRPr="00C82493" w:rsidRDefault="00145F26" w:rsidP="009416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941695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«САРАПУЛЬСКИЙ РАЙОН»</w:t>
      </w:r>
      <w:r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E377BE">
        <w:rPr>
          <w:rFonts w:ascii="Times New Roman" w:hAnsi="Times New Roman" w:cs="Times New Roman"/>
          <w:b/>
          <w:bCs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</w:t>
      </w:r>
      <w:r w:rsidR="00E377BE">
        <w:rPr>
          <w:rFonts w:ascii="Times New Roman" w:hAnsi="Times New Roman" w:cs="Times New Roman"/>
          <w:b/>
          <w:bCs/>
          <w:sz w:val="24"/>
          <w:szCs w:val="24"/>
        </w:rPr>
        <w:t>ЛАНОВЫЙ ПЕРИОД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В целях формирования проекта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AB4205">
        <w:rPr>
          <w:rFonts w:ascii="Times New Roman" w:hAnsi="Times New Roman" w:cs="Times New Roman"/>
          <w:sz w:val="24"/>
          <w:szCs w:val="24"/>
        </w:rPr>
        <w:t>очередной финансовый год</w:t>
      </w:r>
      <w:r w:rsidR="00345835">
        <w:rPr>
          <w:rFonts w:ascii="Times New Roman" w:hAnsi="Times New Roman" w:cs="Times New Roman"/>
          <w:sz w:val="24"/>
          <w:szCs w:val="24"/>
        </w:rPr>
        <w:t xml:space="preserve"> и на плановый период </w:t>
      </w:r>
      <w:r w:rsidR="00941695">
        <w:rPr>
          <w:rFonts w:ascii="Times New Roman" w:hAnsi="Times New Roman" w:cs="Times New Roman"/>
          <w:sz w:val="24"/>
          <w:szCs w:val="24"/>
        </w:rPr>
        <w:t>Управление финансов Администрации 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 приказывает</w:t>
      </w:r>
      <w:r w:rsidRPr="00C82493">
        <w:rPr>
          <w:rFonts w:ascii="Times New Roman" w:hAnsi="Times New Roman" w:cs="Times New Roman"/>
          <w:sz w:val="24"/>
          <w:szCs w:val="24"/>
        </w:rPr>
        <w:t>:</w:t>
      </w:r>
    </w:p>
    <w:p w:rsidR="00941695" w:rsidRPr="00C82493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37" w:history="1">
        <w:r w:rsidRPr="00C82493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планирования бюджетных ассигнований проекта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AB4205">
        <w:rPr>
          <w:rFonts w:ascii="Times New Roman" w:hAnsi="Times New Roman" w:cs="Times New Roman"/>
          <w:sz w:val="24"/>
          <w:szCs w:val="24"/>
        </w:rPr>
        <w:t xml:space="preserve">на очередной финансовый год </w:t>
      </w:r>
      <w:r w:rsidR="00345835">
        <w:rPr>
          <w:rFonts w:ascii="Times New Roman" w:hAnsi="Times New Roman" w:cs="Times New Roman"/>
          <w:sz w:val="24"/>
          <w:szCs w:val="24"/>
        </w:rPr>
        <w:t xml:space="preserve"> и на п</w:t>
      </w:r>
      <w:r w:rsidR="00AB4205">
        <w:rPr>
          <w:rFonts w:ascii="Times New Roman" w:hAnsi="Times New Roman" w:cs="Times New Roman"/>
          <w:sz w:val="24"/>
          <w:szCs w:val="24"/>
        </w:rPr>
        <w:t xml:space="preserve">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(приложение 1);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116" w:history="1">
        <w:r w:rsidRPr="00C82493">
          <w:rPr>
            <w:rFonts w:ascii="Times New Roman" w:hAnsi="Times New Roman" w:cs="Times New Roman"/>
            <w:sz w:val="24"/>
            <w:szCs w:val="24"/>
          </w:rPr>
          <w:t>Методику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планирования бюджетных ассигнований проекта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AB4205">
        <w:rPr>
          <w:rFonts w:ascii="Times New Roman" w:hAnsi="Times New Roman" w:cs="Times New Roman"/>
          <w:sz w:val="24"/>
          <w:szCs w:val="24"/>
        </w:rPr>
        <w:t xml:space="preserve">очередной финансовый </w:t>
      </w:r>
      <w:r w:rsidR="00345835">
        <w:rPr>
          <w:rFonts w:ascii="Times New Roman" w:hAnsi="Times New Roman" w:cs="Times New Roman"/>
          <w:sz w:val="24"/>
          <w:szCs w:val="24"/>
        </w:rPr>
        <w:t xml:space="preserve">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>(приложение 2);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290" w:history="1">
        <w:r w:rsidR="00B11CCD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="00B11CCD">
        <w:rPr>
          <w:rFonts w:ascii="Times New Roman" w:hAnsi="Times New Roman" w:cs="Times New Roman"/>
          <w:sz w:val="24"/>
          <w:szCs w:val="24"/>
        </w:rPr>
        <w:t xml:space="preserve"> определения предельных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мов бюджетных ассигнований, доводимых до главных распорядителей средств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в процессе составления проекта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AB4205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>(приложение 3);</w:t>
      </w:r>
    </w:p>
    <w:p w:rsidR="00B11CCD" w:rsidRPr="00C82493" w:rsidRDefault="00B11C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Методика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распределения предельных объёмов бюджетных ассигнований проекта бюджета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по кодам классификации расходов бюджетов на очередной финансовый год и на плановый период (приложение 4);</w:t>
      </w:r>
    </w:p>
    <w:p w:rsidR="00145F26" w:rsidRPr="00861DE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835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317" w:history="1">
        <w:r w:rsidRPr="00861DE6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861DE6">
        <w:rPr>
          <w:rFonts w:ascii="Times New Roman" w:hAnsi="Times New Roman" w:cs="Times New Roman"/>
          <w:sz w:val="24"/>
          <w:szCs w:val="24"/>
        </w:rPr>
        <w:t xml:space="preserve"> заполнения обоснований бюджетных ассигнований </w:t>
      </w:r>
      <w:r w:rsidR="00345835" w:rsidRPr="00861DE6">
        <w:rPr>
          <w:rFonts w:ascii="Times New Roman" w:hAnsi="Times New Roman" w:cs="Times New Roman"/>
          <w:sz w:val="24"/>
          <w:szCs w:val="24"/>
        </w:rPr>
        <w:t xml:space="preserve">на </w:t>
      </w:r>
      <w:r w:rsidR="00AB4205" w:rsidRPr="00861DE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 w:rsidRPr="00861DE6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B11CCD" w:rsidRPr="00861DE6">
        <w:rPr>
          <w:rFonts w:ascii="Times New Roman" w:hAnsi="Times New Roman" w:cs="Times New Roman"/>
          <w:sz w:val="24"/>
          <w:szCs w:val="24"/>
        </w:rPr>
        <w:t>(приложение 5</w:t>
      </w:r>
      <w:r w:rsidRPr="00861DE6">
        <w:rPr>
          <w:rFonts w:ascii="Times New Roman" w:hAnsi="Times New Roman" w:cs="Times New Roman"/>
          <w:sz w:val="24"/>
          <w:szCs w:val="24"/>
        </w:rPr>
        <w:t>).</w:t>
      </w:r>
    </w:p>
    <w:p w:rsidR="00B11CCD" w:rsidRPr="00C82493" w:rsidRDefault="00145F26" w:rsidP="00B11C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2. </w:t>
      </w:r>
      <w:r w:rsidR="00941695">
        <w:rPr>
          <w:rFonts w:ascii="Times New Roman" w:hAnsi="Times New Roman" w:cs="Times New Roman"/>
          <w:sz w:val="24"/>
          <w:szCs w:val="24"/>
        </w:rPr>
        <w:t>Отделу прогнозирования бюджета по доходам и расходам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обеспечить доведение настоящего приказа до главных распорядителей средств бюджета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размещение его на официальном сайте </w:t>
      </w:r>
      <w:r w:rsidR="009416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11CCD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145F26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45F26" w:rsidRPr="00C824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</w:t>
      </w:r>
      <w:r>
        <w:rPr>
          <w:rFonts w:ascii="Times New Roman" w:hAnsi="Times New Roman" w:cs="Times New Roman"/>
          <w:sz w:val="24"/>
          <w:szCs w:val="24"/>
        </w:rPr>
        <w:t>возложить на заместителя начальника Управления – начальника отдела Зеленину Т.П.</w:t>
      </w:r>
      <w:r w:rsidR="00145F26" w:rsidRPr="00C82493">
        <w:rPr>
          <w:rFonts w:ascii="Times New Roman" w:hAnsi="Times New Roman" w:cs="Times New Roman"/>
          <w:sz w:val="24"/>
          <w:szCs w:val="24"/>
        </w:rPr>
        <w:t>.</w:t>
      </w:r>
    </w:p>
    <w:p w:rsidR="00345835" w:rsidRPr="00C82493" w:rsidRDefault="00345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Настоящий</w:t>
      </w:r>
      <w:r w:rsidR="00747EB1">
        <w:rPr>
          <w:rFonts w:ascii="Times New Roman" w:hAnsi="Times New Roman" w:cs="Times New Roman"/>
          <w:sz w:val="24"/>
          <w:szCs w:val="24"/>
        </w:rPr>
        <w:t xml:space="preserve"> приказ вступает в силу с </w:t>
      </w:r>
      <w:r w:rsidR="00AB4205">
        <w:rPr>
          <w:rFonts w:ascii="Times New Roman" w:hAnsi="Times New Roman" w:cs="Times New Roman"/>
          <w:sz w:val="24"/>
          <w:szCs w:val="24"/>
        </w:rPr>
        <w:t>момента его подписания и распространяется на правоотношения, возникшие с 1 января 2016 года.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1695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1695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1695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1695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1695" w:rsidRDefault="0094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747EB1" w:rsidRDefault="00941695" w:rsidP="00B11C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Т.М.Корякова</w:t>
      </w:r>
      <w:proofErr w:type="spellEnd"/>
    </w:p>
    <w:p w:rsidR="00AB4205" w:rsidRDefault="00AB42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C6E1E" w:rsidRDefault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C6E1E" w:rsidRDefault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C6E1E" w:rsidRDefault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45F26" w:rsidRPr="00C82493" w:rsidRDefault="00145F26" w:rsidP="00AB4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к приказу</w:t>
      </w:r>
      <w:r w:rsidR="00AB4205">
        <w:rPr>
          <w:rFonts w:ascii="Times New Roman" w:hAnsi="Times New Roman" w:cs="Times New Roman"/>
          <w:sz w:val="24"/>
          <w:szCs w:val="24"/>
        </w:rPr>
        <w:t xml:space="preserve"> </w:t>
      </w:r>
      <w:r w:rsidR="000A3B67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82493">
        <w:rPr>
          <w:rFonts w:ascii="Times New Roman" w:hAnsi="Times New Roman" w:cs="Times New Roman"/>
          <w:sz w:val="24"/>
          <w:szCs w:val="24"/>
        </w:rPr>
        <w:t>финансов</w:t>
      </w:r>
      <w:r w:rsidR="000A3B67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45F26" w:rsidRDefault="000A3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B4205" w:rsidRPr="00C82493" w:rsidRDefault="00AB4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Default="000A3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304A">
        <w:rPr>
          <w:rFonts w:ascii="Times New Roman" w:hAnsi="Times New Roman" w:cs="Times New Roman"/>
          <w:sz w:val="24"/>
          <w:szCs w:val="24"/>
        </w:rPr>
        <w:t>23</w:t>
      </w:r>
      <w:r w:rsidR="00AB4205">
        <w:rPr>
          <w:rFonts w:ascii="Times New Roman" w:hAnsi="Times New Roman" w:cs="Times New Roman"/>
          <w:sz w:val="24"/>
          <w:szCs w:val="24"/>
        </w:rPr>
        <w:t xml:space="preserve"> июля 2016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B304A">
        <w:rPr>
          <w:rFonts w:ascii="Times New Roman" w:hAnsi="Times New Roman" w:cs="Times New Roman"/>
          <w:sz w:val="24"/>
          <w:szCs w:val="24"/>
        </w:rPr>
        <w:t>30</w:t>
      </w:r>
    </w:p>
    <w:p w:rsidR="000A3B67" w:rsidRPr="00C82493" w:rsidRDefault="000A3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205" w:rsidRPr="00C82493" w:rsidRDefault="00AB4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7"/>
      <w:bookmarkEnd w:id="0"/>
      <w:r w:rsidRPr="00C82493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ПЛАНИРОВАНИЯ БЮДЖЕТНЫХ АССИГНОВАНИЙ ПРОЕКТА БЮДЖЕТА</w:t>
      </w:r>
    </w:p>
    <w:p w:rsidR="00AB4205" w:rsidRDefault="00941695" w:rsidP="000A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«САРАПУЛЬСКИЙ РАЙОН»</w:t>
      </w:r>
      <w:r w:rsidR="00145F26"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45F26" w:rsidRPr="00C82493" w:rsidRDefault="00345835" w:rsidP="000A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AB4205">
        <w:rPr>
          <w:rFonts w:ascii="Times New Roman" w:hAnsi="Times New Roman" w:cs="Times New Roman"/>
          <w:b/>
          <w:bCs/>
          <w:sz w:val="24"/>
          <w:szCs w:val="24"/>
        </w:rPr>
        <w:t>ОЧЕРЕДНОЙ ФИНАНСОВЫЙ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Настоящий Порядок планирования бюджетных ассигнований проекта бюджета </w:t>
      </w:r>
      <w:r w:rsidR="000A166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(далее - Порядок) разработан в соответствии со </w:t>
      </w:r>
      <w:hyperlink r:id="rId9" w:history="1">
        <w:r w:rsidRPr="000A1665">
          <w:rPr>
            <w:rFonts w:ascii="Times New Roman" w:hAnsi="Times New Roman" w:cs="Times New Roman"/>
            <w:sz w:val="24"/>
            <w:szCs w:val="24"/>
          </w:rPr>
          <w:t>статьей 174.2</w:t>
        </w:r>
      </w:hyperlink>
      <w:r w:rsidRPr="000A1665">
        <w:rPr>
          <w:rFonts w:ascii="Times New Roman" w:hAnsi="Times New Roman" w:cs="Times New Roman"/>
          <w:sz w:val="24"/>
          <w:szCs w:val="24"/>
        </w:rPr>
        <w:t xml:space="preserve"> </w:t>
      </w:r>
      <w:r w:rsidRPr="00C82493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 и определяет пор</w:t>
      </w:r>
      <w:r w:rsidR="000A1665">
        <w:rPr>
          <w:rFonts w:ascii="Times New Roman" w:hAnsi="Times New Roman" w:cs="Times New Roman"/>
          <w:sz w:val="24"/>
          <w:szCs w:val="24"/>
        </w:rPr>
        <w:t>ядок взаимодействия Управления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финансов </w:t>
      </w:r>
      <w:r w:rsidR="000A1665">
        <w:rPr>
          <w:rFonts w:ascii="Times New Roman" w:hAnsi="Times New Roman" w:cs="Times New Roman"/>
          <w:sz w:val="24"/>
          <w:szCs w:val="24"/>
        </w:rPr>
        <w:t>Администрации 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A1665">
        <w:rPr>
          <w:rFonts w:ascii="Times New Roman" w:hAnsi="Times New Roman" w:cs="Times New Roman"/>
          <w:sz w:val="24"/>
          <w:szCs w:val="24"/>
        </w:rPr>
        <w:t xml:space="preserve"> (далее – Управление финансов)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главных распорядителей средств бюджета </w:t>
      </w:r>
      <w:r w:rsidR="00386944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(далее - главные распорядители) при планировании бюджетных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ассигнований проекта бюджета </w:t>
      </w:r>
      <w:r w:rsidR="00386944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(далее - бюджетные ассигнования).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2. Бюджетные ассигнования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формируются на основе финансового обеспечения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386944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3. При планировании бюджетных ассигнований </w:t>
      </w:r>
      <w:r w:rsidR="00386944">
        <w:rPr>
          <w:rFonts w:ascii="Times New Roman" w:hAnsi="Times New Roman" w:cs="Times New Roman"/>
          <w:sz w:val="24"/>
          <w:szCs w:val="24"/>
        </w:rPr>
        <w:t>Управление финансов: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а) осуществляет анализ представленных главными распорядителями плановых реестров расходных обязательств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D166E4">
        <w:rPr>
          <w:rFonts w:ascii="Times New Roman" w:hAnsi="Times New Roman" w:cs="Times New Roman"/>
          <w:sz w:val="24"/>
          <w:szCs w:val="24"/>
        </w:rPr>
        <w:t xml:space="preserve"> год</w:t>
      </w:r>
      <w:r w:rsidRPr="00C82493">
        <w:rPr>
          <w:rFonts w:ascii="Times New Roman" w:hAnsi="Times New Roman" w:cs="Times New Roman"/>
          <w:sz w:val="24"/>
          <w:szCs w:val="24"/>
        </w:rPr>
        <w:t xml:space="preserve">, сводных показателей проектов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 w:rsidR="00386944">
        <w:rPr>
          <w:rFonts w:ascii="Times New Roman" w:hAnsi="Times New Roman" w:cs="Times New Roman"/>
          <w:sz w:val="24"/>
          <w:szCs w:val="24"/>
        </w:rPr>
        <w:t>муниципальным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учреждениям, бюджетных заявок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D166E4">
        <w:rPr>
          <w:rFonts w:ascii="Times New Roman" w:hAnsi="Times New Roman" w:cs="Times New Roman"/>
          <w:sz w:val="24"/>
          <w:szCs w:val="24"/>
        </w:rPr>
        <w:t>лановый период и расчётов к ним, с учё</w:t>
      </w:r>
      <w:r w:rsidRPr="00C82493">
        <w:rPr>
          <w:rFonts w:ascii="Times New Roman" w:hAnsi="Times New Roman" w:cs="Times New Roman"/>
          <w:sz w:val="24"/>
          <w:szCs w:val="24"/>
        </w:rPr>
        <w:t>том проведения главными распорядителями</w:t>
      </w:r>
      <w:r w:rsidR="00D166E4">
        <w:rPr>
          <w:rFonts w:ascii="Times New Roman" w:hAnsi="Times New Roman" w:cs="Times New Roman"/>
          <w:sz w:val="24"/>
          <w:szCs w:val="24"/>
        </w:rPr>
        <w:t xml:space="preserve"> мероприятий по оптимизации объё</w:t>
      </w:r>
      <w:r w:rsidRPr="00C82493">
        <w:rPr>
          <w:rFonts w:ascii="Times New Roman" w:hAnsi="Times New Roman" w:cs="Times New Roman"/>
          <w:sz w:val="24"/>
          <w:szCs w:val="24"/>
        </w:rPr>
        <w:t>ма и структуры расходных обязательств;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б) осуществляет анализ бюджетных заявок главных распорядителей на принимаемые обязательства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86944" w:rsidRPr="0038694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38694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386944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386944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C82493">
        <w:rPr>
          <w:rFonts w:ascii="Times New Roman" w:hAnsi="Times New Roman" w:cs="Times New Roman"/>
          <w:sz w:val="24"/>
          <w:szCs w:val="24"/>
        </w:rPr>
        <w:t xml:space="preserve">от </w:t>
      </w:r>
      <w:r w:rsidR="00386944">
        <w:rPr>
          <w:rFonts w:ascii="Times New Roman" w:hAnsi="Times New Roman" w:cs="Times New Roman"/>
          <w:sz w:val="24"/>
          <w:szCs w:val="24"/>
        </w:rPr>
        <w:t>31 августа 2012 г</w:t>
      </w:r>
      <w:r w:rsidRPr="00C82493">
        <w:rPr>
          <w:rFonts w:ascii="Times New Roman" w:hAnsi="Times New Roman" w:cs="Times New Roman"/>
          <w:sz w:val="24"/>
          <w:szCs w:val="24"/>
        </w:rPr>
        <w:t xml:space="preserve">ода </w:t>
      </w:r>
      <w:r w:rsidR="003274A0">
        <w:rPr>
          <w:rFonts w:ascii="Times New Roman" w:hAnsi="Times New Roman" w:cs="Times New Roman"/>
          <w:sz w:val="24"/>
          <w:szCs w:val="24"/>
        </w:rPr>
        <w:t xml:space="preserve"> </w:t>
      </w:r>
      <w:r w:rsidR="00386944">
        <w:rPr>
          <w:rFonts w:ascii="Times New Roman" w:hAnsi="Times New Roman" w:cs="Times New Roman"/>
          <w:sz w:val="24"/>
          <w:szCs w:val="24"/>
        </w:rPr>
        <w:t>№ 931 «</w:t>
      </w:r>
      <w:r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конкурсного распределения принимаемых расходных обязательств </w:t>
      </w:r>
      <w:r w:rsidR="00386944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в) осуществляет свод бюджетных заявок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D166E4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г) проводит согласование с главными распорядителями бюджетных ассигнований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D166E4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д) доводит до главных расп</w:t>
      </w:r>
      <w:r w:rsidR="00D166E4">
        <w:rPr>
          <w:rFonts w:ascii="Times New Roman" w:hAnsi="Times New Roman" w:cs="Times New Roman"/>
          <w:sz w:val="24"/>
          <w:szCs w:val="24"/>
        </w:rPr>
        <w:t>орядителей предельные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мы бюджетных ассигнований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D166E4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е) проверяет обоснования бюджетных ассигнований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D166E4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4. При планировании бюджетных ассигнований главные распорядители в соответствии с </w:t>
      </w:r>
      <w:hyperlink r:id="rId10" w:history="1">
        <w:r w:rsidRPr="0071556F">
          <w:rPr>
            <w:rFonts w:ascii="Times New Roman" w:hAnsi="Times New Roman" w:cs="Times New Roman"/>
            <w:sz w:val="24"/>
            <w:szCs w:val="24"/>
          </w:rPr>
          <w:t>графиком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разработки проекта бюджета </w:t>
      </w:r>
      <w:r w:rsidR="0071556F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D166E4">
        <w:rPr>
          <w:rFonts w:ascii="Times New Roman" w:hAnsi="Times New Roman" w:cs="Times New Roman"/>
          <w:sz w:val="24"/>
          <w:szCs w:val="24"/>
        </w:rPr>
        <w:t>, утверждё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нным постановлением </w:t>
      </w:r>
      <w:r w:rsidR="00FA68EC">
        <w:rPr>
          <w:rFonts w:ascii="Times New Roman" w:hAnsi="Times New Roman" w:cs="Times New Roman"/>
          <w:sz w:val="24"/>
          <w:szCs w:val="24"/>
        </w:rPr>
        <w:t>Администрации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FA68EC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от </w:t>
      </w:r>
      <w:r w:rsidR="00D166E4">
        <w:rPr>
          <w:rFonts w:ascii="Times New Roman" w:hAnsi="Times New Roman" w:cs="Times New Roman"/>
          <w:sz w:val="24"/>
          <w:szCs w:val="24"/>
        </w:rPr>
        <w:t>21 июля 2016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A68EC">
        <w:rPr>
          <w:rFonts w:ascii="Times New Roman" w:hAnsi="Times New Roman" w:cs="Times New Roman"/>
          <w:sz w:val="24"/>
          <w:szCs w:val="24"/>
        </w:rPr>
        <w:t>№</w:t>
      </w:r>
      <w:r w:rsidR="00BC2651">
        <w:rPr>
          <w:rFonts w:ascii="Times New Roman" w:hAnsi="Times New Roman" w:cs="Times New Roman"/>
          <w:sz w:val="24"/>
          <w:szCs w:val="24"/>
        </w:rPr>
        <w:t xml:space="preserve"> </w:t>
      </w:r>
      <w:r w:rsidR="00D166E4">
        <w:rPr>
          <w:rFonts w:ascii="Times New Roman" w:hAnsi="Times New Roman" w:cs="Times New Roman"/>
          <w:sz w:val="24"/>
          <w:szCs w:val="24"/>
        </w:rPr>
        <w:t>920</w:t>
      </w:r>
      <w:r w:rsidRPr="00C82493">
        <w:rPr>
          <w:rFonts w:ascii="Times New Roman" w:hAnsi="Times New Roman" w:cs="Times New Roman"/>
          <w:sz w:val="24"/>
          <w:szCs w:val="24"/>
        </w:rPr>
        <w:t>:</w:t>
      </w:r>
    </w:p>
    <w:p w:rsidR="00145F26" w:rsidRPr="00C82493" w:rsidRDefault="00BC26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формирую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т плановые реестры расходных обязательств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D166E4">
        <w:rPr>
          <w:rFonts w:ascii="Times New Roman" w:hAnsi="Times New Roman" w:cs="Times New Roman"/>
          <w:sz w:val="24"/>
          <w:szCs w:val="24"/>
        </w:rPr>
        <w:t xml:space="preserve">  год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364C93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="00364C93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364C93">
        <w:rPr>
          <w:rFonts w:ascii="Times New Roman" w:hAnsi="Times New Roman" w:cs="Times New Roman"/>
          <w:sz w:val="24"/>
          <w:szCs w:val="24"/>
        </w:rPr>
        <w:t xml:space="preserve"> район» от 30 марта 2016 года № 447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3274A0">
        <w:rPr>
          <w:rFonts w:ascii="Times New Roman" w:hAnsi="Times New Roman" w:cs="Times New Roman"/>
          <w:sz w:val="24"/>
          <w:szCs w:val="24"/>
        </w:rPr>
        <w:t>Порядка ведения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реестра расходных обязательств </w:t>
      </w:r>
      <w:r w:rsidR="003274A0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274A0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3274A0">
        <w:rPr>
          <w:rFonts w:ascii="Times New Roman" w:hAnsi="Times New Roman" w:cs="Times New Roman"/>
          <w:sz w:val="24"/>
          <w:szCs w:val="24"/>
        </w:rPr>
        <w:t xml:space="preserve"> район» и реестров расходных обязательств муниципальных образований, входящих в состав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45F26"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BC26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BD6C17">
        <w:rPr>
          <w:rFonts w:ascii="Times New Roman" w:hAnsi="Times New Roman" w:cs="Times New Roman"/>
          <w:sz w:val="24"/>
          <w:szCs w:val="24"/>
        </w:rPr>
        <w:t xml:space="preserve">в срок до 1 августа текущего года </w:t>
      </w:r>
      <w:r>
        <w:rPr>
          <w:rFonts w:ascii="Times New Roman" w:hAnsi="Times New Roman" w:cs="Times New Roman"/>
          <w:sz w:val="24"/>
          <w:szCs w:val="24"/>
        </w:rPr>
        <w:t>формирую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т бюджетные заявки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</w:t>
      </w:r>
      <w:r w:rsidR="003274A0">
        <w:rPr>
          <w:rFonts w:ascii="Times New Roman" w:hAnsi="Times New Roman" w:cs="Times New Roman"/>
          <w:sz w:val="24"/>
          <w:szCs w:val="24"/>
        </w:rPr>
        <w:t>а плановый период, и расчё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ты к ним по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программам и непрограммной части расходов с выделением объема ассигнований, направляемых на исполнение действующих и принимаемых расходных обязательств</w:t>
      </w:r>
      <w:r w:rsidR="003274A0">
        <w:rPr>
          <w:rFonts w:ascii="Times New Roman" w:hAnsi="Times New Roman" w:cs="Times New Roman"/>
          <w:sz w:val="24"/>
          <w:szCs w:val="24"/>
        </w:rPr>
        <w:t xml:space="preserve"> </w:t>
      </w:r>
      <w:r w:rsidR="003274A0" w:rsidRPr="00A85CA5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2A29DE" w:rsidRPr="00A85CA5">
        <w:rPr>
          <w:rFonts w:ascii="Times New Roman" w:hAnsi="Times New Roman" w:cs="Times New Roman"/>
          <w:sz w:val="24"/>
          <w:szCs w:val="24"/>
        </w:rPr>
        <w:t xml:space="preserve"> 1 </w:t>
      </w:r>
      <w:r w:rsidR="003274A0" w:rsidRPr="00A85CA5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145F26"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2832B0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в) </w:t>
      </w:r>
      <w:r w:rsidRPr="00AB42B0">
        <w:rPr>
          <w:rFonts w:ascii="Times New Roman" w:hAnsi="Times New Roman" w:cs="Times New Roman"/>
          <w:sz w:val="24"/>
          <w:szCs w:val="24"/>
        </w:rPr>
        <w:t xml:space="preserve">формируют обоснования бюджетных ассигнований </w:t>
      </w:r>
      <w:r w:rsidR="00345835" w:rsidRPr="00AB42B0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 w:rsidRPr="00AB42B0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3274A0">
        <w:rPr>
          <w:rFonts w:ascii="Times New Roman" w:hAnsi="Times New Roman" w:cs="Times New Roman"/>
          <w:sz w:val="24"/>
          <w:szCs w:val="24"/>
        </w:rPr>
        <w:t>лановый период</w:t>
      </w:r>
      <w:r w:rsidRPr="00AB42B0">
        <w:rPr>
          <w:rFonts w:ascii="Times New Roman" w:hAnsi="Times New Roman" w:cs="Times New Roman"/>
          <w:sz w:val="24"/>
          <w:szCs w:val="24"/>
        </w:rPr>
        <w:t xml:space="preserve"> после доведения </w:t>
      </w:r>
      <w:r w:rsidR="002832B0" w:rsidRPr="00AB42B0">
        <w:rPr>
          <w:rFonts w:ascii="Times New Roman" w:hAnsi="Times New Roman" w:cs="Times New Roman"/>
          <w:sz w:val="24"/>
          <w:szCs w:val="24"/>
        </w:rPr>
        <w:t>Управлением</w:t>
      </w:r>
      <w:r w:rsidR="002A29DE">
        <w:rPr>
          <w:rFonts w:ascii="Times New Roman" w:hAnsi="Times New Roman" w:cs="Times New Roman"/>
          <w:sz w:val="24"/>
          <w:szCs w:val="24"/>
        </w:rPr>
        <w:t xml:space="preserve"> финансов предельных объё</w:t>
      </w:r>
      <w:r w:rsidRPr="00AB42B0">
        <w:rPr>
          <w:rFonts w:ascii="Times New Roman" w:hAnsi="Times New Roman" w:cs="Times New Roman"/>
          <w:sz w:val="24"/>
          <w:szCs w:val="24"/>
        </w:rPr>
        <w:t xml:space="preserve">мов бюджетных ассигнований по формам, согласно </w:t>
      </w:r>
      <w:hyperlink w:anchor="Par360" w:history="1">
        <w:r w:rsidRPr="00084F72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</w:hyperlink>
      <w:r w:rsidRPr="00084F72">
        <w:rPr>
          <w:rFonts w:ascii="Times New Roman" w:hAnsi="Times New Roman" w:cs="Times New Roman"/>
          <w:sz w:val="24"/>
          <w:szCs w:val="24"/>
        </w:rPr>
        <w:t xml:space="preserve"> к Порядку заполнения обоснований бюджетных ассигнований </w:t>
      </w:r>
      <w:r w:rsidR="00345835" w:rsidRPr="00084F72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 w:rsidRPr="00084F72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 w:rsidRPr="00084F72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 w:rsidRPr="00AB42B0">
        <w:rPr>
          <w:rFonts w:ascii="Times New Roman" w:hAnsi="Times New Roman" w:cs="Times New Roman"/>
          <w:sz w:val="24"/>
          <w:szCs w:val="24"/>
        </w:rPr>
        <w:t>;</w:t>
      </w:r>
    </w:p>
    <w:p w:rsidR="00145F26" w:rsidRPr="00A85CA5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г) формируют заявки на принимаемые обязательства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2832B0" w:rsidRPr="002832B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2832B0">
        <w:t xml:space="preserve"> </w:t>
      </w:r>
      <w:r w:rsidR="002832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от </w:t>
      </w:r>
      <w:r w:rsidR="002832B0">
        <w:rPr>
          <w:rFonts w:ascii="Times New Roman" w:hAnsi="Times New Roman" w:cs="Times New Roman"/>
          <w:sz w:val="24"/>
          <w:szCs w:val="24"/>
        </w:rPr>
        <w:t>31 августа 2012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832B0">
        <w:rPr>
          <w:rFonts w:ascii="Times New Roman" w:hAnsi="Times New Roman" w:cs="Times New Roman"/>
          <w:sz w:val="24"/>
          <w:szCs w:val="24"/>
        </w:rPr>
        <w:t>№ 931 «</w:t>
      </w:r>
      <w:r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конкурсного распределения принимаемых расходных обязательств </w:t>
      </w:r>
      <w:r w:rsidR="002832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по форме, </w:t>
      </w:r>
      <w:r w:rsidRPr="00A85CA5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63" w:history="1">
        <w:r w:rsidRPr="00A85CA5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2A29DE" w:rsidRPr="00A85CA5">
        <w:rPr>
          <w:rFonts w:ascii="Times New Roman" w:hAnsi="Times New Roman" w:cs="Times New Roman"/>
          <w:sz w:val="24"/>
          <w:szCs w:val="24"/>
        </w:rPr>
        <w:t xml:space="preserve"> 2 </w:t>
      </w:r>
      <w:r w:rsidRPr="00A85CA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5. Рассмотрение представленных бюджетных заявок осуществляется заместителем </w:t>
      </w:r>
      <w:r w:rsidR="00101C98">
        <w:rPr>
          <w:rFonts w:ascii="Times New Roman" w:hAnsi="Times New Roman" w:cs="Times New Roman"/>
          <w:sz w:val="24"/>
          <w:szCs w:val="24"/>
        </w:rPr>
        <w:t>главы Администрации – начальником Управления финансов Администрации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101C98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представителям</w:t>
      </w:r>
      <w:r w:rsidR="002A29DE">
        <w:rPr>
          <w:rFonts w:ascii="Times New Roman" w:hAnsi="Times New Roman" w:cs="Times New Roman"/>
          <w:sz w:val="24"/>
          <w:szCs w:val="24"/>
        </w:rPr>
        <w:t>и главных распорядителей, наделё</w:t>
      </w:r>
      <w:r w:rsidRPr="00C82493">
        <w:rPr>
          <w:rFonts w:ascii="Times New Roman" w:hAnsi="Times New Roman" w:cs="Times New Roman"/>
          <w:sz w:val="24"/>
          <w:szCs w:val="24"/>
        </w:rPr>
        <w:t>нными полномочиями по принятию решений, по установленному графику.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6. Неурегулированные между </w:t>
      </w:r>
      <w:r w:rsidR="00101C98">
        <w:rPr>
          <w:rFonts w:ascii="Times New Roman" w:hAnsi="Times New Roman" w:cs="Times New Roman"/>
          <w:sz w:val="24"/>
          <w:szCs w:val="24"/>
        </w:rPr>
        <w:t>Управлением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финансов и главными распорядителями разно</w:t>
      </w:r>
      <w:r w:rsidR="002A29DE">
        <w:rPr>
          <w:rFonts w:ascii="Times New Roman" w:hAnsi="Times New Roman" w:cs="Times New Roman"/>
          <w:sz w:val="24"/>
          <w:szCs w:val="24"/>
        </w:rPr>
        <w:t>гласия, в части планируемых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мов бюджетных ассигнований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2A29DE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вносятся на рассмотрение </w:t>
      </w:r>
      <w:r w:rsidR="00101C98">
        <w:rPr>
          <w:rFonts w:ascii="Times New Roman" w:hAnsi="Times New Roman" w:cs="Times New Roman"/>
          <w:sz w:val="24"/>
          <w:szCs w:val="24"/>
        </w:rPr>
        <w:t>Главы 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C98" w:rsidRPr="00C82493" w:rsidRDefault="00101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2B0" w:rsidRDefault="00AB42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EB1" w:rsidRDefault="00747E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9DE" w:rsidRDefault="002A2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0C6E1E" w:rsidSect="000C6E1E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0C6E1E" w:rsidRPr="00C82493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C6E1E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 планирования бюджетных  </w:t>
      </w:r>
      <w:r w:rsidRPr="00C82493">
        <w:rPr>
          <w:rFonts w:ascii="Times New Roman" w:hAnsi="Times New Roman" w:cs="Times New Roman"/>
          <w:sz w:val="24"/>
          <w:szCs w:val="24"/>
        </w:rPr>
        <w:t xml:space="preserve">ассигнований </w:t>
      </w:r>
    </w:p>
    <w:p w:rsidR="000C6E1E" w:rsidRPr="00C82493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проекта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C6E1E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очередной финансовый год и на плановый период </w:t>
      </w: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Pr="005031C0" w:rsidRDefault="000C6E1E" w:rsidP="000C6E1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1C0">
        <w:rPr>
          <w:rFonts w:ascii="Times New Roman" w:hAnsi="Times New Roman" w:cs="Times New Roman"/>
          <w:b/>
          <w:sz w:val="24"/>
          <w:szCs w:val="24"/>
        </w:rPr>
        <w:t>Бюджетная заявка ____________________________________</w:t>
      </w:r>
    </w:p>
    <w:p w:rsidR="000C6E1E" w:rsidRPr="005031C0" w:rsidRDefault="000C6E1E" w:rsidP="000C6E1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31C0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0C6E1E" w:rsidRPr="005031C0" w:rsidRDefault="000C6E1E" w:rsidP="000C6E1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31C0">
        <w:rPr>
          <w:rFonts w:ascii="Times New Roman" w:hAnsi="Times New Roman" w:cs="Times New Roman"/>
          <w:sz w:val="24"/>
          <w:szCs w:val="24"/>
        </w:rPr>
        <w:t>средств бюджета муниципального образования «</w:t>
      </w:r>
      <w:proofErr w:type="spellStart"/>
      <w:r w:rsidRPr="005031C0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5031C0">
        <w:rPr>
          <w:rFonts w:ascii="Times New Roman" w:hAnsi="Times New Roman" w:cs="Times New Roman"/>
          <w:sz w:val="24"/>
          <w:szCs w:val="24"/>
        </w:rPr>
        <w:t xml:space="preserve"> район»)</w:t>
      </w:r>
    </w:p>
    <w:p w:rsidR="000C6E1E" w:rsidRPr="005031C0" w:rsidRDefault="000C6E1E" w:rsidP="000C6E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C6E1E" w:rsidRPr="00AD6788" w:rsidRDefault="000C6E1E" w:rsidP="000C6E1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D6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тыс. руб.</w:t>
      </w:r>
    </w:p>
    <w:tbl>
      <w:tblPr>
        <w:tblW w:w="151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75"/>
        <w:gridCol w:w="945"/>
        <w:gridCol w:w="675"/>
        <w:gridCol w:w="945"/>
        <w:gridCol w:w="945"/>
        <w:gridCol w:w="945"/>
        <w:gridCol w:w="966"/>
        <w:gridCol w:w="993"/>
        <w:gridCol w:w="810"/>
        <w:gridCol w:w="1032"/>
        <w:gridCol w:w="993"/>
        <w:gridCol w:w="810"/>
        <w:gridCol w:w="945"/>
        <w:gridCol w:w="945"/>
        <w:gridCol w:w="810"/>
      </w:tblGrid>
      <w:tr w:rsidR="000C6E1E" w:rsidRPr="00AD6788" w:rsidTr="003120EC">
        <w:trPr>
          <w:cantSplit/>
          <w:trHeight w:val="360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расходов по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бюджетной классификации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год, 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факт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год, 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план</w:t>
            </w:r>
          </w:p>
        </w:tc>
        <w:tc>
          <w:tcPr>
            <w:tcW w:w="27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 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55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0C6E1E" w:rsidRPr="00AD6788" w:rsidTr="003120EC">
        <w:trPr>
          <w:cantSplit/>
          <w:trHeight w:val="360"/>
        </w:trPr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</w:t>
            </w:r>
            <w:r w:rsidR="003120EC">
              <w:rPr>
                <w:rFonts w:ascii="Times New Roman" w:hAnsi="Times New Roman" w:cs="Times New Roman"/>
                <w:sz w:val="24"/>
                <w:szCs w:val="24"/>
              </w:rPr>
              <w:br/>
              <w:t>раз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дел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Целе</w:t>
            </w:r>
            <w:proofErr w:type="spellEnd"/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spellEnd"/>
            <w:proofErr w:type="gramEnd"/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Код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3120EC">
              <w:rPr>
                <w:rFonts w:ascii="Times New Roman" w:hAnsi="Times New Roman" w:cs="Times New Roman"/>
                <w:sz w:val="24"/>
                <w:szCs w:val="24"/>
              </w:rPr>
              <w:t>аналитеческого</w:t>
            </w:r>
            <w:proofErr w:type="spellEnd"/>
            <w:r w:rsidR="003120EC">
              <w:rPr>
                <w:rFonts w:ascii="Times New Roman" w:hAnsi="Times New Roman" w:cs="Times New Roman"/>
                <w:sz w:val="24"/>
                <w:szCs w:val="24"/>
              </w:rPr>
              <w:t xml:space="preserve"> учёта расходов</w:t>
            </w: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1-й год планового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2-й год планового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</w:tr>
      <w:tr w:rsidR="000C6E1E" w:rsidRPr="00AD6788" w:rsidTr="003120EC">
        <w:trPr>
          <w:cantSplit/>
          <w:trHeight w:val="840"/>
        </w:trPr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мые  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Действующие обязательств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3120EC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нимаемые   </w:t>
            </w:r>
            <w:r w:rsidR="000C6E1E"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 xml:space="preserve">Принимаемые   </w:t>
            </w:r>
            <w:r w:rsidRPr="00AD6788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6E1E" w:rsidRPr="00AD6788" w:rsidTr="003120EC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7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C6E1E" w:rsidRPr="00AD6788" w:rsidTr="003120EC">
        <w:trPr>
          <w:cantSplit/>
          <w:trHeight w:val="1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E1E" w:rsidRPr="00AD6788" w:rsidTr="003120EC">
        <w:trPr>
          <w:cantSplit/>
          <w:trHeight w:val="1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E1E" w:rsidRPr="00AD6788" w:rsidTr="003120EC">
        <w:trPr>
          <w:cantSplit/>
          <w:trHeight w:val="1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E1E" w:rsidRPr="00AD6788" w:rsidTr="003120EC">
        <w:trPr>
          <w:cantSplit/>
          <w:trHeight w:val="1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E" w:rsidRPr="00AD6788" w:rsidRDefault="000C6E1E" w:rsidP="003120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E1E" w:rsidRDefault="000C6E1E" w:rsidP="003120E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Default="000C6E1E" w:rsidP="007A02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120EC" w:rsidRPr="00C82493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Руководитель ______________  _______________________</w:t>
      </w:r>
    </w:p>
    <w:p w:rsidR="003120EC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(подпись)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3120EC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20EC" w:rsidRPr="00C82493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20EC" w:rsidRPr="00C82493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Исполнитель  ______________  _______________________  ___________________</w:t>
      </w:r>
    </w:p>
    <w:p w:rsidR="000C6E1E" w:rsidRDefault="003120EC" w:rsidP="003120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(подпись)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(расшифровка подписи)     </w:t>
      </w:r>
      <w:r>
        <w:rPr>
          <w:rFonts w:ascii="Times New Roman" w:hAnsi="Times New Roman" w:cs="Times New Roman"/>
          <w:sz w:val="24"/>
          <w:szCs w:val="24"/>
        </w:rPr>
        <w:t xml:space="preserve">   (номер телефона)</w:t>
      </w:r>
    </w:p>
    <w:p w:rsidR="00C421C4" w:rsidRDefault="00C421C4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421C4" w:rsidRDefault="00C421C4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421C4" w:rsidRDefault="00C421C4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6E1E" w:rsidRPr="00C82493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C6E1E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 планирования бюджетных  </w:t>
      </w:r>
      <w:r w:rsidRPr="00C82493">
        <w:rPr>
          <w:rFonts w:ascii="Times New Roman" w:hAnsi="Times New Roman" w:cs="Times New Roman"/>
          <w:sz w:val="24"/>
          <w:szCs w:val="24"/>
        </w:rPr>
        <w:t xml:space="preserve">ассигнований </w:t>
      </w:r>
    </w:p>
    <w:p w:rsidR="000C6E1E" w:rsidRPr="00C82493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проекта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C6E1E" w:rsidRPr="00C82493" w:rsidRDefault="000C6E1E" w:rsidP="00C421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очередной финан</w:t>
      </w:r>
      <w:r w:rsidR="00C421C4">
        <w:rPr>
          <w:rFonts w:ascii="Times New Roman" w:hAnsi="Times New Roman" w:cs="Times New Roman"/>
          <w:sz w:val="24"/>
          <w:szCs w:val="24"/>
        </w:rPr>
        <w:t xml:space="preserve">совый год и на плановый период </w:t>
      </w:r>
    </w:p>
    <w:p w:rsidR="000C6E1E" w:rsidRPr="00C82493" w:rsidRDefault="000C6E1E" w:rsidP="000C6E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1647"/>
        <w:gridCol w:w="1842"/>
        <w:gridCol w:w="1843"/>
        <w:gridCol w:w="1843"/>
        <w:gridCol w:w="1843"/>
        <w:gridCol w:w="1842"/>
        <w:gridCol w:w="1843"/>
        <w:gridCol w:w="1842"/>
      </w:tblGrid>
      <w:tr w:rsidR="000C6E1E" w:rsidRPr="00C82493" w:rsidTr="003120EC">
        <w:trPr>
          <w:trHeight w:val="320"/>
          <w:tblCellSpacing w:w="5" w:type="nil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</w:t>
            </w:r>
            <w:r>
              <w:rPr>
                <w:rFonts w:ascii="Times New Roman" w:hAnsi="Times New Roman" w:cs="Times New Roman"/>
              </w:rPr>
              <w:br/>
              <w:t xml:space="preserve">принимаемого   </w:t>
            </w:r>
            <w:r>
              <w:rPr>
                <w:rFonts w:ascii="Times New Roman" w:hAnsi="Times New Roman" w:cs="Times New Roman"/>
              </w:rPr>
              <w:br/>
              <w:t>расход</w:t>
            </w:r>
            <w:r w:rsidRPr="00296E59">
              <w:rPr>
                <w:rFonts w:ascii="Times New Roman" w:hAnsi="Times New Roman" w:cs="Times New Roman"/>
              </w:rPr>
              <w:t xml:space="preserve">ного    </w:t>
            </w:r>
            <w:r w:rsidRPr="00296E59"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>обяза</w:t>
            </w:r>
            <w:r w:rsidRPr="00296E59">
              <w:rPr>
                <w:rFonts w:ascii="Times New Roman" w:hAnsi="Times New Roman" w:cs="Times New Roman"/>
              </w:rPr>
              <w:t>тельства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</w:t>
            </w:r>
            <w:r w:rsidRPr="00296E59">
              <w:rPr>
                <w:rFonts w:ascii="Times New Roman" w:hAnsi="Times New Roman" w:cs="Times New Roman"/>
              </w:rPr>
              <w:t xml:space="preserve">ные       </w:t>
            </w:r>
            <w:r w:rsidRPr="00296E59"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 xml:space="preserve">правовые </w:t>
            </w:r>
            <w:r w:rsidRPr="00296E59">
              <w:rPr>
                <w:rFonts w:ascii="Times New Roman" w:hAnsi="Times New Roman" w:cs="Times New Roman"/>
              </w:rPr>
              <w:t xml:space="preserve">акты      </w:t>
            </w:r>
            <w:r w:rsidRPr="00296E59"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 xml:space="preserve">(проекты </w:t>
            </w:r>
            <w:r>
              <w:rPr>
                <w:rFonts w:ascii="Times New Roman" w:hAnsi="Times New Roman" w:cs="Times New Roman"/>
              </w:rPr>
              <w:t xml:space="preserve">НПА),     </w:t>
            </w:r>
            <w:r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>устанавливающе</w:t>
            </w:r>
            <w:r>
              <w:rPr>
                <w:rFonts w:ascii="Times New Roman" w:hAnsi="Times New Roman" w:cs="Times New Roman"/>
              </w:rPr>
              <w:t>е    соответст</w:t>
            </w:r>
            <w:r w:rsidRPr="00296E59">
              <w:rPr>
                <w:rFonts w:ascii="Times New Roman" w:hAnsi="Times New Roman" w:cs="Times New Roman"/>
              </w:rPr>
              <w:t>вующее</w:t>
            </w:r>
            <w:r w:rsidR="003120EC">
              <w:rPr>
                <w:rFonts w:ascii="Times New Roman" w:hAnsi="Times New Roman" w:cs="Times New Roman"/>
              </w:rPr>
              <w:t xml:space="preserve"> </w:t>
            </w:r>
            <w:r w:rsidRPr="00296E59">
              <w:rPr>
                <w:rFonts w:ascii="Times New Roman" w:hAnsi="Times New Roman" w:cs="Times New Roman"/>
              </w:rPr>
              <w:t xml:space="preserve">расходное </w:t>
            </w:r>
            <w:r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обязатель</w:t>
            </w:r>
            <w:r w:rsidRPr="00296E59">
              <w:rPr>
                <w:rFonts w:ascii="Times New Roman" w:hAnsi="Times New Roman" w:cs="Times New Roman"/>
              </w:rPr>
              <w:t xml:space="preserve">ство      </w:t>
            </w:r>
            <w:r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E59">
              <w:rPr>
                <w:rFonts w:ascii="Times New Roman" w:hAnsi="Times New Roman" w:cs="Times New Roman"/>
              </w:rPr>
              <w:t xml:space="preserve">Объем  </w:t>
            </w:r>
            <w:r>
              <w:rPr>
                <w:rFonts w:ascii="Times New Roman" w:hAnsi="Times New Roman" w:cs="Times New Roman"/>
              </w:rPr>
              <w:t xml:space="preserve"> ресурсов    </w:t>
            </w:r>
            <w:r>
              <w:rPr>
                <w:rFonts w:ascii="Times New Roman" w:hAnsi="Times New Roman" w:cs="Times New Roman"/>
              </w:rPr>
              <w:br/>
              <w:t xml:space="preserve">(финансовых, трудовых,   </w:t>
            </w:r>
            <w:r>
              <w:rPr>
                <w:rFonts w:ascii="Times New Roman" w:hAnsi="Times New Roman" w:cs="Times New Roman"/>
              </w:rPr>
              <w:br/>
              <w:t>материально</w:t>
            </w:r>
            <w:r w:rsidR="003120E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технических</w:t>
            </w:r>
            <w:r w:rsidR="003120EC">
              <w:rPr>
                <w:rFonts w:ascii="Times New Roman" w:hAnsi="Times New Roman" w:cs="Times New Roman"/>
              </w:rPr>
              <w:t>,</w:t>
            </w:r>
            <w:r w:rsidR="003120EC">
              <w:rPr>
                <w:rFonts w:ascii="Times New Roman" w:hAnsi="Times New Roman" w:cs="Times New Roman"/>
              </w:rPr>
              <w:br/>
              <w:t>информацион</w:t>
            </w:r>
            <w:r w:rsidRPr="00296E59">
              <w:rPr>
                <w:rFonts w:ascii="Times New Roman" w:hAnsi="Times New Roman" w:cs="Times New Roman"/>
              </w:rPr>
              <w:t>ных и и</w:t>
            </w:r>
            <w:r>
              <w:rPr>
                <w:rFonts w:ascii="Times New Roman" w:hAnsi="Times New Roman" w:cs="Times New Roman"/>
              </w:rPr>
              <w:t>ных),</w:t>
            </w:r>
            <w:r>
              <w:rPr>
                <w:rFonts w:ascii="Times New Roman" w:hAnsi="Times New Roman" w:cs="Times New Roman"/>
              </w:rPr>
              <w:br/>
              <w:t>необходимых</w:t>
            </w:r>
            <w:r w:rsidR="003120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       </w:t>
            </w:r>
            <w:r w:rsidRPr="00296E59">
              <w:rPr>
                <w:rFonts w:ascii="Times New Roman" w:hAnsi="Times New Roman" w:cs="Times New Roman"/>
              </w:rPr>
              <w:t xml:space="preserve">исполнения  </w:t>
            </w:r>
            <w:r w:rsidRPr="00296E59">
              <w:rPr>
                <w:rFonts w:ascii="Times New Roman" w:hAnsi="Times New Roman" w:cs="Times New Roman"/>
              </w:rPr>
              <w:br/>
              <w:t xml:space="preserve">принимаемых </w:t>
            </w:r>
            <w:r w:rsidRPr="00296E59">
              <w:rPr>
                <w:rFonts w:ascii="Times New Roman" w:hAnsi="Times New Roman" w:cs="Times New Roman"/>
              </w:rPr>
              <w:br/>
              <w:t xml:space="preserve">расходных   </w:t>
            </w:r>
            <w:r w:rsidRPr="00296E59">
              <w:rPr>
                <w:rFonts w:ascii="Times New Roman" w:hAnsi="Times New Roman" w:cs="Times New Roman"/>
              </w:rPr>
              <w:br/>
              <w:t>обязательств</w:t>
            </w:r>
            <w:r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образрвания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E59">
              <w:rPr>
                <w:rFonts w:ascii="Times New Roman" w:hAnsi="Times New Roman" w:cs="Times New Roman"/>
              </w:rPr>
              <w:t>Аналитическая записка, в том числе:</w:t>
            </w:r>
          </w:p>
        </w:tc>
      </w:tr>
      <w:tr w:rsidR="000C6E1E" w:rsidRPr="00C82493" w:rsidTr="003120EC">
        <w:trPr>
          <w:trHeight w:val="384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 xml:space="preserve">правовых  </w:t>
            </w:r>
            <w:r w:rsidR="003120EC">
              <w:rPr>
                <w:rFonts w:ascii="Times New Roman" w:hAnsi="Times New Roman" w:cs="Times New Roman"/>
              </w:rPr>
              <w:br/>
              <w:t xml:space="preserve">оснований </w:t>
            </w:r>
            <w:r w:rsidR="003120EC">
              <w:rPr>
                <w:rFonts w:ascii="Times New Roman" w:hAnsi="Times New Roman" w:cs="Times New Roman"/>
              </w:rPr>
              <w:br/>
              <w:t>возникно</w:t>
            </w:r>
            <w:r>
              <w:rPr>
                <w:rFonts w:ascii="Times New Roman" w:hAnsi="Times New Roman" w:cs="Times New Roman"/>
              </w:rPr>
              <w:t xml:space="preserve">вения     </w:t>
            </w:r>
            <w:r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>принима</w:t>
            </w:r>
            <w:r>
              <w:rPr>
                <w:rFonts w:ascii="Times New Roman" w:hAnsi="Times New Roman" w:cs="Times New Roman"/>
              </w:rPr>
              <w:t xml:space="preserve">емых      </w:t>
            </w:r>
            <w:r>
              <w:rPr>
                <w:rFonts w:ascii="Times New Roman" w:hAnsi="Times New Roman" w:cs="Times New Roman"/>
              </w:rPr>
              <w:br/>
              <w:t xml:space="preserve">расходных </w:t>
            </w:r>
            <w:r>
              <w:rPr>
                <w:rFonts w:ascii="Times New Roman" w:hAnsi="Times New Roman" w:cs="Times New Roman"/>
              </w:rPr>
              <w:br/>
              <w:t>обяза</w:t>
            </w:r>
            <w:r w:rsidRPr="00296E59">
              <w:rPr>
                <w:rFonts w:ascii="Times New Roman" w:hAnsi="Times New Roman" w:cs="Times New Roman"/>
              </w:rPr>
              <w:t xml:space="preserve">тельств   </w:t>
            </w:r>
            <w:r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      </w:t>
            </w:r>
            <w:r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>реализации</w:t>
            </w:r>
            <w:r w:rsidR="003120EC">
              <w:rPr>
                <w:rFonts w:ascii="Times New Roman" w:hAnsi="Times New Roman" w:cs="Times New Roman"/>
              </w:rPr>
              <w:br/>
              <w:t xml:space="preserve">мероприятий, для  </w:t>
            </w:r>
            <w:r w:rsidR="003120EC">
              <w:rPr>
                <w:rFonts w:ascii="Times New Roman" w:hAnsi="Times New Roman" w:cs="Times New Roman"/>
              </w:rPr>
              <w:br/>
              <w:t>осуществ</w:t>
            </w:r>
            <w:r w:rsidRPr="00296E59">
              <w:rPr>
                <w:rFonts w:ascii="Times New Roman" w:hAnsi="Times New Roman" w:cs="Times New Roman"/>
              </w:rPr>
              <w:t xml:space="preserve">ления     </w:t>
            </w:r>
            <w:r w:rsidRPr="00296E59">
              <w:rPr>
                <w:rFonts w:ascii="Times New Roman" w:hAnsi="Times New Roman" w:cs="Times New Roman"/>
              </w:rPr>
              <w:br/>
              <w:t xml:space="preserve">которых   </w:t>
            </w:r>
            <w:r w:rsidRPr="00296E59">
              <w:rPr>
                <w:rFonts w:ascii="Times New Roman" w:hAnsi="Times New Roman" w:cs="Times New Roman"/>
              </w:rPr>
              <w:br/>
            </w:r>
            <w:r w:rsidR="003120EC">
              <w:rPr>
                <w:rFonts w:ascii="Times New Roman" w:hAnsi="Times New Roman" w:cs="Times New Roman"/>
              </w:rPr>
              <w:t xml:space="preserve">требуется </w:t>
            </w:r>
            <w:r w:rsidR="003120EC">
              <w:rPr>
                <w:rFonts w:ascii="Times New Roman" w:hAnsi="Times New Roman" w:cs="Times New Roman"/>
              </w:rPr>
              <w:br/>
              <w:t xml:space="preserve">принятие </w:t>
            </w:r>
            <w:r w:rsidRPr="00296E59">
              <w:rPr>
                <w:rFonts w:ascii="Times New Roman" w:hAnsi="Times New Roman" w:cs="Times New Roman"/>
              </w:rPr>
              <w:t xml:space="preserve">новых или </w:t>
            </w:r>
            <w:r w:rsidRPr="00296E59">
              <w:rPr>
                <w:rFonts w:ascii="Times New Roman" w:hAnsi="Times New Roman" w:cs="Times New Roman"/>
              </w:rPr>
              <w:br/>
              <w:t>дополни</w:t>
            </w:r>
            <w:r>
              <w:rPr>
                <w:rFonts w:ascii="Times New Roman" w:hAnsi="Times New Roman" w:cs="Times New Roman"/>
              </w:rPr>
              <w:t xml:space="preserve">тельных   </w:t>
            </w:r>
            <w:r>
              <w:rPr>
                <w:rFonts w:ascii="Times New Roman" w:hAnsi="Times New Roman" w:cs="Times New Roman"/>
              </w:rPr>
              <w:br/>
              <w:t xml:space="preserve">расходных </w:t>
            </w:r>
            <w:r>
              <w:rPr>
                <w:rFonts w:ascii="Times New Roman" w:hAnsi="Times New Roman" w:cs="Times New Roman"/>
              </w:rPr>
              <w:br/>
              <w:t>обяза</w:t>
            </w:r>
            <w:r w:rsidRPr="00296E59">
              <w:rPr>
                <w:rFonts w:ascii="Times New Roman" w:hAnsi="Times New Roman" w:cs="Times New Roman"/>
              </w:rPr>
              <w:t xml:space="preserve">тельств   </w:t>
            </w:r>
            <w:r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3120EC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</w:t>
            </w:r>
            <w:r w:rsidR="000C6E1E">
              <w:rPr>
                <w:rFonts w:ascii="Times New Roman" w:hAnsi="Times New Roman" w:cs="Times New Roman"/>
              </w:rPr>
              <w:t xml:space="preserve">вание    </w:t>
            </w:r>
            <w:r w:rsidR="000C6E1E">
              <w:rPr>
                <w:rFonts w:ascii="Times New Roman" w:hAnsi="Times New Roman" w:cs="Times New Roman"/>
              </w:rPr>
              <w:br/>
              <w:t>эффектив</w:t>
            </w:r>
            <w:r>
              <w:rPr>
                <w:rFonts w:ascii="Times New Roman" w:hAnsi="Times New Roman" w:cs="Times New Roman"/>
              </w:rPr>
              <w:t>ности</w:t>
            </w:r>
            <w:r w:rsidR="00C421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 </w:t>
            </w:r>
            <w:r>
              <w:rPr>
                <w:rFonts w:ascii="Times New Roman" w:hAnsi="Times New Roman" w:cs="Times New Roman"/>
              </w:rPr>
              <w:br/>
              <w:t>результа</w:t>
            </w:r>
            <w:r w:rsidR="000C6E1E" w:rsidRPr="00296E59">
              <w:rPr>
                <w:rFonts w:ascii="Times New Roman" w:hAnsi="Times New Roman" w:cs="Times New Roman"/>
              </w:rPr>
              <w:t xml:space="preserve">тивности </w:t>
            </w:r>
            <w:r w:rsidR="000C6E1E" w:rsidRPr="00296E59">
              <w:rPr>
                <w:rFonts w:ascii="Times New Roman" w:hAnsi="Times New Roman" w:cs="Times New Roman"/>
              </w:rPr>
              <w:br/>
              <w:t xml:space="preserve">планируемых   </w:t>
            </w:r>
            <w:r w:rsidR="000C6E1E"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меропри</w:t>
            </w:r>
            <w:r w:rsidR="000C6E1E" w:rsidRPr="00296E59">
              <w:rPr>
                <w:rFonts w:ascii="Times New Roman" w:hAnsi="Times New Roman" w:cs="Times New Roman"/>
              </w:rPr>
              <w:t>ятий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0C6E1E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E59">
              <w:rPr>
                <w:rFonts w:ascii="Times New Roman" w:hAnsi="Times New Roman" w:cs="Times New Roman"/>
              </w:rPr>
              <w:t xml:space="preserve">наличие     </w:t>
            </w:r>
            <w:r w:rsidRPr="00296E59">
              <w:rPr>
                <w:rFonts w:ascii="Times New Roman" w:hAnsi="Times New Roman" w:cs="Times New Roman"/>
              </w:rPr>
              <w:br/>
            </w:r>
            <w:r w:rsidR="00C421C4">
              <w:rPr>
                <w:rFonts w:ascii="Times New Roman" w:hAnsi="Times New Roman" w:cs="Times New Roman"/>
              </w:rPr>
              <w:t>информации о</w:t>
            </w:r>
            <w:r w:rsidR="00C421C4">
              <w:rPr>
                <w:rFonts w:ascii="Times New Roman" w:hAnsi="Times New Roman" w:cs="Times New Roman"/>
              </w:rPr>
              <w:br/>
              <w:t>количествен</w:t>
            </w:r>
            <w:r w:rsidRPr="00296E59">
              <w:rPr>
                <w:rFonts w:ascii="Times New Roman" w:hAnsi="Times New Roman" w:cs="Times New Roman"/>
              </w:rPr>
              <w:t>ных (включая</w:t>
            </w:r>
            <w:r w:rsidRPr="00296E59">
              <w:rPr>
                <w:rFonts w:ascii="Times New Roman" w:hAnsi="Times New Roman" w:cs="Times New Roman"/>
              </w:rPr>
              <w:br/>
              <w:t>контингент и</w:t>
            </w:r>
            <w:r w:rsidRPr="00296E59">
              <w:rPr>
                <w:rFonts w:ascii="Times New Roman" w:hAnsi="Times New Roman" w:cs="Times New Roman"/>
              </w:rPr>
              <w:br/>
              <w:t xml:space="preserve">численность </w:t>
            </w:r>
            <w:r w:rsidRPr="00296E59">
              <w:rPr>
                <w:rFonts w:ascii="Times New Roman" w:hAnsi="Times New Roman" w:cs="Times New Roman"/>
              </w:rPr>
              <w:br/>
              <w:t xml:space="preserve">граждан,    </w:t>
            </w:r>
            <w:r w:rsidRPr="00296E59">
              <w:rPr>
                <w:rFonts w:ascii="Times New Roman" w:hAnsi="Times New Roman" w:cs="Times New Roman"/>
              </w:rPr>
              <w:br/>
              <w:t>котор</w:t>
            </w:r>
            <w:r>
              <w:rPr>
                <w:rFonts w:ascii="Times New Roman" w:hAnsi="Times New Roman" w:cs="Times New Roman"/>
              </w:rPr>
              <w:t xml:space="preserve">ые  смогут      </w:t>
            </w:r>
            <w:r>
              <w:rPr>
                <w:rFonts w:ascii="Times New Roman" w:hAnsi="Times New Roman" w:cs="Times New Roman"/>
              </w:rPr>
              <w:br/>
              <w:t>воспользо</w:t>
            </w:r>
            <w:r w:rsidRPr="00296E59">
              <w:rPr>
                <w:rFonts w:ascii="Times New Roman" w:hAnsi="Times New Roman" w:cs="Times New Roman"/>
              </w:rPr>
              <w:t xml:space="preserve">ваться      </w:t>
            </w:r>
            <w:r w:rsidRPr="00296E59">
              <w:rPr>
                <w:rFonts w:ascii="Times New Roman" w:hAnsi="Times New Roman" w:cs="Times New Roman"/>
              </w:rPr>
              <w:br/>
              <w:t>результатами</w:t>
            </w:r>
            <w:r w:rsidRPr="00296E59">
              <w:rPr>
                <w:rFonts w:ascii="Times New Roman" w:hAnsi="Times New Roman" w:cs="Times New Roman"/>
              </w:rPr>
              <w:br/>
              <w:t xml:space="preserve">планируемых </w:t>
            </w:r>
            <w:r w:rsidRPr="00296E59">
              <w:rPr>
                <w:rFonts w:ascii="Times New Roman" w:hAnsi="Times New Roman" w:cs="Times New Roman"/>
              </w:rPr>
              <w:br/>
              <w:t>мероприятий)</w:t>
            </w:r>
            <w:r w:rsidRPr="00296E59">
              <w:rPr>
                <w:rFonts w:ascii="Times New Roman" w:hAnsi="Times New Roman" w:cs="Times New Roman"/>
              </w:rPr>
              <w:br/>
              <w:t xml:space="preserve">и           </w:t>
            </w:r>
            <w:r w:rsidRPr="00296E59">
              <w:rPr>
                <w:rFonts w:ascii="Times New Roman" w:hAnsi="Times New Roman" w:cs="Times New Roman"/>
              </w:rPr>
              <w:br/>
              <w:t>качественных</w:t>
            </w:r>
            <w:r w:rsidRPr="00296E59">
              <w:rPr>
                <w:rFonts w:ascii="Times New Roman" w:hAnsi="Times New Roman" w:cs="Times New Roman"/>
              </w:rPr>
              <w:br/>
              <w:t>показателях,</w:t>
            </w:r>
            <w:r w:rsidRPr="00296E59">
              <w:rPr>
                <w:rFonts w:ascii="Times New Roman" w:hAnsi="Times New Roman" w:cs="Times New Roman"/>
              </w:rPr>
              <w:br/>
              <w:t xml:space="preserve">которые     </w:t>
            </w:r>
            <w:r w:rsidRPr="00296E59">
              <w:rPr>
                <w:rFonts w:ascii="Times New Roman" w:hAnsi="Times New Roman" w:cs="Times New Roman"/>
              </w:rPr>
              <w:br/>
              <w:t xml:space="preserve">должны быть </w:t>
            </w:r>
            <w:r w:rsidRPr="00296E59">
              <w:rPr>
                <w:rFonts w:ascii="Times New Roman" w:hAnsi="Times New Roman" w:cs="Times New Roman"/>
              </w:rPr>
              <w:br/>
              <w:t xml:space="preserve">достигнуты  </w:t>
            </w:r>
            <w:r w:rsidRPr="00296E59">
              <w:rPr>
                <w:rFonts w:ascii="Times New Roman" w:hAnsi="Times New Roman" w:cs="Times New Roman"/>
              </w:rPr>
              <w:br/>
              <w:t xml:space="preserve">в ходе      </w:t>
            </w:r>
            <w:r w:rsidRPr="00296E59">
              <w:rPr>
                <w:rFonts w:ascii="Times New Roman" w:hAnsi="Times New Roman" w:cs="Times New Roman"/>
              </w:rPr>
              <w:br/>
              <w:t xml:space="preserve">реализации  </w:t>
            </w:r>
            <w:r w:rsidRPr="00296E59">
              <w:rPr>
                <w:rFonts w:ascii="Times New Roman" w:hAnsi="Times New Roman" w:cs="Times New Roman"/>
              </w:rPr>
              <w:br/>
              <w:t xml:space="preserve">планируемых </w:t>
            </w:r>
            <w:r w:rsidRPr="00296E59">
              <w:rPr>
                <w:rFonts w:ascii="Times New Roman" w:hAnsi="Times New Roman" w:cs="Times New Roman"/>
              </w:rPr>
              <w:br/>
              <w:t>мероприятий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296E59" w:rsidRDefault="00C421C4" w:rsidP="003120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</w:t>
            </w:r>
            <w:r w:rsidR="000C6E1E" w:rsidRPr="00296E59">
              <w:rPr>
                <w:rFonts w:ascii="Times New Roman" w:hAnsi="Times New Roman" w:cs="Times New Roman"/>
              </w:rPr>
              <w:t xml:space="preserve">ния по    </w:t>
            </w:r>
            <w:r w:rsidR="000C6E1E"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оптимиза</w:t>
            </w:r>
            <w:r w:rsidR="000C6E1E" w:rsidRPr="00296E59">
              <w:rPr>
                <w:rFonts w:ascii="Times New Roman" w:hAnsi="Times New Roman" w:cs="Times New Roman"/>
              </w:rPr>
              <w:t xml:space="preserve">ции       </w:t>
            </w:r>
            <w:r w:rsidR="000C6E1E" w:rsidRPr="00296E5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действую</w:t>
            </w:r>
            <w:r w:rsidR="000C6E1E" w:rsidRPr="00296E59">
              <w:rPr>
                <w:rFonts w:ascii="Times New Roman" w:hAnsi="Times New Roman" w:cs="Times New Roman"/>
              </w:rPr>
              <w:t xml:space="preserve">щих       </w:t>
            </w:r>
            <w:r w:rsidR="000C6E1E" w:rsidRPr="00296E59">
              <w:rPr>
                <w:rFonts w:ascii="Times New Roman" w:hAnsi="Times New Roman" w:cs="Times New Roman"/>
              </w:rPr>
              <w:br/>
              <w:t xml:space="preserve">расходных </w:t>
            </w:r>
            <w:r w:rsidR="000C6E1E" w:rsidRPr="00296E59">
              <w:rPr>
                <w:rFonts w:ascii="Times New Roman" w:hAnsi="Times New Roman" w:cs="Times New Roman"/>
              </w:rPr>
              <w:br/>
              <w:t xml:space="preserve">обязательств   </w:t>
            </w:r>
            <w:r w:rsidR="000C6E1E" w:rsidRPr="00296E59">
              <w:rPr>
                <w:rFonts w:ascii="Times New Roman" w:hAnsi="Times New Roman" w:cs="Times New Roman"/>
              </w:rPr>
              <w:br/>
            </w:r>
            <w:r w:rsidR="000C6E1E">
              <w:rPr>
                <w:rFonts w:ascii="Times New Roman" w:hAnsi="Times New Roman" w:cs="Times New Roman"/>
              </w:rPr>
              <w:t>муниципального образования «</w:t>
            </w:r>
            <w:proofErr w:type="spellStart"/>
            <w:r w:rsidR="000C6E1E">
              <w:rPr>
                <w:rFonts w:ascii="Times New Roman" w:hAnsi="Times New Roman" w:cs="Times New Roman"/>
              </w:rPr>
              <w:t>Сарапульский</w:t>
            </w:r>
            <w:proofErr w:type="spellEnd"/>
            <w:r w:rsidR="000C6E1E">
              <w:rPr>
                <w:rFonts w:ascii="Times New Roman" w:hAnsi="Times New Roman" w:cs="Times New Roman"/>
              </w:rPr>
              <w:t xml:space="preserve"> район»</w:t>
            </w:r>
            <w:r w:rsidR="000C6E1E">
              <w:rPr>
                <w:rFonts w:ascii="Times New Roman" w:hAnsi="Times New Roman" w:cs="Times New Roman"/>
              </w:rPr>
              <w:br/>
              <w:t xml:space="preserve">в связи   </w:t>
            </w:r>
            <w:r w:rsidR="000C6E1E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с реализа</w:t>
            </w:r>
            <w:r w:rsidR="000C6E1E">
              <w:rPr>
                <w:rFonts w:ascii="Times New Roman" w:hAnsi="Times New Roman" w:cs="Times New Roman"/>
              </w:rPr>
              <w:t xml:space="preserve">цией      </w:t>
            </w:r>
            <w:r w:rsidR="000C6E1E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принимае</w:t>
            </w:r>
            <w:r w:rsidR="000C6E1E">
              <w:rPr>
                <w:rFonts w:ascii="Times New Roman" w:hAnsi="Times New Roman" w:cs="Times New Roman"/>
              </w:rPr>
              <w:t xml:space="preserve">мых       </w:t>
            </w:r>
            <w:r w:rsidR="000C6E1E">
              <w:rPr>
                <w:rFonts w:ascii="Times New Roman" w:hAnsi="Times New Roman" w:cs="Times New Roman"/>
              </w:rPr>
              <w:br/>
              <w:t xml:space="preserve">расходных </w:t>
            </w:r>
            <w:r w:rsidR="000C6E1E">
              <w:rPr>
                <w:rFonts w:ascii="Times New Roman" w:hAnsi="Times New Roman" w:cs="Times New Roman"/>
              </w:rPr>
              <w:br/>
              <w:t>обяза</w:t>
            </w:r>
            <w:r w:rsidR="000C6E1E" w:rsidRPr="00296E59">
              <w:rPr>
                <w:rFonts w:ascii="Times New Roman" w:hAnsi="Times New Roman" w:cs="Times New Roman"/>
              </w:rPr>
              <w:t xml:space="preserve">тельств   </w:t>
            </w:r>
            <w:r w:rsidR="000C6E1E" w:rsidRPr="00296E59">
              <w:rPr>
                <w:rFonts w:ascii="Times New Roman" w:hAnsi="Times New Roman" w:cs="Times New Roman"/>
              </w:rPr>
              <w:br/>
            </w:r>
            <w:r w:rsidR="000C6E1E">
              <w:rPr>
                <w:rFonts w:ascii="Times New Roman" w:hAnsi="Times New Roman" w:cs="Times New Roman"/>
              </w:rPr>
              <w:t>муниципального образования «</w:t>
            </w:r>
            <w:proofErr w:type="spellStart"/>
            <w:r w:rsidR="000C6E1E">
              <w:rPr>
                <w:rFonts w:ascii="Times New Roman" w:hAnsi="Times New Roman" w:cs="Times New Roman"/>
              </w:rPr>
              <w:t>Сарапульский</w:t>
            </w:r>
            <w:proofErr w:type="spellEnd"/>
            <w:r w:rsidR="000C6E1E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0C6E1E" w:rsidRPr="00C82493" w:rsidTr="003120EC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1E" w:rsidRPr="00C82493" w:rsidRDefault="000C6E1E" w:rsidP="003120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E1E" w:rsidRPr="00C82493" w:rsidRDefault="000C6E1E" w:rsidP="00C42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E1E" w:rsidRPr="00C82493" w:rsidRDefault="000C6E1E" w:rsidP="00C421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Руководитель ______________  _______________________</w:t>
      </w:r>
    </w:p>
    <w:p w:rsidR="000C6E1E" w:rsidRDefault="000C6E1E" w:rsidP="00C421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(подпись)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C421C4" w:rsidRPr="00C82493" w:rsidRDefault="00C421C4" w:rsidP="00C421C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421C4" w:rsidRDefault="000C6E1E" w:rsidP="00C421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Исполнитель  ______________  ____________</w:t>
      </w:r>
      <w:r w:rsidR="00C421C4">
        <w:rPr>
          <w:rFonts w:ascii="Times New Roman" w:hAnsi="Times New Roman" w:cs="Times New Roman"/>
          <w:sz w:val="24"/>
          <w:szCs w:val="24"/>
        </w:rPr>
        <w:t>___________  __________________</w:t>
      </w:r>
    </w:p>
    <w:p w:rsidR="00C421C4" w:rsidRDefault="00C421C4" w:rsidP="00C421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(подпись)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  <w:r>
        <w:rPr>
          <w:rFonts w:ascii="Times New Roman" w:hAnsi="Times New Roman" w:cs="Times New Roman"/>
          <w:sz w:val="24"/>
          <w:szCs w:val="24"/>
        </w:rPr>
        <w:t xml:space="preserve">             (телефон)</w:t>
      </w:r>
    </w:p>
    <w:p w:rsidR="00C421C4" w:rsidRDefault="00A85CA5" w:rsidP="00C421C4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C421C4" w:rsidSect="00C421C4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63"/>
      <w:bookmarkEnd w:id="1"/>
      <w:r w:rsidRPr="00C82493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45F26" w:rsidRPr="00C82493" w:rsidRDefault="00BD6C17" w:rsidP="00BD6C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296E59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96E5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45F26" w:rsidRDefault="00296E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D6C17" w:rsidRPr="00C82493" w:rsidRDefault="00BD6C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Default="00296E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304A">
        <w:rPr>
          <w:rFonts w:ascii="Times New Roman" w:hAnsi="Times New Roman" w:cs="Times New Roman"/>
          <w:sz w:val="24"/>
          <w:szCs w:val="24"/>
        </w:rPr>
        <w:t>26</w:t>
      </w:r>
      <w:r w:rsidR="00BD6C17">
        <w:rPr>
          <w:rFonts w:ascii="Times New Roman" w:hAnsi="Times New Roman" w:cs="Times New Roman"/>
          <w:sz w:val="24"/>
          <w:szCs w:val="24"/>
        </w:rPr>
        <w:t xml:space="preserve"> июля  2016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B304A">
        <w:rPr>
          <w:rFonts w:ascii="Times New Roman" w:hAnsi="Times New Roman" w:cs="Times New Roman"/>
          <w:sz w:val="24"/>
          <w:szCs w:val="24"/>
        </w:rPr>
        <w:t>23</w:t>
      </w:r>
    </w:p>
    <w:p w:rsidR="00BD6C17" w:rsidRDefault="00BD6C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6C17" w:rsidRPr="00C82493" w:rsidRDefault="00BD6C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116"/>
      <w:bookmarkEnd w:id="2"/>
      <w:r w:rsidRPr="00C82493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ПЛАНИРОВАНИЯ БЮДЖЕТНЫХ АССИГНОВАНИЙ ПРОЕКТА БЮДЖЕТА</w:t>
      </w:r>
    </w:p>
    <w:p w:rsidR="00145F26" w:rsidRPr="00C82493" w:rsidRDefault="00941695" w:rsidP="00E036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«САРАПУЛЬСКИЙ РАЙОН»</w:t>
      </w:r>
      <w:r w:rsidR="00145F26"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6C1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BD6C17">
        <w:rPr>
          <w:rFonts w:ascii="Times New Roman" w:hAnsi="Times New Roman" w:cs="Times New Roman"/>
          <w:b/>
          <w:bCs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</w:t>
      </w:r>
      <w:r w:rsidR="00BD6C17">
        <w:rPr>
          <w:rFonts w:ascii="Times New Roman" w:hAnsi="Times New Roman" w:cs="Times New Roman"/>
          <w:b/>
          <w:bCs/>
          <w:sz w:val="24"/>
          <w:szCs w:val="24"/>
        </w:rPr>
        <w:t>ЛАНОВЫЙ ПЕРИОД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Настоящая Методика планирования бюджетных ассигнований проекта бюджета </w:t>
      </w:r>
      <w:r w:rsidR="00E036A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(далее - Методика) определяет принципы и подходы к формированию бюджетных ассигнований бюджета </w:t>
      </w:r>
      <w:r w:rsidR="00E209A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BD6C17">
        <w:rPr>
          <w:rFonts w:ascii="Times New Roman" w:hAnsi="Times New Roman" w:cs="Times New Roman"/>
          <w:sz w:val="24"/>
          <w:szCs w:val="24"/>
        </w:rPr>
        <w:t xml:space="preserve"> год</w:t>
      </w:r>
      <w:r w:rsidRPr="00C82493">
        <w:rPr>
          <w:rFonts w:ascii="Times New Roman" w:hAnsi="Times New Roman" w:cs="Times New Roman"/>
          <w:sz w:val="24"/>
          <w:szCs w:val="24"/>
        </w:rPr>
        <w:t>, в том числе на исполнение действующих и принимаемых расходных обязательств.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Методика предназначена для планирования бюджетных ассигнований </w:t>
      </w:r>
      <w:r w:rsidR="00E209A5">
        <w:rPr>
          <w:rFonts w:ascii="Times New Roman" w:hAnsi="Times New Roman" w:cs="Times New Roman"/>
          <w:sz w:val="24"/>
          <w:szCs w:val="24"/>
        </w:rPr>
        <w:t>Управлением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финансов на стадии формирования прогнозных предел</w:t>
      </w:r>
      <w:r w:rsidR="00BD6C17">
        <w:rPr>
          <w:rFonts w:ascii="Times New Roman" w:hAnsi="Times New Roman" w:cs="Times New Roman"/>
          <w:sz w:val="24"/>
          <w:szCs w:val="24"/>
        </w:rPr>
        <w:t>ьных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мов бюджетных ассигнований, а также для планирования бюджетных ассигнований главными распорядителями средств бюджета </w:t>
      </w:r>
      <w:r w:rsidR="00E209A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(далее - главные распорядители).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Бюджетные заявки главных распорядителей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формируются в формате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E209A5">
        <w:rPr>
          <w:rFonts w:ascii="Times New Roman" w:hAnsi="Times New Roman" w:cs="Times New Roman"/>
          <w:sz w:val="24"/>
          <w:szCs w:val="24"/>
        </w:rPr>
        <w:t xml:space="preserve">и </w:t>
      </w:r>
      <w:r w:rsidRPr="00C82493">
        <w:rPr>
          <w:rFonts w:ascii="Times New Roman" w:hAnsi="Times New Roman" w:cs="Times New Roman"/>
          <w:sz w:val="24"/>
          <w:szCs w:val="24"/>
        </w:rPr>
        <w:t xml:space="preserve">представляются в </w:t>
      </w:r>
      <w:r w:rsidR="00E209A5">
        <w:rPr>
          <w:rFonts w:ascii="Times New Roman" w:hAnsi="Times New Roman" w:cs="Times New Roman"/>
          <w:sz w:val="24"/>
          <w:szCs w:val="24"/>
        </w:rPr>
        <w:t>Управление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финансов на бумажном носителе за подписью руководителя.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Основой формирования бюджетных заявок главных распорядителей являются реестры расходных обязатель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авных распорядителей, </w:t>
      </w:r>
      <w:r w:rsidR="00E209A5">
        <w:rPr>
          <w:rFonts w:ascii="Times New Roman" w:hAnsi="Times New Roman" w:cs="Times New Roman"/>
          <w:sz w:val="24"/>
          <w:szCs w:val="24"/>
        </w:rPr>
        <w:t>муниципальные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209A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(проекты) и показатели первоначальной сводной бюджетной росписи бюджета </w:t>
      </w:r>
      <w:r w:rsidR="00E209A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(далее - первоначальный бюджет </w:t>
      </w:r>
      <w:r w:rsidR="00E209A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D6C17">
        <w:rPr>
          <w:rFonts w:ascii="Times New Roman" w:hAnsi="Times New Roman" w:cs="Times New Roman"/>
          <w:sz w:val="24"/>
          <w:szCs w:val="24"/>
        </w:rPr>
        <w:t xml:space="preserve">) на текущий финансовый </w:t>
      </w:r>
      <w:r w:rsidRPr="00C82493">
        <w:rPr>
          <w:rFonts w:ascii="Times New Roman" w:hAnsi="Times New Roman" w:cs="Times New Roman"/>
          <w:sz w:val="24"/>
          <w:szCs w:val="24"/>
        </w:rPr>
        <w:t>год.</w:t>
      </w:r>
    </w:p>
    <w:p w:rsidR="00145F26" w:rsidRPr="00C82493" w:rsidRDefault="00BD6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</w:t>
      </w:r>
      <w:r w:rsidR="00145F26" w:rsidRPr="00C82493">
        <w:rPr>
          <w:rFonts w:ascii="Times New Roman" w:hAnsi="Times New Roman" w:cs="Times New Roman"/>
          <w:sz w:val="24"/>
          <w:szCs w:val="24"/>
        </w:rPr>
        <w:t>т бюджетных ассигнований может осуществляться:</w:t>
      </w:r>
    </w:p>
    <w:p w:rsidR="00145F26" w:rsidRPr="00C82493" w:rsidRDefault="00BD6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нормативным методом - расчёт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>ма бюджетных ассигнований на основе нормативов, утвержденных в соответствующем правовом акте;</w:t>
      </w:r>
    </w:p>
    <w:p w:rsidR="00145F26" w:rsidRPr="00C82493" w:rsidRDefault="00BD6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методом индексации -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м бюджетных </w:t>
      </w:r>
      <w:r>
        <w:rPr>
          <w:rFonts w:ascii="Times New Roman" w:hAnsi="Times New Roman" w:cs="Times New Roman"/>
          <w:sz w:val="24"/>
          <w:szCs w:val="24"/>
        </w:rPr>
        <w:t>ассигнований рассчитывается путё</w:t>
      </w:r>
      <w:r w:rsidR="00145F26" w:rsidRPr="00C82493">
        <w:rPr>
          <w:rFonts w:ascii="Times New Roman" w:hAnsi="Times New Roman" w:cs="Times New Roman"/>
          <w:sz w:val="24"/>
          <w:szCs w:val="24"/>
        </w:rPr>
        <w:t>м индексации на прогнозируемый среднегодовой индекс потребитель</w:t>
      </w:r>
      <w:r>
        <w:rPr>
          <w:rFonts w:ascii="Times New Roman" w:hAnsi="Times New Roman" w:cs="Times New Roman"/>
          <w:sz w:val="24"/>
          <w:szCs w:val="24"/>
        </w:rPr>
        <w:t>ских цен (иной коэффициент)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>ма бюджетного ассигнования текущего финансового года;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в) план</w:t>
      </w:r>
      <w:r w:rsidR="00BD6C17">
        <w:rPr>
          <w:rFonts w:ascii="Times New Roman" w:hAnsi="Times New Roman" w:cs="Times New Roman"/>
          <w:sz w:val="24"/>
          <w:szCs w:val="24"/>
        </w:rPr>
        <w:t>овым методом - установление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ма бюджетных ассигнований в соответствии с показателями, указанными в </w:t>
      </w:r>
      <w:r w:rsidR="00E209A5" w:rsidRPr="006A4A0E">
        <w:rPr>
          <w:rFonts w:ascii="Times New Roman" w:hAnsi="Times New Roman" w:cs="Times New Roman"/>
          <w:sz w:val="24"/>
          <w:szCs w:val="24"/>
        </w:rPr>
        <w:t>муниципальной</w:t>
      </w:r>
      <w:r w:rsidRPr="006A4A0E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договоре, соглашении, правовых актах </w:t>
      </w:r>
      <w:r w:rsidR="006A4A0E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C82493">
        <w:rPr>
          <w:rFonts w:ascii="Times New Roman" w:hAnsi="Times New Roman" w:cs="Times New Roman"/>
          <w:sz w:val="24"/>
          <w:szCs w:val="24"/>
        </w:rPr>
        <w:t xml:space="preserve">, </w:t>
      </w:r>
      <w:r w:rsidR="006A4A0E">
        <w:rPr>
          <w:rFonts w:ascii="Times New Roman" w:hAnsi="Times New Roman" w:cs="Times New Roman"/>
          <w:sz w:val="24"/>
          <w:szCs w:val="24"/>
        </w:rPr>
        <w:t>решении Совета депутатов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6A4A0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правовом акте </w:t>
      </w:r>
      <w:r w:rsidR="006A4A0E">
        <w:rPr>
          <w:rFonts w:ascii="Times New Roman" w:hAnsi="Times New Roman" w:cs="Times New Roman"/>
          <w:sz w:val="24"/>
          <w:szCs w:val="24"/>
        </w:rPr>
        <w:t>Администрации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6A4A0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D6C17">
        <w:rPr>
          <w:rFonts w:ascii="Times New Roman" w:hAnsi="Times New Roman" w:cs="Times New Roman"/>
          <w:sz w:val="24"/>
          <w:szCs w:val="24"/>
        </w:rPr>
        <w:t>, а также на основе прямого счё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та и калькуляции стоимости (отдельных элементов стоимости)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(работ) и программных мероприятий;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г) иным методом, отличным от нормативного метода, метода индексации и планового метода.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бюджетных ассигнований на оказание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(выполнение работ) физическим и юридическим лицам осуществляется с учетом проектов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заданий на очередной финансовый год, а также результатов анализа предоставления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(выполнения работ) в натуральном и стоимостном </w:t>
      </w:r>
      <w:r w:rsidRPr="00C82493">
        <w:rPr>
          <w:rFonts w:ascii="Times New Roman" w:hAnsi="Times New Roman" w:cs="Times New Roman"/>
          <w:sz w:val="24"/>
          <w:szCs w:val="24"/>
        </w:rPr>
        <w:lastRenderedPageBreak/>
        <w:t>выражен</w:t>
      </w:r>
      <w:r w:rsidR="00BD6C17">
        <w:rPr>
          <w:rFonts w:ascii="Times New Roman" w:hAnsi="Times New Roman" w:cs="Times New Roman"/>
          <w:sz w:val="24"/>
          <w:szCs w:val="24"/>
        </w:rPr>
        <w:t xml:space="preserve">ии за отчётный финансовый </w:t>
      </w:r>
      <w:r w:rsidR="006A4A0E">
        <w:rPr>
          <w:rFonts w:ascii="Times New Roman" w:hAnsi="Times New Roman" w:cs="Times New Roman"/>
          <w:sz w:val="24"/>
          <w:szCs w:val="24"/>
        </w:rPr>
        <w:t>год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в разрезе затрат на выполнение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(работ) и затрат на содержание имущества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6A4A0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5F26" w:rsidRPr="00C82493" w:rsidRDefault="006A4A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задание формируется в соответствии с нормативными актами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45F26" w:rsidRPr="00C82493">
        <w:rPr>
          <w:rFonts w:ascii="Times New Roman" w:hAnsi="Times New Roman" w:cs="Times New Roman"/>
          <w:sz w:val="24"/>
          <w:szCs w:val="24"/>
        </w:rPr>
        <w:t>.</w:t>
      </w:r>
    </w:p>
    <w:p w:rsidR="00BD6C17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Для определения объ</w:t>
      </w:r>
      <w:r w:rsidR="00BD6C17">
        <w:rPr>
          <w:rFonts w:ascii="Times New Roman" w:hAnsi="Times New Roman" w:cs="Times New Roman"/>
          <w:sz w:val="24"/>
          <w:szCs w:val="24"/>
        </w:rPr>
        <w:t>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мов финансового обеспечения выполнения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заданий используются нормативные затраты на оказание единицы </w:t>
      </w:r>
      <w:r w:rsidR="006A4A0E">
        <w:rPr>
          <w:rFonts w:ascii="Times New Roman" w:hAnsi="Times New Roman" w:cs="Times New Roman"/>
          <w:sz w:val="24"/>
          <w:szCs w:val="24"/>
        </w:rPr>
        <w:t>муниципальной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услуги (выполнение работы), определенные главными распорядителями на основании соответствующих локальных правовых актов, утвержденных в соответствии с Методическими </w:t>
      </w:r>
      <w:hyperlink r:id="rId11" w:history="1">
        <w:r w:rsidRPr="006A4A0E">
          <w:rPr>
            <w:rFonts w:ascii="Times New Roman" w:hAnsi="Times New Roman" w:cs="Times New Roman"/>
            <w:sz w:val="24"/>
            <w:szCs w:val="24"/>
          </w:rPr>
          <w:t>рекомендациями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по расчету нормативных затрат на оказание </w:t>
      </w:r>
      <w:r w:rsidR="006A4A0E">
        <w:rPr>
          <w:rFonts w:ascii="Times New Roman" w:hAnsi="Times New Roman" w:cs="Times New Roman"/>
          <w:sz w:val="24"/>
          <w:szCs w:val="24"/>
        </w:rPr>
        <w:t>муниципальными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6A4A0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и нормативных затрат на содержание имущества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6A4A0E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D6C17">
        <w:rPr>
          <w:rFonts w:ascii="Times New Roman" w:hAnsi="Times New Roman" w:cs="Times New Roman"/>
          <w:sz w:val="24"/>
          <w:szCs w:val="24"/>
        </w:rPr>
        <w:t>, утверждё</w:t>
      </w:r>
      <w:r w:rsidRPr="00C82493">
        <w:rPr>
          <w:rFonts w:ascii="Times New Roman" w:hAnsi="Times New Roman" w:cs="Times New Roman"/>
          <w:sz w:val="24"/>
          <w:szCs w:val="24"/>
        </w:rPr>
        <w:t>нными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6A4A0E">
        <w:rPr>
          <w:rFonts w:ascii="Times New Roman" w:hAnsi="Times New Roman" w:cs="Times New Roman"/>
          <w:sz w:val="24"/>
          <w:szCs w:val="24"/>
        </w:rPr>
        <w:t>постановлением Администрации 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D6C17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C40">
        <w:rPr>
          <w:rFonts w:ascii="Times New Roman" w:hAnsi="Times New Roman" w:cs="Times New Roman"/>
          <w:sz w:val="24"/>
          <w:szCs w:val="24"/>
        </w:rPr>
        <w:t>При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формировании главными распорядителями бюджетных заявок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BD6C17">
        <w:rPr>
          <w:rFonts w:ascii="Times New Roman" w:hAnsi="Times New Roman" w:cs="Times New Roman"/>
          <w:sz w:val="24"/>
          <w:szCs w:val="24"/>
        </w:rPr>
        <w:t xml:space="preserve">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учитывается следующее:</w:t>
      </w:r>
    </w:p>
    <w:p w:rsidR="00145F26" w:rsidRPr="00C82493" w:rsidRDefault="00787ED8" w:rsidP="00787E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</w:t>
      </w:r>
      <w:r w:rsidR="008D2C40">
        <w:rPr>
          <w:rFonts w:ascii="Times New Roman" w:hAnsi="Times New Roman" w:cs="Times New Roman"/>
          <w:sz w:val="24"/>
          <w:szCs w:val="24"/>
        </w:rPr>
        <w:t>тоги по графе «</w:t>
      </w:r>
      <w:r w:rsidR="00145F26" w:rsidRPr="00C82493">
        <w:rPr>
          <w:rFonts w:ascii="Times New Roman" w:hAnsi="Times New Roman" w:cs="Times New Roman"/>
          <w:sz w:val="24"/>
          <w:szCs w:val="24"/>
        </w:rPr>
        <w:t>Текущий финансовый год</w:t>
      </w:r>
      <w:r w:rsidR="008D2C40">
        <w:rPr>
          <w:rFonts w:ascii="Times New Roman" w:hAnsi="Times New Roman" w:cs="Times New Roman"/>
          <w:sz w:val="24"/>
          <w:szCs w:val="24"/>
        </w:rPr>
        <w:t>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должны соответствовать показателям первоначального бюджета </w:t>
      </w:r>
      <w:r w:rsidR="008D2C4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на текущий финансовый 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45F26" w:rsidRPr="00C82493" w:rsidRDefault="00787E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м расходных обязательств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F26" w:rsidRPr="00C82493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и плановый период определяется главными распорядителями с выделением ассигнований на исполнение действующих и принимаемых обязательств;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3) к действующим обязательствам относятся: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- обеспечение выполнения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функций, предоставление (оплата)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(выполнение работ) физическим и (или) юридическим лицам;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публичные, в том числе 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обязательства, вытекающие из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программ, </w:t>
      </w:r>
      <w:r w:rsidR="008D2C40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целевых программ;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обслуживание </w:t>
      </w:r>
      <w:r w:rsidR="008D2C40">
        <w:rPr>
          <w:rFonts w:ascii="Times New Roman" w:hAnsi="Times New Roman" w:cs="Times New Roman"/>
          <w:sz w:val="24"/>
          <w:szCs w:val="24"/>
        </w:rPr>
        <w:t>муниципального</w:t>
      </w:r>
      <w:r w:rsidRPr="00C82493">
        <w:rPr>
          <w:rFonts w:ascii="Times New Roman" w:hAnsi="Times New Roman" w:cs="Times New Roman"/>
          <w:sz w:val="24"/>
          <w:szCs w:val="24"/>
        </w:rPr>
        <w:t xml:space="preserve"> долга в соответствии с условиями привлечения заемных средств;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обязательства, вытекающие из договоров (соглашений), действующих в планируемом периоде;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межбюджетные трансферты бюджетам муниципал</w:t>
      </w:r>
      <w:r w:rsidR="008D2C40">
        <w:rPr>
          <w:rFonts w:ascii="Times New Roman" w:hAnsi="Times New Roman" w:cs="Times New Roman"/>
          <w:sz w:val="24"/>
          <w:szCs w:val="24"/>
        </w:rPr>
        <w:t xml:space="preserve">ьных образований </w:t>
      </w:r>
      <w:r w:rsidR="00787ED8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8D2C40">
        <w:rPr>
          <w:rFonts w:ascii="Times New Roman" w:hAnsi="Times New Roman" w:cs="Times New Roman"/>
          <w:sz w:val="24"/>
          <w:szCs w:val="24"/>
        </w:rPr>
        <w:t>поселений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предоставляемые в </w:t>
      </w:r>
      <w:r w:rsidR="00787ED8">
        <w:rPr>
          <w:rFonts w:ascii="Times New Roman" w:hAnsi="Times New Roman" w:cs="Times New Roman"/>
          <w:sz w:val="24"/>
          <w:szCs w:val="24"/>
        </w:rPr>
        <w:t>текущем финансовом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иные бюджетные обязательства, действующие в </w:t>
      </w:r>
      <w:r w:rsidR="00787ED8">
        <w:rPr>
          <w:rFonts w:ascii="Times New Roman" w:hAnsi="Times New Roman" w:cs="Times New Roman"/>
          <w:sz w:val="24"/>
          <w:szCs w:val="24"/>
        </w:rPr>
        <w:t>текущем финансовом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году, за исключением обязательств разового характера;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4) к принимаемым обязательствам относятся: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бюджетные ассигнования на обеспечение выполнения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функций, предоставление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(выполнение работ) в связи с изменением перечня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по предмету (содержанию) </w:t>
      </w:r>
      <w:r w:rsidR="008D2C40">
        <w:rPr>
          <w:rFonts w:ascii="Times New Roman" w:hAnsi="Times New Roman" w:cs="Times New Roman"/>
          <w:sz w:val="24"/>
          <w:szCs w:val="24"/>
        </w:rPr>
        <w:t>муниципальной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услуги (работы);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увеличение действующих или введение новых видов публичных нормативных обязательств с очередного финансового года;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увеличение ассигнований на реализацию действующих или принятие новых </w:t>
      </w:r>
      <w:r w:rsidR="008D2C40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программ;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повышение оплаты труда;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бюджетные инвестиции в новые объекты строительства;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предоставление новых видов межбюджетных трансфертов;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погашение и обслуживание планируемых на очередной финансовый год и плановый период новых заимствований;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5) представляемые главными распорядителями бюджетные заявки должны быть подкреплены о</w:t>
      </w:r>
      <w:r w:rsidR="00787ED8">
        <w:rPr>
          <w:rFonts w:ascii="Times New Roman" w:hAnsi="Times New Roman" w:cs="Times New Roman"/>
          <w:sz w:val="24"/>
          <w:szCs w:val="24"/>
        </w:rPr>
        <w:t>боснованиями, подтверждены расчё</w:t>
      </w:r>
      <w:r w:rsidRPr="00C82493">
        <w:rPr>
          <w:rFonts w:ascii="Times New Roman" w:hAnsi="Times New Roman" w:cs="Times New Roman"/>
          <w:sz w:val="24"/>
          <w:szCs w:val="24"/>
        </w:rPr>
        <w:t>тами.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Отсутствие необходимой нормативной правовой базы для осуществления бюджетных расходов является основанием их исключения (непринятия к рассмотрению) из бюджетных заявок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787ED8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Заявки на принимаемые обязательства формируются в соответствии с </w:t>
      </w:r>
      <w:r w:rsidR="00471FB0" w:rsidRPr="00471FB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471FB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471FB0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1FB0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от </w:t>
      </w:r>
      <w:r w:rsidR="00471FB0">
        <w:rPr>
          <w:rFonts w:ascii="Times New Roman" w:hAnsi="Times New Roman" w:cs="Times New Roman"/>
          <w:sz w:val="24"/>
          <w:szCs w:val="24"/>
        </w:rPr>
        <w:t>31 августа 2012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471FB0">
        <w:rPr>
          <w:rFonts w:ascii="Times New Roman" w:hAnsi="Times New Roman" w:cs="Times New Roman"/>
          <w:sz w:val="24"/>
          <w:szCs w:val="24"/>
        </w:rPr>
        <w:t>№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471FB0">
        <w:rPr>
          <w:rFonts w:ascii="Times New Roman" w:hAnsi="Times New Roman" w:cs="Times New Roman"/>
          <w:sz w:val="24"/>
          <w:szCs w:val="24"/>
        </w:rPr>
        <w:t>931 «</w:t>
      </w:r>
      <w:r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конкурсного распределения принимаемых расходных обязательств </w:t>
      </w:r>
      <w:r w:rsidR="00471F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, по форме согласно </w:t>
      </w:r>
      <w:hyperlink w:anchor="Par63" w:history="1">
        <w:r w:rsidRPr="00471FB0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787ED8">
        <w:rPr>
          <w:rFonts w:ascii="Times New Roman" w:hAnsi="Times New Roman" w:cs="Times New Roman"/>
          <w:sz w:val="24"/>
          <w:szCs w:val="24"/>
        </w:rPr>
        <w:t xml:space="preserve">2 </w:t>
      </w:r>
      <w:r w:rsidRPr="00C82493">
        <w:rPr>
          <w:rFonts w:ascii="Times New Roman" w:hAnsi="Times New Roman" w:cs="Times New Roman"/>
          <w:sz w:val="24"/>
          <w:szCs w:val="24"/>
        </w:rPr>
        <w:t xml:space="preserve">к Порядку планирования бюджетных ассигнований проекта бюджета </w:t>
      </w:r>
      <w:r w:rsidR="00471F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787ED8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>2. Общие подходы к планированию бюджетных ассигнований</w:t>
      </w: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 xml:space="preserve">проекта бюджета </w:t>
      </w:r>
      <w:r w:rsidR="00471FB0" w:rsidRPr="00507FFD">
        <w:rPr>
          <w:rFonts w:ascii="Times New Roman" w:hAnsi="Times New Roman" w:cs="Times New Roman"/>
          <w:b/>
          <w:sz w:val="24"/>
          <w:szCs w:val="24"/>
        </w:rPr>
        <w:t>м</w:t>
      </w:r>
      <w:r w:rsidR="00941695" w:rsidRPr="00507FFD">
        <w:rPr>
          <w:rFonts w:ascii="Times New Roman" w:hAnsi="Times New Roman" w:cs="Times New Roman"/>
          <w:b/>
          <w:sz w:val="24"/>
          <w:szCs w:val="24"/>
        </w:rPr>
        <w:t>униципального образования «</w:t>
      </w:r>
      <w:proofErr w:type="spellStart"/>
      <w:r w:rsidR="00941695" w:rsidRPr="00507FFD">
        <w:rPr>
          <w:rFonts w:ascii="Times New Roman" w:hAnsi="Times New Roman" w:cs="Times New Roman"/>
          <w:b/>
          <w:sz w:val="24"/>
          <w:szCs w:val="24"/>
        </w:rPr>
        <w:t>Сарапульский</w:t>
      </w:r>
      <w:proofErr w:type="spellEnd"/>
      <w:r w:rsidR="00941695" w:rsidRPr="00507FF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бюджетных ассигнований проекта бюджета </w:t>
      </w:r>
      <w:r w:rsidR="00471F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>осуществляется исходя из следующих, общих для всех, подходов: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164"/>
      <w:bookmarkEnd w:id="3"/>
      <w:r w:rsidRPr="00C82493">
        <w:rPr>
          <w:rFonts w:ascii="Times New Roman" w:hAnsi="Times New Roman" w:cs="Times New Roman"/>
          <w:sz w:val="24"/>
          <w:szCs w:val="24"/>
        </w:rPr>
        <w:t>2.1. Расходы на оплату труда.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Фонд оплаты труда формируется на основе: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пол</w:t>
      </w:r>
      <w:r w:rsidR="00787ED8">
        <w:rPr>
          <w:rFonts w:ascii="Times New Roman" w:hAnsi="Times New Roman" w:cs="Times New Roman"/>
          <w:sz w:val="24"/>
          <w:szCs w:val="24"/>
        </w:rPr>
        <w:t>ожений по оплате труда, утверждё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нных постановлениями </w:t>
      </w:r>
      <w:r w:rsidR="00471FB0">
        <w:rPr>
          <w:rFonts w:ascii="Times New Roman" w:hAnsi="Times New Roman" w:cs="Times New Roman"/>
          <w:sz w:val="24"/>
          <w:szCs w:val="24"/>
        </w:rPr>
        <w:t>Администрации 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данных о численности работников бюджетных и ав</w:t>
      </w:r>
      <w:r w:rsidR="00787ED8">
        <w:rPr>
          <w:rFonts w:ascii="Times New Roman" w:hAnsi="Times New Roman" w:cs="Times New Roman"/>
          <w:sz w:val="24"/>
          <w:szCs w:val="24"/>
        </w:rPr>
        <w:t>тономных учреждений, необходимых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для выполнения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заданий;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данных о предел</w:t>
      </w:r>
      <w:r w:rsidR="00787ED8">
        <w:rPr>
          <w:rFonts w:ascii="Times New Roman" w:hAnsi="Times New Roman" w:cs="Times New Roman"/>
          <w:sz w:val="24"/>
          <w:szCs w:val="24"/>
        </w:rPr>
        <w:t>ьной численности работников казё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нных учреждений, утвержденной </w:t>
      </w:r>
      <w:r w:rsidR="00471FB0">
        <w:rPr>
          <w:rFonts w:ascii="Times New Roman" w:hAnsi="Times New Roman" w:cs="Times New Roman"/>
          <w:sz w:val="24"/>
          <w:szCs w:val="24"/>
        </w:rPr>
        <w:t>Администрацией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471F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планируемого повышения оплаты труда работников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="00787ED8">
        <w:rPr>
          <w:rFonts w:ascii="Times New Roman" w:hAnsi="Times New Roman" w:cs="Times New Roman"/>
          <w:sz w:val="24"/>
          <w:szCs w:val="24"/>
        </w:rPr>
        <w:t xml:space="preserve"> учреждений: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а) с целью достижения целевых показателей, установленных дорожными картами;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б) в соответствии с основными направлениями бюджетной политики Российской Федерации</w:t>
      </w:r>
      <w:r w:rsidR="00471FB0">
        <w:rPr>
          <w:rFonts w:ascii="Times New Roman" w:hAnsi="Times New Roman" w:cs="Times New Roman"/>
          <w:sz w:val="24"/>
          <w:szCs w:val="24"/>
        </w:rPr>
        <w:t>, 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</w:t>
      </w:r>
      <w:r w:rsidR="00471FB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страховых взносов в государственные внебюджетные фонды в размере 30,2 процента.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2.2. Расходы на оплату коммунальных услуг и аренду помещений.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оплату коммунальных услуг и аренду помещений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формируются исходя из показателей первоначального бюджета </w:t>
      </w:r>
      <w:r w:rsidR="00E766E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787ED8">
        <w:rPr>
          <w:rFonts w:ascii="Times New Roman" w:hAnsi="Times New Roman" w:cs="Times New Roman"/>
          <w:sz w:val="24"/>
          <w:szCs w:val="24"/>
        </w:rPr>
        <w:t>на текущий финансовый год 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прогнозируемого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индекса роста цен и тарифов на топливно-энергетические ресурсы, экономии средств в результате проведения энергосберегающих мероприятий и изменения сети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учреждений.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оплату коммунальных услуг и аренду помещений на плановый период рассчитываются исходя из прогноза бюджета </w:t>
      </w:r>
      <w:r w:rsidR="00E766E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с учетом индекса роста цен и тарифов на топливно-энергетические ресурсы по каждому году.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2.</w:t>
      </w:r>
      <w:r w:rsidR="00507FFD">
        <w:rPr>
          <w:rFonts w:ascii="Times New Roman" w:hAnsi="Times New Roman" w:cs="Times New Roman"/>
          <w:sz w:val="24"/>
          <w:szCs w:val="24"/>
        </w:rPr>
        <w:t>3</w:t>
      </w:r>
      <w:r w:rsidRPr="00C82493">
        <w:rPr>
          <w:rFonts w:ascii="Times New Roman" w:hAnsi="Times New Roman" w:cs="Times New Roman"/>
          <w:sz w:val="24"/>
          <w:szCs w:val="24"/>
        </w:rPr>
        <w:t>. Меры социальной поддержки отдельных категорий граждан.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обеспечение мер социальной поддержки отдельных категорий граждан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рассчитываются в соответствии с действующими нормативными правовыми актами </w:t>
      </w:r>
      <w:r w:rsidR="00E766E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планируемой численностью получателей мер социальной поддержки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45F26" w:rsidRPr="00C82493" w:rsidRDefault="00993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асходы на обеспечение мер социальной поддержки в форме денежных выплат на </w:t>
      </w:r>
      <w:r>
        <w:rPr>
          <w:rFonts w:ascii="Times New Roman" w:hAnsi="Times New Roman" w:cs="Times New Roman"/>
          <w:sz w:val="24"/>
          <w:szCs w:val="24"/>
        </w:rPr>
        <w:t>очередной финансовый год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Р = (Ч x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x И x П) + Д, где: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- расходы на предоставление мер социальной поддержки в форме денежных выплат;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Ч - численность получателей мер социальной поддержки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В - размер денежной выплаты, установленный в соответствии с нормативными правовыми актами </w:t>
      </w:r>
      <w:r w:rsidR="00E766EB">
        <w:rPr>
          <w:rFonts w:ascii="Times New Roman" w:hAnsi="Times New Roman" w:cs="Times New Roman"/>
          <w:sz w:val="24"/>
          <w:szCs w:val="24"/>
        </w:rPr>
        <w:t>Удмуртской Республики и 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И - прогнозируемый среднегодовой индекс потребительских 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цен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применяемый в случаях, установленных законодательством Российской </w:t>
      </w:r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и </w:t>
      </w:r>
      <w:r w:rsidR="00E766EB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- продолжительность выплатного периода;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Д - планируемые в соответствии с законодательством Российской Федерации и </w:t>
      </w:r>
      <w:r w:rsidR="00507FFD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расходы на оплату услуг банков и организаций федеральной почтовой связи по зачислению и доставке денежных выплат.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обеспечение мер социальной поддержки в форме денежных выплат на планируемый период рассчитываются аналогично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993E37">
        <w:rPr>
          <w:rFonts w:ascii="Times New Roman" w:hAnsi="Times New Roman" w:cs="Times New Roman"/>
          <w:sz w:val="24"/>
          <w:szCs w:val="24"/>
        </w:rPr>
        <w:t xml:space="preserve"> году с учё</w:t>
      </w:r>
      <w:r w:rsidRPr="00C82493">
        <w:rPr>
          <w:rFonts w:ascii="Times New Roman" w:hAnsi="Times New Roman" w:cs="Times New Roman"/>
          <w:sz w:val="24"/>
          <w:szCs w:val="24"/>
        </w:rPr>
        <w:t>том прогнозируемого среднегодового индекса потребительских цен по каждому году.</w:t>
      </w:r>
    </w:p>
    <w:p w:rsidR="00145F26" w:rsidRPr="00C82493" w:rsidRDefault="00993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асходы на предоставление отдельным категориям граждан субсидий и мер социальной поддержки по оплате жилого помещения и коммунальных услуг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год определяются в соответствии с утвержденными Правительством </w:t>
      </w:r>
      <w:r w:rsidR="00507FFD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региональными стандартами.</w:t>
      </w:r>
    </w:p>
    <w:p w:rsidR="00145F26" w:rsidRPr="00C82493" w:rsidRDefault="00993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асходы на плановый период планируются от уровня </w:t>
      </w:r>
      <w:r>
        <w:rPr>
          <w:rFonts w:ascii="Times New Roman" w:hAnsi="Times New Roman" w:cs="Times New Roman"/>
          <w:sz w:val="24"/>
          <w:szCs w:val="24"/>
        </w:rPr>
        <w:t>очередного финансового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 с учё</w:t>
      </w:r>
      <w:r w:rsidR="00145F26" w:rsidRPr="00C82493">
        <w:rPr>
          <w:rFonts w:ascii="Times New Roman" w:hAnsi="Times New Roman" w:cs="Times New Roman"/>
          <w:sz w:val="24"/>
          <w:szCs w:val="24"/>
        </w:rPr>
        <w:t>том индекса роста цен и тарифов на топливно-энергетические ресурсы по каждому году.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2.</w:t>
      </w:r>
      <w:r w:rsidR="00507FFD">
        <w:rPr>
          <w:rFonts w:ascii="Times New Roman" w:hAnsi="Times New Roman" w:cs="Times New Roman"/>
          <w:sz w:val="24"/>
          <w:szCs w:val="24"/>
        </w:rPr>
        <w:t>4</w:t>
      </w:r>
      <w:r w:rsidRPr="00C82493">
        <w:rPr>
          <w:rFonts w:ascii="Times New Roman" w:hAnsi="Times New Roman" w:cs="Times New Roman"/>
          <w:sz w:val="24"/>
          <w:szCs w:val="24"/>
        </w:rPr>
        <w:t xml:space="preserve">. Бюджетные ассигнования на погашение и обслуживание </w:t>
      </w:r>
      <w:r w:rsidR="00507FFD">
        <w:rPr>
          <w:rFonts w:ascii="Times New Roman" w:hAnsi="Times New Roman" w:cs="Times New Roman"/>
          <w:sz w:val="24"/>
          <w:szCs w:val="24"/>
        </w:rPr>
        <w:t>муниципального</w:t>
      </w:r>
      <w:r w:rsidRPr="00C82493">
        <w:rPr>
          <w:rFonts w:ascii="Times New Roman" w:hAnsi="Times New Roman" w:cs="Times New Roman"/>
          <w:sz w:val="24"/>
          <w:szCs w:val="24"/>
        </w:rPr>
        <w:t xml:space="preserve"> долга рассчитываются в соответс</w:t>
      </w:r>
      <w:r w:rsidR="00302B72">
        <w:rPr>
          <w:rFonts w:ascii="Times New Roman" w:hAnsi="Times New Roman" w:cs="Times New Roman"/>
          <w:sz w:val="24"/>
          <w:szCs w:val="24"/>
        </w:rPr>
        <w:t>твии с условиями привлечения заё</w:t>
      </w:r>
      <w:r w:rsidRPr="00C82493">
        <w:rPr>
          <w:rFonts w:ascii="Times New Roman" w:hAnsi="Times New Roman" w:cs="Times New Roman"/>
          <w:sz w:val="24"/>
          <w:szCs w:val="24"/>
        </w:rPr>
        <w:t>мных средств.</w:t>
      </w:r>
    </w:p>
    <w:p w:rsidR="00145F26" w:rsidRPr="00C82493" w:rsidRDefault="00507F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197"/>
      <w:bookmarkEnd w:id="4"/>
      <w:r>
        <w:rPr>
          <w:rFonts w:ascii="Times New Roman" w:hAnsi="Times New Roman" w:cs="Times New Roman"/>
          <w:sz w:val="24"/>
          <w:szCs w:val="24"/>
        </w:rPr>
        <w:t>2.5</w:t>
      </w:r>
      <w:r w:rsidR="00145F26" w:rsidRPr="00C82493">
        <w:rPr>
          <w:rFonts w:ascii="Times New Roman" w:hAnsi="Times New Roman" w:cs="Times New Roman"/>
          <w:sz w:val="24"/>
          <w:szCs w:val="24"/>
        </w:rPr>
        <w:t>. Иные расходы.</w:t>
      </w: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К иным расходам относятся расходы, не указанные </w:t>
      </w:r>
      <w:r w:rsidRPr="00507FF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164" w:history="1">
        <w:r w:rsidRPr="00507FFD">
          <w:rPr>
            <w:rFonts w:ascii="Times New Roman" w:hAnsi="Times New Roman" w:cs="Times New Roman"/>
            <w:sz w:val="24"/>
            <w:szCs w:val="24"/>
          </w:rPr>
          <w:t>пунктах 2.1</w:t>
        </w:r>
      </w:hyperlink>
      <w:r w:rsidRPr="00507FF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97" w:history="1">
        <w:r w:rsidRPr="00507FFD">
          <w:rPr>
            <w:rFonts w:ascii="Times New Roman" w:hAnsi="Times New Roman" w:cs="Times New Roman"/>
            <w:sz w:val="24"/>
            <w:szCs w:val="24"/>
          </w:rPr>
          <w:t>2.</w:t>
        </w:r>
        <w:r w:rsidR="00507FFD" w:rsidRPr="00507FFD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507FFD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Иные расходы проекта бюджета </w:t>
      </w:r>
      <w:r w:rsidR="00507FFD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рассчитываются </w:t>
      </w:r>
      <w:r w:rsidR="000679FE">
        <w:rPr>
          <w:rFonts w:ascii="Times New Roman" w:hAnsi="Times New Roman" w:cs="Times New Roman"/>
          <w:sz w:val="24"/>
          <w:szCs w:val="24"/>
        </w:rPr>
        <w:t>от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показателей первоначального бюджета </w:t>
      </w:r>
      <w:r w:rsidR="00507FFD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02B72">
        <w:rPr>
          <w:rFonts w:ascii="Times New Roman" w:hAnsi="Times New Roman" w:cs="Times New Roman"/>
          <w:sz w:val="24"/>
          <w:szCs w:val="24"/>
        </w:rPr>
        <w:t>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изменения сети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учреждений.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плановый период рассчитываются на уровне проекта бюджета </w:t>
      </w:r>
      <w:r w:rsidR="00507FFD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2.8. Особенности применения Методики.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Дополнительные ассигнования (сверх 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рассчитанных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по Методике) могут быть предоставлены главным распорядителям: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- на исполнение принимаемых расходных обязательств в соответствии с принятыми нормативными правовыми актами и </w:t>
      </w:r>
      <w:r w:rsidR="00507FFD" w:rsidRPr="00471FB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507FF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507FFD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507FFD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507FFD" w:rsidRPr="00C82493">
        <w:rPr>
          <w:rFonts w:ascii="Times New Roman" w:hAnsi="Times New Roman" w:cs="Times New Roman"/>
          <w:sz w:val="24"/>
          <w:szCs w:val="24"/>
        </w:rPr>
        <w:t xml:space="preserve"> от </w:t>
      </w:r>
      <w:r w:rsidR="00507FFD">
        <w:rPr>
          <w:rFonts w:ascii="Times New Roman" w:hAnsi="Times New Roman" w:cs="Times New Roman"/>
          <w:sz w:val="24"/>
          <w:szCs w:val="24"/>
        </w:rPr>
        <w:t>31 августа 2012</w:t>
      </w:r>
      <w:r w:rsidR="00507FFD" w:rsidRPr="00C8249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07FFD">
        <w:rPr>
          <w:rFonts w:ascii="Times New Roman" w:hAnsi="Times New Roman" w:cs="Times New Roman"/>
          <w:sz w:val="24"/>
          <w:szCs w:val="24"/>
        </w:rPr>
        <w:t>№</w:t>
      </w:r>
      <w:r w:rsidR="00507FFD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507FFD">
        <w:rPr>
          <w:rFonts w:ascii="Times New Roman" w:hAnsi="Times New Roman" w:cs="Times New Roman"/>
          <w:sz w:val="24"/>
          <w:szCs w:val="24"/>
        </w:rPr>
        <w:t>931 «</w:t>
      </w:r>
      <w:r w:rsidR="00507FFD"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конкурсного распределения принимаемых расходных обязательств </w:t>
      </w:r>
      <w:r w:rsidR="00507FF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07FFD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507FFD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45F26" w:rsidRDefault="00145F26" w:rsidP="00507F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на исполнение действующих расходных обязатель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>и предоставлении главными рас</w:t>
      </w:r>
      <w:r w:rsidR="00302B72">
        <w:rPr>
          <w:rFonts w:ascii="Times New Roman" w:hAnsi="Times New Roman" w:cs="Times New Roman"/>
          <w:sz w:val="24"/>
          <w:szCs w:val="24"/>
        </w:rPr>
        <w:t>порядителями обоснований и расчё</w:t>
      </w:r>
      <w:r w:rsidRPr="00C82493">
        <w:rPr>
          <w:rFonts w:ascii="Times New Roman" w:hAnsi="Times New Roman" w:cs="Times New Roman"/>
          <w:sz w:val="24"/>
          <w:szCs w:val="24"/>
        </w:rPr>
        <w:t>тов дополнительной потребности средств в процесс</w:t>
      </w:r>
      <w:r w:rsidR="00507FFD">
        <w:rPr>
          <w:rFonts w:ascii="Times New Roman" w:hAnsi="Times New Roman" w:cs="Times New Roman"/>
          <w:sz w:val="24"/>
          <w:szCs w:val="24"/>
        </w:rPr>
        <w:t>е согласования бюджетных заявок.</w:t>
      </w:r>
    </w:p>
    <w:p w:rsidR="000679FE" w:rsidRPr="00C82493" w:rsidRDefault="000679FE" w:rsidP="00507F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>3. Порядок планирования бюджетных ассигнований</w:t>
      </w: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>на исполнение принимаемых обязательств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Приоритетными направлениями формирования главными распорядителями бюджетных ассигнований на исполнение принимаемых обязательств являются: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расходы на передаваемые в установленном порядке полномочия с других уровней бюджетной системы;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расходы на вновь создаваемые </w:t>
      </w:r>
      <w:r w:rsidR="00507FFD">
        <w:rPr>
          <w:rFonts w:ascii="Times New Roman" w:hAnsi="Times New Roman" w:cs="Times New Roman"/>
          <w:sz w:val="24"/>
          <w:szCs w:val="24"/>
        </w:rPr>
        <w:t>муниципальные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учреждения в соответствии с законодательством </w:t>
      </w:r>
      <w:r w:rsidR="00507FFD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расходы на реализацию новых </w:t>
      </w:r>
      <w:r w:rsidR="000679FE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программ;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расходы на исполнение принимаемых публичных нормативных обязательств.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>4. Особенности планирования бюджетных ассигнований</w:t>
      </w:r>
    </w:p>
    <w:p w:rsidR="00145F26" w:rsidRPr="00507FFD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FFD">
        <w:rPr>
          <w:rFonts w:ascii="Times New Roman" w:hAnsi="Times New Roman" w:cs="Times New Roman"/>
          <w:b/>
          <w:sz w:val="24"/>
          <w:szCs w:val="24"/>
        </w:rPr>
        <w:t xml:space="preserve">по типам </w:t>
      </w:r>
      <w:r w:rsidR="00386944" w:rsidRPr="00507FFD"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Pr="00507FFD">
        <w:rPr>
          <w:rFonts w:ascii="Times New Roman" w:hAnsi="Times New Roman" w:cs="Times New Roman"/>
          <w:b/>
          <w:sz w:val="24"/>
          <w:szCs w:val="24"/>
        </w:rPr>
        <w:t xml:space="preserve"> учреждений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бюджетных ассигнований на содержание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="00302B72">
        <w:rPr>
          <w:rFonts w:ascii="Times New Roman" w:hAnsi="Times New Roman" w:cs="Times New Roman"/>
          <w:sz w:val="24"/>
          <w:szCs w:val="24"/>
        </w:rPr>
        <w:t xml:space="preserve"> казё</w:t>
      </w:r>
      <w:r w:rsidRPr="00C82493">
        <w:rPr>
          <w:rFonts w:ascii="Times New Roman" w:hAnsi="Times New Roman" w:cs="Times New Roman"/>
          <w:sz w:val="24"/>
          <w:szCs w:val="24"/>
        </w:rPr>
        <w:t>нных учреждений осуществляется в соответствии с показателями бюджетной сметы и общими подходами к планированию бюджетных ассигнований проекта бюджета.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Главные распорядители, в ведении которых находятся </w:t>
      </w:r>
      <w:r w:rsidR="00507FFD">
        <w:rPr>
          <w:rFonts w:ascii="Times New Roman" w:hAnsi="Times New Roman" w:cs="Times New Roman"/>
          <w:sz w:val="24"/>
          <w:szCs w:val="24"/>
        </w:rPr>
        <w:t>муниципальные</w:t>
      </w:r>
      <w:r w:rsidR="00302B72">
        <w:rPr>
          <w:rFonts w:ascii="Times New Roman" w:hAnsi="Times New Roman" w:cs="Times New Roman"/>
          <w:sz w:val="24"/>
          <w:szCs w:val="24"/>
        </w:rPr>
        <w:t xml:space="preserve"> казё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нные </w:t>
      </w:r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учреждения, при определении показателей бюджетной сметы вправе использовать нормативные затраты на оказание соответствующих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и нормативные затраты на содержание имущества.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Порядок определения указанных затрат (и их размеры на очередной финансовый год в случае их установления) утверждается главными распорядителями, в ведении которых находятся каз</w:t>
      </w:r>
      <w:r w:rsidR="00302B72">
        <w:rPr>
          <w:rFonts w:ascii="Times New Roman" w:hAnsi="Times New Roman" w:cs="Times New Roman"/>
          <w:sz w:val="24"/>
          <w:szCs w:val="24"/>
        </w:rPr>
        <w:t>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нные учреждения, самостоятельно в соответствии с Методическими рекомендациями по расчету нормативных затрат на оказание </w:t>
      </w:r>
      <w:r w:rsidR="00507FFD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C82493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 w:rsidR="00C17D65">
        <w:rPr>
          <w:rFonts w:ascii="Times New Roman" w:hAnsi="Times New Roman" w:cs="Times New Roman"/>
          <w:sz w:val="24"/>
          <w:szCs w:val="24"/>
        </w:rPr>
        <w:t>Сарапульского района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и нормативных затрат на содержание имущества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C17D65">
        <w:rPr>
          <w:rFonts w:ascii="Times New Roman" w:hAnsi="Times New Roman" w:cs="Times New Roman"/>
          <w:sz w:val="24"/>
          <w:szCs w:val="24"/>
        </w:rPr>
        <w:t>Сарапульского района</w:t>
      </w:r>
      <w:r w:rsidRPr="00C82493"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="00C17D65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="00C17D6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C17D65"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На основании представленны</w:t>
      </w:r>
      <w:r w:rsidR="00302B72">
        <w:rPr>
          <w:rFonts w:ascii="Times New Roman" w:hAnsi="Times New Roman" w:cs="Times New Roman"/>
          <w:sz w:val="24"/>
          <w:szCs w:val="24"/>
        </w:rPr>
        <w:t>х главными распорядителями расчё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тов в бюджетные ассигнования на финансирование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="00302B72">
        <w:rPr>
          <w:rFonts w:ascii="Times New Roman" w:hAnsi="Times New Roman" w:cs="Times New Roman"/>
          <w:sz w:val="24"/>
          <w:szCs w:val="24"/>
        </w:rPr>
        <w:t xml:space="preserve"> казё</w:t>
      </w:r>
      <w:r w:rsidRPr="00C82493">
        <w:rPr>
          <w:rFonts w:ascii="Times New Roman" w:hAnsi="Times New Roman" w:cs="Times New Roman"/>
          <w:sz w:val="24"/>
          <w:szCs w:val="24"/>
        </w:rPr>
        <w:t>нных учреждений могут включаться расходы в размере прогнозируемого</w:t>
      </w:r>
      <w:r w:rsidR="00302B72">
        <w:rPr>
          <w:rFonts w:ascii="Times New Roman" w:hAnsi="Times New Roman" w:cs="Times New Roman"/>
          <w:sz w:val="24"/>
          <w:szCs w:val="24"/>
        </w:rPr>
        <w:t xml:space="preserve">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ма доходов от оказания данными учреждениями платных услуг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 w:rsidR="00302B72">
        <w:rPr>
          <w:rFonts w:ascii="Times New Roman" w:hAnsi="Times New Roman" w:cs="Times New Roman"/>
          <w:sz w:val="24"/>
          <w:szCs w:val="24"/>
        </w:rPr>
        <w:t>лановый период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проектом </w:t>
      </w:r>
      <w:r w:rsidR="00C17D6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82493">
        <w:rPr>
          <w:rFonts w:ascii="Times New Roman" w:hAnsi="Times New Roman" w:cs="Times New Roman"/>
          <w:sz w:val="24"/>
          <w:szCs w:val="24"/>
        </w:rPr>
        <w:t xml:space="preserve">задания учредителя на оказание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услуг (выполнение работ).</w:t>
      </w:r>
    </w:p>
    <w:p w:rsidR="00145F26" w:rsidRPr="00C82493" w:rsidRDefault="00302B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субсидии определяется с учё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том нормативных затрат на оказание </w:t>
      </w:r>
      <w:r w:rsidR="00386944">
        <w:rPr>
          <w:rFonts w:ascii="Times New Roman" w:hAnsi="Times New Roman" w:cs="Times New Roman"/>
          <w:sz w:val="24"/>
          <w:szCs w:val="24"/>
        </w:rPr>
        <w:t>муниципальных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услуг физическим и (или) юридическим лицам и нормативных затрат на содержание </w:t>
      </w:r>
      <w:r w:rsidR="00C17D65">
        <w:rPr>
          <w:rFonts w:ascii="Times New Roman" w:hAnsi="Times New Roman" w:cs="Times New Roman"/>
          <w:sz w:val="24"/>
          <w:szCs w:val="24"/>
        </w:rPr>
        <w:t>муниципального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имущества.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17D65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17D65">
        <w:rPr>
          <w:rFonts w:ascii="Times New Roman" w:hAnsi="Times New Roman" w:cs="Times New Roman"/>
          <w:b/>
          <w:sz w:val="24"/>
          <w:szCs w:val="24"/>
        </w:rPr>
        <w:t>5. Формирование расходов на содержание органов</w:t>
      </w:r>
    </w:p>
    <w:p w:rsidR="00145F26" w:rsidRPr="00C17D65" w:rsidRDefault="00C17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местного самоуправления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5.1. Фонд оплаты труда.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229"/>
      <w:bookmarkEnd w:id="5"/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фонда оплаты труда </w:t>
      </w:r>
      <w:r w:rsidR="00C17D65">
        <w:rPr>
          <w:rFonts w:ascii="Times New Roman" w:hAnsi="Times New Roman" w:cs="Times New Roman"/>
          <w:sz w:val="24"/>
          <w:szCs w:val="24"/>
        </w:rPr>
        <w:t xml:space="preserve">представительных </w:t>
      </w:r>
      <w:r w:rsidRPr="00C82493">
        <w:rPr>
          <w:rFonts w:ascii="Times New Roman" w:hAnsi="Times New Roman" w:cs="Times New Roman"/>
          <w:sz w:val="24"/>
          <w:szCs w:val="24"/>
        </w:rPr>
        <w:t>органов</w:t>
      </w:r>
      <w:r w:rsidR="00C17D65">
        <w:rPr>
          <w:rFonts w:ascii="Times New Roman" w:hAnsi="Times New Roman" w:cs="Times New Roman"/>
          <w:sz w:val="24"/>
          <w:szCs w:val="24"/>
        </w:rPr>
        <w:t>, органов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C17D65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C17D65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</w:t>
      </w:r>
      <w:r w:rsidR="00877F92" w:rsidRPr="00877F92">
        <w:rPr>
          <w:rFonts w:ascii="Times New Roman" w:hAnsi="Times New Roman" w:cs="Times New Roman"/>
          <w:sz w:val="24"/>
          <w:szCs w:val="24"/>
        </w:rPr>
        <w:t>Положениями по оплате труда</w:t>
      </w:r>
      <w:r w:rsidR="00877F92">
        <w:rPr>
          <w:rFonts w:ascii="Times New Roman" w:hAnsi="Times New Roman" w:cs="Times New Roman"/>
          <w:sz w:val="24"/>
          <w:szCs w:val="24"/>
        </w:rPr>
        <w:t xml:space="preserve"> выборных должностных лиц, муниципальных служащих и работников органов местного самоуправления, замещающих должности, не являющиеся должностями муниципальной службы, а также работников, осуществляющих профессиональную деятельн</w:t>
      </w:r>
      <w:r w:rsidR="00E54100">
        <w:rPr>
          <w:rFonts w:ascii="Times New Roman" w:hAnsi="Times New Roman" w:cs="Times New Roman"/>
          <w:sz w:val="24"/>
          <w:szCs w:val="24"/>
        </w:rPr>
        <w:t>о</w:t>
      </w:r>
      <w:r w:rsidR="00877F92">
        <w:rPr>
          <w:rFonts w:ascii="Times New Roman" w:hAnsi="Times New Roman" w:cs="Times New Roman"/>
          <w:sz w:val="24"/>
          <w:szCs w:val="24"/>
        </w:rPr>
        <w:t>сть</w:t>
      </w:r>
      <w:r w:rsidR="00E54100">
        <w:rPr>
          <w:rFonts w:ascii="Times New Roman" w:hAnsi="Times New Roman" w:cs="Times New Roman"/>
          <w:sz w:val="24"/>
          <w:szCs w:val="24"/>
        </w:rPr>
        <w:t xml:space="preserve"> по профессиям рабочих</w:t>
      </w:r>
      <w:r w:rsidRPr="00C82493">
        <w:rPr>
          <w:rFonts w:ascii="Times New Roman" w:hAnsi="Times New Roman" w:cs="Times New Roman"/>
          <w:sz w:val="24"/>
          <w:szCs w:val="24"/>
        </w:rPr>
        <w:t xml:space="preserve"> с уч</w:t>
      </w:r>
      <w:r w:rsidR="00302B72">
        <w:rPr>
          <w:rFonts w:ascii="Times New Roman" w:hAnsi="Times New Roman" w:cs="Times New Roman"/>
          <w:sz w:val="24"/>
          <w:szCs w:val="24"/>
        </w:rPr>
        <w:t>ё</w:t>
      </w:r>
      <w:r w:rsidRPr="00C82493">
        <w:rPr>
          <w:rFonts w:ascii="Times New Roman" w:hAnsi="Times New Roman" w:cs="Times New Roman"/>
          <w:sz w:val="24"/>
          <w:szCs w:val="24"/>
        </w:rPr>
        <w:t>том: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изменения структуры и предельн</w:t>
      </w:r>
      <w:r w:rsidR="00302B72">
        <w:rPr>
          <w:rFonts w:ascii="Times New Roman" w:hAnsi="Times New Roman" w:cs="Times New Roman"/>
          <w:sz w:val="24"/>
          <w:szCs w:val="24"/>
        </w:rPr>
        <w:t>ой численности согласно утверждё</w:t>
      </w:r>
      <w:r w:rsidRPr="00C82493">
        <w:rPr>
          <w:rFonts w:ascii="Times New Roman" w:hAnsi="Times New Roman" w:cs="Times New Roman"/>
          <w:sz w:val="24"/>
          <w:szCs w:val="24"/>
        </w:rPr>
        <w:t>нным штатным расписаниям;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планируемого повышения 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оплаты труда работников органов </w:t>
      </w:r>
      <w:r w:rsidR="00E54100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proofErr w:type="gramEnd"/>
      <w:r w:rsidR="00302B72">
        <w:rPr>
          <w:rFonts w:ascii="Times New Roman" w:hAnsi="Times New Roman" w:cs="Times New Roman"/>
          <w:sz w:val="24"/>
          <w:szCs w:val="24"/>
        </w:rPr>
        <w:t xml:space="preserve"> </w:t>
      </w:r>
      <w:r w:rsidRPr="00C82493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бюджетной политики Российской Федерации</w:t>
      </w:r>
      <w:r w:rsidR="00E54100">
        <w:rPr>
          <w:rFonts w:ascii="Times New Roman" w:hAnsi="Times New Roman" w:cs="Times New Roman"/>
          <w:sz w:val="24"/>
          <w:szCs w:val="24"/>
        </w:rPr>
        <w:t>, 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E54100">
        <w:rPr>
          <w:rFonts w:ascii="Times New Roman" w:hAnsi="Times New Roman" w:cs="Times New Roman"/>
          <w:sz w:val="24"/>
          <w:szCs w:val="24"/>
        </w:rPr>
        <w:t xml:space="preserve"> </w:t>
      </w:r>
      <w:r w:rsidRPr="00C82493">
        <w:rPr>
          <w:rFonts w:ascii="Times New Roman" w:hAnsi="Times New Roman" w:cs="Times New Roman"/>
          <w:sz w:val="24"/>
          <w:szCs w:val="24"/>
        </w:rPr>
        <w:t xml:space="preserve">и </w:t>
      </w:r>
      <w:r w:rsidR="00E5410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страховых взносов в государственные внебюджетные фонды в размере 30,2 процента.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5.2. Расходы на оплату коммунальных услуг, арендную плату и содержание помещений (в части возмещения коммунальных расходов).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35"/>
      <w:bookmarkEnd w:id="6"/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оплату коммунальных услуг, арендную плату и содержание помещений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формируются исходя из показателей первоначального бюджета </w:t>
      </w:r>
      <w:r w:rsidR="00E5410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с учетом индекса роста цен и тарифов на топливно-энергетические ресурсы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и изменением занимаемых площадей в связи с реорганизацией.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оплату коммунальных услуг, арендную плату и содержание помещений на плановый период рассчитываются из прогноза бюджета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с учетом прогнозируемого индекса роста цен и тарифов на топливно-энергетические ресурсы по каждому году.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5.3. Другие расходы.</w:t>
      </w:r>
    </w:p>
    <w:p w:rsidR="00145F26" w:rsidRPr="00E54100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К другим расходам относятся расходы, не указанные </w:t>
      </w:r>
      <w:r w:rsidRPr="00E54100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29" w:history="1">
        <w:r w:rsidRPr="00E54100">
          <w:rPr>
            <w:rFonts w:ascii="Times New Roman" w:hAnsi="Times New Roman" w:cs="Times New Roman"/>
            <w:sz w:val="24"/>
            <w:szCs w:val="24"/>
          </w:rPr>
          <w:t>пунктах 5.1</w:t>
        </w:r>
      </w:hyperlink>
      <w:r w:rsidRPr="00E54100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35" w:history="1">
        <w:r w:rsidRPr="00E54100">
          <w:rPr>
            <w:rFonts w:ascii="Times New Roman" w:hAnsi="Times New Roman" w:cs="Times New Roman"/>
            <w:sz w:val="24"/>
            <w:szCs w:val="24"/>
          </w:rPr>
          <w:t>5.2</w:t>
        </w:r>
      </w:hyperlink>
      <w:r w:rsidRPr="00E54100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Другие расходы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 рассчитываются от показателей первоначального бюджета </w:t>
      </w:r>
      <w:r w:rsidR="00E5410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67460">
        <w:rPr>
          <w:rFonts w:ascii="Times New Roman" w:hAnsi="Times New Roman" w:cs="Times New Roman"/>
          <w:sz w:val="24"/>
          <w:szCs w:val="24"/>
        </w:rPr>
        <w:t>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изменения структуры и численности органов </w:t>
      </w:r>
      <w:r w:rsidR="00E54100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плановый период рассчитываются на уровне прогноза бюджета </w:t>
      </w:r>
      <w:r w:rsidR="00E5410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Органы исполнительной власти </w:t>
      </w:r>
      <w:r w:rsidR="00E54100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, содержащие</w:t>
      </w:r>
      <w:r w:rsidR="00367460">
        <w:rPr>
          <w:rFonts w:ascii="Times New Roman" w:hAnsi="Times New Roman" w:cs="Times New Roman"/>
          <w:sz w:val="24"/>
          <w:szCs w:val="24"/>
        </w:rPr>
        <w:t>ся за счё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 средств федерального бюджета, планирование сметы расходов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осуществляют в пределах средств федерального бюджета, с применением </w:t>
      </w:r>
      <w:r w:rsidR="00367460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C82493">
        <w:rPr>
          <w:rFonts w:ascii="Times New Roman" w:hAnsi="Times New Roman" w:cs="Times New Roman"/>
          <w:sz w:val="24"/>
          <w:szCs w:val="24"/>
        </w:rPr>
        <w:t xml:space="preserve">актов </w:t>
      </w:r>
      <w:r w:rsidR="00E54100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E54100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4100">
        <w:rPr>
          <w:rFonts w:ascii="Times New Roman" w:hAnsi="Times New Roman" w:cs="Times New Roman"/>
          <w:b/>
          <w:sz w:val="24"/>
          <w:szCs w:val="24"/>
        </w:rPr>
        <w:t xml:space="preserve">6. Отраслевые особенности планирования </w:t>
      </w:r>
      <w:proofErr w:type="gramStart"/>
      <w:r w:rsidRPr="00E54100">
        <w:rPr>
          <w:rFonts w:ascii="Times New Roman" w:hAnsi="Times New Roman" w:cs="Times New Roman"/>
          <w:b/>
          <w:sz w:val="24"/>
          <w:szCs w:val="24"/>
        </w:rPr>
        <w:t>бюджетных</w:t>
      </w:r>
      <w:proofErr w:type="gramEnd"/>
    </w:p>
    <w:p w:rsidR="00145F26" w:rsidRPr="00E54100" w:rsidRDefault="00145F26" w:rsidP="00E54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100">
        <w:rPr>
          <w:rFonts w:ascii="Times New Roman" w:hAnsi="Times New Roman" w:cs="Times New Roman"/>
          <w:b/>
          <w:sz w:val="24"/>
          <w:szCs w:val="24"/>
        </w:rPr>
        <w:t xml:space="preserve">ассигнований проекта бюджета </w:t>
      </w:r>
      <w:r w:rsidR="00E54100">
        <w:rPr>
          <w:rFonts w:ascii="Times New Roman" w:hAnsi="Times New Roman" w:cs="Times New Roman"/>
          <w:b/>
          <w:sz w:val="24"/>
          <w:szCs w:val="24"/>
        </w:rPr>
        <w:t>м</w:t>
      </w:r>
      <w:r w:rsidR="00941695" w:rsidRPr="00E54100">
        <w:rPr>
          <w:rFonts w:ascii="Times New Roman" w:hAnsi="Times New Roman" w:cs="Times New Roman"/>
          <w:b/>
          <w:sz w:val="24"/>
          <w:szCs w:val="24"/>
        </w:rPr>
        <w:t>униципального образования «</w:t>
      </w:r>
      <w:proofErr w:type="spellStart"/>
      <w:r w:rsidR="00941695" w:rsidRPr="00E54100">
        <w:rPr>
          <w:rFonts w:ascii="Times New Roman" w:hAnsi="Times New Roman" w:cs="Times New Roman"/>
          <w:b/>
          <w:sz w:val="24"/>
          <w:szCs w:val="24"/>
        </w:rPr>
        <w:t>Сарапульский</w:t>
      </w:r>
      <w:proofErr w:type="spellEnd"/>
      <w:r w:rsidR="00941695" w:rsidRPr="00E54100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E54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b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</w:p>
    <w:p w:rsidR="00145F26" w:rsidRPr="00C82493" w:rsidRDefault="00145F26" w:rsidP="000025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6.</w:t>
      </w:r>
      <w:r w:rsidR="00002533">
        <w:rPr>
          <w:rFonts w:ascii="Times New Roman" w:hAnsi="Times New Roman" w:cs="Times New Roman"/>
          <w:sz w:val="24"/>
          <w:szCs w:val="24"/>
        </w:rPr>
        <w:t>1</w:t>
      </w:r>
      <w:r w:rsidRPr="00C82493">
        <w:rPr>
          <w:rFonts w:ascii="Times New Roman" w:hAnsi="Times New Roman" w:cs="Times New Roman"/>
          <w:sz w:val="24"/>
          <w:szCs w:val="24"/>
        </w:rPr>
        <w:t>. Расходы на поддержку агропромышленного комплекса.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Формирование расходов проекта бюджета </w:t>
      </w:r>
      <w:r w:rsidR="00626F76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 xml:space="preserve">на поддержку агропромышленного комплекса осуществляется в рамках реализации </w:t>
      </w:r>
      <w:r w:rsidR="00626F76">
        <w:rPr>
          <w:rFonts w:ascii="Times New Roman" w:hAnsi="Times New Roman" w:cs="Times New Roman"/>
          <w:sz w:val="24"/>
          <w:szCs w:val="24"/>
        </w:rPr>
        <w:t>мероприятий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в пределах показателей первоначального бюджета </w:t>
      </w:r>
      <w:r w:rsidR="00626F76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626F76" w:rsidRDefault="00626F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Расходы на поддержку жилищного хозяйства.</w:t>
      </w:r>
    </w:p>
    <w:p w:rsidR="00626F76" w:rsidRPr="00C82493" w:rsidRDefault="00626F76" w:rsidP="00626F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проекта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поддержку </w:t>
      </w:r>
      <w:r>
        <w:rPr>
          <w:rFonts w:ascii="Times New Roman" w:hAnsi="Times New Roman" w:cs="Times New Roman"/>
          <w:sz w:val="24"/>
          <w:szCs w:val="24"/>
        </w:rPr>
        <w:t>жилищного</w:t>
      </w:r>
      <w:r w:rsidRPr="00C82493">
        <w:rPr>
          <w:rFonts w:ascii="Times New Roman" w:hAnsi="Times New Roman" w:cs="Times New Roman"/>
          <w:sz w:val="24"/>
          <w:szCs w:val="24"/>
        </w:rPr>
        <w:t xml:space="preserve"> хозяйства формируются в пределах показателей первоначального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67460">
        <w:rPr>
          <w:rFonts w:ascii="Times New Roman" w:hAnsi="Times New Roman" w:cs="Times New Roman"/>
          <w:sz w:val="24"/>
          <w:szCs w:val="24"/>
        </w:rPr>
        <w:t>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реализации </w:t>
      </w:r>
      <w:r>
        <w:rPr>
          <w:rFonts w:ascii="Times New Roman" w:hAnsi="Times New Roman" w:cs="Times New Roman"/>
          <w:sz w:val="24"/>
          <w:szCs w:val="24"/>
        </w:rPr>
        <w:t>расходов на ремонт муниципального жилого фонда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6.</w:t>
      </w:r>
      <w:r w:rsidR="00626F76">
        <w:rPr>
          <w:rFonts w:ascii="Times New Roman" w:hAnsi="Times New Roman" w:cs="Times New Roman"/>
          <w:sz w:val="24"/>
          <w:szCs w:val="24"/>
        </w:rPr>
        <w:t>3</w:t>
      </w:r>
      <w:r w:rsidRPr="00C82493">
        <w:rPr>
          <w:rFonts w:ascii="Times New Roman" w:hAnsi="Times New Roman" w:cs="Times New Roman"/>
          <w:sz w:val="24"/>
          <w:szCs w:val="24"/>
        </w:rPr>
        <w:t>. Расходы на поддержку коммунального хозяйства.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Расходы проекта бюджета </w:t>
      </w:r>
      <w:r w:rsidR="00626F76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на поддержку коммунального хозяйства формируются в пределах показателей первоначального бюджета </w:t>
      </w:r>
      <w:r w:rsidR="00626F76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67460">
        <w:rPr>
          <w:rFonts w:ascii="Times New Roman" w:hAnsi="Times New Roman" w:cs="Times New Roman"/>
          <w:sz w:val="24"/>
          <w:szCs w:val="24"/>
        </w:rPr>
        <w:t>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реализации приоритетных задач и мероприятий по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энергоресурсосбережению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и повышению энергетической эффективности в сфере коммунального хозяйства.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6.</w:t>
      </w:r>
      <w:r w:rsidR="00626F76">
        <w:rPr>
          <w:rFonts w:ascii="Times New Roman" w:hAnsi="Times New Roman" w:cs="Times New Roman"/>
          <w:sz w:val="24"/>
          <w:szCs w:val="24"/>
        </w:rPr>
        <w:t>4</w:t>
      </w:r>
      <w:r w:rsidRPr="00C82493">
        <w:rPr>
          <w:rFonts w:ascii="Times New Roman" w:hAnsi="Times New Roman" w:cs="Times New Roman"/>
          <w:sz w:val="24"/>
          <w:szCs w:val="24"/>
        </w:rPr>
        <w:t>. Расходы на обеспечение равной доступности услуг общественного транспорта.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обеспечение равной доступности услуг общественного транспорта на территории </w:t>
      </w:r>
      <w:r w:rsidR="00626F76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осуществляются путем предоставления субсидий в целях возмещения недополученных доходов, возникающих от перевозки </w:t>
      </w:r>
      <w:r w:rsidR="00836968">
        <w:rPr>
          <w:rFonts w:ascii="Times New Roman" w:hAnsi="Times New Roman" w:cs="Times New Roman"/>
          <w:sz w:val="24"/>
          <w:szCs w:val="24"/>
        </w:rPr>
        <w:t>пенсионеров, получающим трудовую пенсию по старости и не имеющим мер социальной поддержки из Федерального бюджета и бюджета Удмуртской Республики,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формируются в пределах показателей первоначального бюджета </w:t>
      </w:r>
      <w:r w:rsidR="00836968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6.</w:t>
      </w:r>
      <w:r w:rsidR="00AC08DB">
        <w:rPr>
          <w:rFonts w:ascii="Times New Roman" w:hAnsi="Times New Roman" w:cs="Times New Roman"/>
          <w:sz w:val="24"/>
          <w:szCs w:val="24"/>
        </w:rPr>
        <w:t>5</w:t>
      </w:r>
      <w:r w:rsidRPr="00C82493">
        <w:rPr>
          <w:rFonts w:ascii="Times New Roman" w:hAnsi="Times New Roman" w:cs="Times New Roman"/>
          <w:sz w:val="24"/>
          <w:szCs w:val="24"/>
        </w:rPr>
        <w:t>. Расходы по отрасли дорожного хозяйства.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 xml:space="preserve">Расходы на осуществление дорожной деятельности планируются в пределах ассигнований дорожного фонда </w:t>
      </w:r>
      <w:r w:rsidR="00836968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2" w:history="1">
        <w:r w:rsidRPr="0083696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836968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836968">
        <w:rPr>
          <w:rFonts w:ascii="Times New Roman" w:hAnsi="Times New Roman" w:cs="Times New Roman"/>
          <w:sz w:val="24"/>
          <w:szCs w:val="24"/>
        </w:rPr>
        <w:t>от 4 октября 2011 года № 43-РЗ «</w:t>
      </w:r>
      <w:r w:rsidRPr="00C82493">
        <w:rPr>
          <w:rFonts w:ascii="Times New Roman" w:hAnsi="Times New Roman" w:cs="Times New Roman"/>
          <w:sz w:val="24"/>
          <w:szCs w:val="24"/>
        </w:rPr>
        <w:t xml:space="preserve">О дорожном фонде </w:t>
      </w:r>
      <w:r w:rsidR="00836968"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и </w:t>
      </w:r>
      <w:r w:rsidR="000679FE" w:rsidRPr="000679FE">
        <w:rPr>
          <w:rFonts w:ascii="Times New Roman" w:hAnsi="Times New Roman" w:cs="Times New Roman"/>
          <w:sz w:val="24"/>
          <w:szCs w:val="24"/>
        </w:rPr>
        <w:t>Решением Совета депутатов</w:t>
      </w:r>
      <w:r w:rsidR="000679FE">
        <w:t xml:space="preserve"> </w:t>
      </w:r>
      <w:r w:rsidR="0083696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36968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36968">
        <w:rPr>
          <w:rFonts w:ascii="Times New Roman" w:hAnsi="Times New Roman" w:cs="Times New Roman"/>
          <w:sz w:val="24"/>
          <w:szCs w:val="24"/>
        </w:rPr>
        <w:t xml:space="preserve"> район» «</w:t>
      </w:r>
      <w:r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формирования и использования бюджетных ассигнований дорожного фонда </w:t>
      </w:r>
      <w:r w:rsidR="0083696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36968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36968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, которым определены основные направления расходования средств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дорожного фонда </w:t>
      </w:r>
      <w:r w:rsidR="00836968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>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367460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7460">
        <w:rPr>
          <w:rFonts w:ascii="Times New Roman" w:hAnsi="Times New Roman" w:cs="Times New Roman"/>
          <w:b/>
          <w:sz w:val="24"/>
          <w:szCs w:val="24"/>
        </w:rPr>
        <w:t>7. Планирование межбюджетных трансфертов бюджетам</w:t>
      </w:r>
    </w:p>
    <w:p w:rsidR="00145F26" w:rsidRPr="00367460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60">
        <w:rPr>
          <w:rFonts w:ascii="Times New Roman" w:hAnsi="Times New Roman" w:cs="Times New Roman"/>
          <w:b/>
          <w:sz w:val="24"/>
          <w:szCs w:val="24"/>
        </w:rPr>
        <w:t xml:space="preserve">муниципальных образований </w:t>
      </w:r>
      <w:r w:rsidR="00367460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836968" w:rsidRPr="00367460">
        <w:rPr>
          <w:rFonts w:ascii="Times New Roman" w:hAnsi="Times New Roman" w:cs="Times New Roman"/>
          <w:b/>
          <w:sz w:val="24"/>
          <w:szCs w:val="24"/>
        </w:rPr>
        <w:t xml:space="preserve">поселений </w:t>
      </w:r>
      <w:r w:rsidRPr="0036746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67460">
        <w:rPr>
          <w:rFonts w:ascii="Times New Roman" w:hAnsi="Times New Roman" w:cs="Times New Roman"/>
          <w:b/>
          <w:sz w:val="24"/>
          <w:szCs w:val="24"/>
        </w:rPr>
        <w:t>муниципальном образовании «</w:t>
      </w:r>
      <w:proofErr w:type="spellStart"/>
      <w:r w:rsidR="00836968" w:rsidRPr="00367460">
        <w:rPr>
          <w:rFonts w:ascii="Times New Roman" w:hAnsi="Times New Roman" w:cs="Times New Roman"/>
          <w:b/>
          <w:sz w:val="24"/>
          <w:szCs w:val="24"/>
        </w:rPr>
        <w:t>Сара</w:t>
      </w:r>
      <w:r w:rsidR="00367460">
        <w:rPr>
          <w:rFonts w:ascii="Times New Roman" w:hAnsi="Times New Roman" w:cs="Times New Roman"/>
          <w:b/>
          <w:sz w:val="24"/>
          <w:szCs w:val="24"/>
        </w:rPr>
        <w:t>пульский</w:t>
      </w:r>
      <w:proofErr w:type="spellEnd"/>
      <w:r w:rsidR="00367460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679FE" w:rsidRDefault="00145F26" w:rsidP="00367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Планирование межбюджетных трансфертов бюджетам муниципальных образований </w:t>
      </w:r>
      <w:r w:rsidR="00367460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836968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C82493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</w:t>
      </w:r>
      <w:r w:rsidR="00836968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836968" w:rsidRPr="00836968">
        <w:rPr>
          <w:rFonts w:ascii="Times New Roman" w:hAnsi="Times New Roman" w:cs="Times New Roman"/>
          <w:sz w:val="24"/>
          <w:szCs w:val="24"/>
        </w:rPr>
        <w:t>Совета</w:t>
      </w:r>
      <w:r w:rsidR="00836968"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«</w:t>
      </w:r>
      <w:proofErr w:type="spellStart"/>
      <w:r w:rsidR="00836968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36968">
        <w:rPr>
          <w:rFonts w:ascii="Times New Roman" w:hAnsi="Times New Roman" w:cs="Times New Roman"/>
          <w:sz w:val="24"/>
          <w:szCs w:val="24"/>
        </w:rPr>
        <w:t xml:space="preserve"> район» от </w:t>
      </w:r>
      <w:r w:rsidR="00EF2442">
        <w:rPr>
          <w:rFonts w:ascii="Times New Roman" w:hAnsi="Times New Roman" w:cs="Times New Roman"/>
          <w:sz w:val="24"/>
          <w:szCs w:val="24"/>
        </w:rPr>
        <w:t>24 сентября 2009 года № 258/2 «О порядке предоставления дотаций на выравнивание бюджетной обеспеченности поселений из бюджета муниципального образования «</w:t>
      </w:r>
      <w:proofErr w:type="spellStart"/>
      <w:r w:rsidR="00EF2442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EF2442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0679FE" w:rsidRDefault="000679F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3674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="00145F26" w:rsidRPr="00C82493">
        <w:rPr>
          <w:rFonts w:ascii="Times New Roman" w:hAnsi="Times New Roman" w:cs="Times New Roman"/>
          <w:sz w:val="24"/>
          <w:szCs w:val="24"/>
        </w:rPr>
        <w:t>ложение 3</w:t>
      </w:r>
    </w:p>
    <w:p w:rsidR="00145F26" w:rsidRPr="00C82493" w:rsidRDefault="009B304A" w:rsidP="009B30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EF2442">
        <w:rPr>
          <w:rFonts w:ascii="Times New Roman" w:hAnsi="Times New Roman" w:cs="Times New Roman"/>
          <w:sz w:val="24"/>
          <w:szCs w:val="24"/>
        </w:rPr>
        <w:t>Управления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EF24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45F26" w:rsidRDefault="00EF2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B304A" w:rsidRPr="00C82493" w:rsidRDefault="009B30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от </w:t>
      </w:r>
      <w:r w:rsidR="009B304A">
        <w:rPr>
          <w:rFonts w:ascii="Times New Roman" w:hAnsi="Times New Roman" w:cs="Times New Roman"/>
          <w:sz w:val="24"/>
          <w:szCs w:val="24"/>
        </w:rPr>
        <w:t>26  июля 2016</w:t>
      </w:r>
      <w:r w:rsidR="00EF244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EF2442">
        <w:rPr>
          <w:rFonts w:ascii="Times New Roman" w:hAnsi="Times New Roman" w:cs="Times New Roman"/>
          <w:sz w:val="24"/>
          <w:szCs w:val="24"/>
        </w:rPr>
        <w:t>№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9B304A">
        <w:rPr>
          <w:rFonts w:ascii="Times New Roman" w:hAnsi="Times New Roman" w:cs="Times New Roman"/>
          <w:sz w:val="24"/>
          <w:szCs w:val="24"/>
        </w:rPr>
        <w:t>23</w:t>
      </w:r>
    </w:p>
    <w:p w:rsidR="00056145" w:rsidRPr="00C82493" w:rsidRDefault="000561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056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145F26" w:rsidRPr="00C82493" w:rsidRDefault="00056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Par290"/>
      <w:bookmarkEnd w:id="7"/>
      <w:r>
        <w:rPr>
          <w:rFonts w:ascii="Times New Roman" w:hAnsi="Times New Roman" w:cs="Times New Roman"/>
          <w:b/>
          <w:bCs/>
          <w:sz w:val="24"/>
          <w:szCs w:val="24"/>
        </w:rPr>
        <w:t>ОПРЕДЕЛЕНИЯ ПРЕДЕЛЬНЫХ ОБЪЁ</w:t>
      </w:r>
      <w:r w:rsidR="00145F26" w:rsidRPr="00C82493">
        <w:rPr>
          <w:rFonts w:ascii="Times New Roman" w:hAnsi="Times New Roman" w:cs="Times New Roman"/>
          <w:b/>
          <w:bCs/>
          <w:sz w:val="24"/>
          <w:szCs w:val="24"/>
        </w:rPr>
        <w:t>МОВ БЮДЖЕТНЫХ АССИГНОВАНИЙ,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ДОВОДИМЫХ ДО ГЛАВНЫХ РАСПОРЯДИТЕЛЕЙ СРЕДСТВ БЮДЖЕТА</w:t>
      </w:r>
    </w:p>
    <w:p w:rsidR="00145F26" w:rsidRDefault="00941695" w:rsidP="00056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«САРАПУЛЬСКИЙ РАЙОН»</w:t>
      </w:r>
      <w:r w:rsidR="00056145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СОСТАВЛЕНИЯ ПРОЕКТА </w:t>
      </w:r>
      <w:r w:rsidR="00145F26"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056145">
        <w:rPr>
          <w:rFonts w:ascii="Times New Roman" w:hAnsi="Times New Roman" w:cs="Times New Roman"/>
          <w:b/>
          <w:bCs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</w:t>
      </w:r>
    </w:p>
    <w:p w:rsidR="001D2F9A" w:rsidRDefault="001D2F9A" w:rsidP="00056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26" w:rsidRPr="001D2F9A" w:rsidRDefault="001D2F9A" w:rsidP="001D2F9A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Настоящей Методикой определяется порядок расчёта предельных объёмов бюджетных ассигнований на очередной финансовый год и на плановый период, доводимых до главных распорядителей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 в процессе составления проекта бюджета на очередной финансовый год и на плановый период.</w:t>
      </w:r>
    </w:p>
    <w:p w:rsidR="00145F26" w:rsidRPr="00C82493" w:rsidRDefault="001D2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 основу расчё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та предельных объемов бюджетных ассигнований </w:t>
      </w:r>
      <w:r>
        <w:rPr>
          <w:rFonts w:ascii="Times New Roman" w:hAnsi="Times New Roman" w:cs="Times New Roman"/>
          <w:sz w:val="24"/>
          <w:szCs w:val="24"/>
        </w:rPr>
        <w:t>на исполнение  действующих расходных обязательств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</w:t>
      </w:r>
      <w:r>
        <w:rPr>
          <w:rFonts w:ascii="Times New Roman" w:hAnsi="Times New Roman" w:cs="Times New Roman"/>
          <w:sz w:val="24"/>
          <w:szCs w:val="24"/>
        </w:rPr>
        <w:t>лановый период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, доводимых до главных распорядителей средств бюджета </w:t>
      </w:r>
      <w:r w:rsidR="00EF2442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(далее - главные распорядители), принимаются показатели </w:t>
      </w:r>
      <w:r>
        <w:rPr>
          <w:rFonts w:ascii="Times New Roman" w:hAnsi="Times New Roman" w:cs="Times New Roman"/>
          <w:sz w:val="24"/>
          <w:szCs w:val="24"/>
        </w:rPr>
        <w:t>первоначальной сводной бюджетной росписи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(далее - первоначальная бюджетная роспись)</w:t>
      </w:r>
      <w:r w:rsidR="00145F26" w:rsidRPr="00C82493">
        <w:rPr>
          <w:rFonts w:ascii="Times New Roman" w:hAnsi="Times New Roman" w:cs="Times New Roman"/>
          <w:sz w:val="24"/>
          <w:szCs w:val="24"/>
        </w:rPr>
        <w:t>, скорректированные на суммы бюджетных ассигнований: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- производимых в соответствии с разовыми решениями или решениями, срок действия которых ограничен текущим финансовым годом;</w:t>
      </w:r>
      <w:proofErr w:type="gramEnd"/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возникших в результате изменения состава и (или) полномочий (функций) главных распорядителей;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возникших в результате структурных и организационных преобразований в установленных сферах деятельности;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493">
        <w:rPr>
          <w:rFonts w:ascii="Times New Roman" w:hAnsi="Times New Roman" w:cs="Times New Roman"/>
          <w:sz w:val="24"/>
          <w:szCs w:val="24"/>
        </w:rPr>
        <w:t>- необходимых для реализации решений, принятых или планируемых к принятию</w:t>
      </w:r>
      <w:r w:rsidR="001D2F9A">
        <w:rPr>
          <w:rFonts w:ascii="Times New Roman" w:hAnsi="Times New Roman" w:cs="Times New Roman"/>
          <w:sz w:val="24"/>
          <w:szCs w:val="24"/>
        </w:rPr>
        <w:t xml:space="preserve"> в текущем году и подлежащих учё</w:t>
      </w:r>
      <w:r w:rsidRPr="00C82493">
        <w:rPr>
          <w:rFonts w:ascii="Times New Roman" w:hAnsi="Times New Roman" w:cs="Times New Roman"/>
          <w:sz w:val="24"/>
          <w:szCs w:val="24"/>
        </w:rPr>
        <w:t>ту при уточнении бюджета на текущий финансовый год (повышение в течение текущего года оплаты труда работников</w:t>
      </w:r>
      <w:r w:rsidR="001D2F9A">
        <w:rPr>
          <w:rFonts w:ascii="Times New Roman" w:hAnsi="Times New Roman" w:cs="Times New Roman"/>
          <w:sz w:val="24"/>
          <w:szCs w:val="24"/>
        </w:rPr>
        <w:t xml:space="preserve"> бюджетной сферы, уточнение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ма ассигнований, направляемых на исполнение публичных обязательств, включая ассигнования на осуществление мер социальной поддержки граждан в связи с увеличением количества </w:t>
      </w:r>
      <w:r w:rsidR="001D2F9A">
        <w:rPr>
          <w:rFonts w:ascii="Times New Roman" w:hAnsi="Times New Roman" w:cs="Times New Roman"/>
          <w:sz w:val="24"/>
          <w:szCs w:val="24"/>
        </w:rPr>
        <w:t>получателей, по сравнению с учтё</w:t>
      </w:r>
      <w:r w:rsidRPr="00C82493">
        <w:rPr>
          <w:rFonts w:ascii="Times New Roman" w:hAnsi="Times New Roman" w:cs="Times New Roman"/>
          <w:sz w:val="24"/>
          <w:szCs w:val="24"/>
        </w:rPr>
        <w:t>нной при утверждении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бюджета на текущий год);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- финансовое 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обеспечен</w:t>
      </w:r>
      <w:r w:rsidR="001D2F9A">
        <w:rPr>
          <w:rFonts w:ascii="Times New Roman" w:hAnsi="Times New Roman" w:cs="Times New Roman"/>
          <w:sz w:val="24"/>
          <w:szCs w:val="24"/>
        </w:rPr>
        <w:t>ие</w:t>
      </w:r>
      <w:proofErr w:type="gramEnd"/>
      <w:r w:rsidR="001D2F9A">
        <w:rPr>
          <w:rFonts w:ascii="Times New Roman" w:hAnsi="Times New Roman" w:cs="Times New Roman"/>
          <w:sz w:val="24"/>
          <w:szCs w:val="24"/>
        </w:rPr>
        <w:t xml:space="preserve"> которых осуществляется за счё</w:t>
      </w:r>
      <w:r w:rsidRPr="00C82493">
        <w:rPr>
          <w:rFonts w:ascii="Times New Roman" w:hAnsi="Times New Roman" w:cs="Times New Roman"/>
          <w:sz w:val="24"/>
          <w:szCs w:val="24"/>
        </w:rPr>
        <w:t>т межбюджетных субсидий, субвенций, иных межбюджетных трансфертов из бюджетов других уровней бюджетной системы Российской Федерации, имеющих целевое назначение;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других ассигнований, имеющих отраслевую специфику планирования.</w:t>
      </w:r>
    </w:p>
    <w:p w:rsidR="001D2F9A" w:rsidRPr="00C82493" w:rsidRDefault="001D2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Скорректированные показатели</w:t>
      </w:r>
      <w:r w:rsidR="00DC7DD7">
        <w:rPr>
          <w:rFonts w:ascii="Times New Roman" w:hAnsi="Times New Roman" w:cs="Times New Roman"/>
          <w:sz w:val="24"/>
          <w:szCs w:val="24"/>
        </w:rPr>
        <w:t xml:space="preserve"> первоначальной бюджетной росписи на текущий финансовый год могут быть сокращены Управлением финансов исходя из результатов анализа экономической ситуации в Удмуртской Республике и необходимости обеспечения сбалансированности бюджета муниципального образования «</w:t>
      </w:r>
      <w:proofErr w:type="spellStart"/>
      <w:r w:rsidR="00DC7DD7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DC7DD7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145F26" w:rsidRPr="00C82493" w:rsidRDefault="00DC7D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Предельные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мы бюджетных ассигнований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по принимаемым обязательствам формируются на основании представляемых в </w:t>
      </w:r>
      <w:r w:rsidR="00EF2442">
        <w:rPr>
          <w:rFonts w:ascii="Times New Roman" w:hAnsi="Times New Roman" w:cs="Times New Roman"/>
          <w:sz w:val="24"/>
          <w:szCs w:val="24"/>
        </w:rPr>
        <w:t>Управление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финансов предложени</w:t>
      </w:r>
      <w:r>
        <w:rPr>
          <w:rFonts w:ascii="Times New Roman" w:hAnsi="Times New Roman" w:cs="Times New Roman"/>
          <w:sz w:val="24"/>
          <w:szCs w:val="24"/>
        </w:rPr>
        <w:t>й главных распорядителей по объё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му и структуре принимаемых </w:t>
      </w:r>
      <w:r>
        <w:rPr>
          <w:rFonts w:ascii="Times New Roman" w:hAnsi="Times New Roman" w:cs="Times New Roman"/>
          <w:sz w:val="24"/>
          <w:szCs w:val="24"/>
        </w:rPr>
        <w:t xml:space="preserve">расходных обязательств, включающих 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правовые акты, проекты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правовых актов, договоров, соглашений, предлагаемые (планируемые) к принятию или изменению в текущем финансовом году, в очередном финансовом году или плановом периоде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End"/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концепции (проекты концепций) указанных актов с указанием решений, на основании которых планируется разработка указанных актов, </w:t>
      </w:r>
      <w:r w:rsidR="00145F26" w:rsidRPr="00C82493">
        <w:rPr>
          <w:rFonts w:ascii="Times New Roman" w:hAnsi="Times New Roman" w:cs="Times New Roman"/>
          <w:sz w:val="24"/>
          <w:szCs w:val="24"/>
        </w:rPr>
        <w:lastRenderedPageBreak/>
        <w:t>пояснительные записки с обоснованием возникновения принима</w:t>
      </w:r>
      <w:r>
        <w:rPr>
          <w:rFonts w:ascii="Times New Roman" w:hAnsi="Times New Roman" w:cs="Times New Roman"/>
          <w:sz w:val="24"/>
          <w:szCs w:val="24"/>
        </w:rPr>
        <w:t>емых обязательств, проекты расчё</w:t>
      </w:r>
      <w:r w:rsidR="00145F26" w:rsidRPr="00C82493">
        <w:rPr>
          <w:rFonts w:ascii="Times New Roman" w:hAnsi="Times New Roman" w:cs="Times New Roman"/>
          <w:sz w:val="24"/>
          <w:szCs w:val="24"/>
        </w:rPr>
        <w:t>тов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="00145F26" w:rsidRPr="00C82493">
        <w:rPr>
          <w:rFonts w:ascii="Times New Roman" w:hAnsi="Times New Roman" w:cs="Times New Roman"/>
          <w:sz w:val="24"/>
          <w:szCs w:val="24"/>
        </w:rPr>
        <w:t>мов бюджетных ассигнований на исполнение принимаемых обязательств.</w:t>
      </w:r>
    </w:p>
    <w:p w:rsidR="005874E2" w:rsidRDefault="00DC7D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45F26" w:rsidRPr="00C82493">
        <w:rPr>
          <w:rFonts w:ascii="Times New Roman" w:hAnsi="Times New Roman" w:cs="Times New Roman"/>
          <w:sz w:val="24"/>
          <w:szCs w:val="24"/>
        </w:rPr>
        <w:t>. Решение о включении принимаемых расходных обязатель</w:t>
      </w:r>
      <w:proofErr w:type="gramStart"/>
      <w:r w:rsidR="00145F26" w:rsidRPr="00C82493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145F26" w:rsidRPr="00C82493">
        <w:rPr>
          <w:rFonts w:ascii="Times New Roman" w:hAnsi="Times New Roman" w:cs="Times New Roman"/>
          <w:sz w:val="24"/>
          <w:szCs w:val="24"/>
        </w:rPr>
        <w:t xml:space="preserve">оект бюджета </w:t>
      </w:r>
      <w:r w:rsidR="005874E2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принимается в соответствии с </w:t>
      </w:r>
      <w:r w:rsidR="005874E2" w:rsidRPr="00471FB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5874E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5874E2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5874E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5874E2" w:rsidRPr="00C82493">
        <w:rPr>
          <w:rFonts w:ascii="Times New Roman" w:hAnsi="Times New Roman" w:cs="Times New Roman"/>
          <w:sz w:val="24"/>
          <w:szCs w:val="24"/>
        </w:rPr>
        <w:t xml:space="preserve"> от </w:t>
      </w:r>
      <w:r w:rsidR="005874E2">
        <w:rPr>
          <w:rFonts w:ascii="Times New Roman" w:hAnsi="Times New Roman" w:cs="Times New Roman"/>
          <w:sz w:val="24"/>
          <w:szCs w:val="24"/>
        </w:rPr>
        <w:t>31 августа 2012</w:t>
      </w:r>
      <w:r w:rsidR="005874E2" w:rsidRPr="00C8249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874E2">
        <w:rPr>
          <w:rFonts w:ascii="Times New Roman" w:hAnsi="Times New Roman" w:cs="Times New Roman"/>
          <w:sz w:val="24"/>
          <w:szCs w:val="24"/>
        </w:rPr>
        <w:t>№</w:t>
      </w:r>
      <w:r w:rsidR="005874E2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5874E2">
        <w:rPr>
          <w:rFonts w:ascii="Times New Roman" w:hAnsi="Times New Roman" w:cs="Times New Roman"/>
          <w:sz w:val="24"/>
          <w:szCs w:val="24"/>
        </w:rPr>
        <w:t>931 «</w:t>
      </w:r>
      <w:r w:rsidR="005874E2" w:rsidRPr="00C82493">
        <w:rPr>
          <w:rFonts w:ascii="Times New Roman" w:hAnsi="Times New Roman" w:cs="Times New Roman"/>
          <w:sz w:val="24"/>
          <w:szCs w:val="24"/>
        </w:rPr>
        <w:t xml:space="preserve">Об утверждении Порядка конкурсного распределения принимаемых расходных обязательств </w:t>
      </w:r>
      <w:r w:rsidR="005874E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874E2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5874E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 Объём бюджетных ассигнований на исполнение принимаемых обязательств формируется при условии, что бюджетные ассигнования на исполнение действующих расходных обязательств обеспечены доходной базой проекта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очередной финансовый год и на плановый период.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 xml:space="preserve"> если в очередном финансовом году и плановом пе</w:t>
      </w:r>
      <w:r w:rsidR="00DC7DD7">
        <w:rPr>
          <w:rFonts w:ascii="Times New Roman" w:hAnsi="Times New Roman" w:cs="Times New Roman"/>
          <w:sz w:val="24"/>
          <w:szCs w:val="24"/>
        </w:rPr>
        <w:t>риоде совокупный предельный объё</w:t>
      </w:r>
      <w:r w:rsidRPr="00C82493">
        <w:rPr>
          <w:rFonts w:ascii="Times New Roman" w:hAnsi="Times New Roman" w:cs="Times New Roman"/>
          <w:sz w:val="24"/>
          <w:szCs w:val="24"/>
        </w:rPr>
        <w:t>м бюджетных ассигнований, сформированный в соответствии с настоящим Порядком, пре</w:t>
      </w:r>
      <w:r w:rsidR="00DC7DD7">
        <w:rPr>
          <w:rFonts w:ascii="Times New Roman" w:hAnsi="Times New Roman" w:cs="Times New Roman"/>
          <w:sz w:val="24"/>
          <w:szCs w:val="24"/>
        </w:rPr>
        <w:t>вышает общий прогнозируемый объём финансовых ресурсов (объё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 собственных доходов бюджета </w:t>
      </w:r>
      <w:r w:rsidR="005874E2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DC7DD7">
        <w:rPr>
          <w:rFonts w:ascii="Times New Roman" w:hAnsi="Times New Roman" w:cs="Times New Roman"/>
          <w:sz w:val="24"/>
          <w:szCs w:val="24"/>
        </w:rPr>
        <w:t xml:space="preserve"> и объё</w:t>
      </w:r>
      <w:r w:rsidRPr="00C82493">
        <w:rPr>
          <w:rFonts w:ascii="Times New Roman" w:hAnsi="Times New Roman" w:cs="Times New Roman"/>
          <w:sz w:val="24"/>
          <w:szCs w:val="24"/>
        </w:rPr>
        <w:t xml:space="preserve">м поступлений по источникам финансирования дефицита бюджета, за вычетом выплат из источников финансирования дефицита бюджета), для обеспечения сбалансированности проекта бюджета </w:t>
      </w:r>
      <w:r w:rsidR="00A6299C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345835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345835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Pr="00C82493">
        <w:rPr>
          <w:rFonts w:ascii="Times New Roman" w:hAnsi="Times New Roman" w:cs="Times New Roman"/>
          <w:sz w:val="24"/>
          <w:szCs w:val="24"/>
        </w:rPr>
        <w:t>включение в проект бюджета ассигнований на исполнение принимаемых о</w:t>
      </w:r>
      <w:r w:rsidR="00AF1E74">
        <w:rPr>
          <w:rFonts w:ascii="Times New Roman" w:hAnsi="Times New Roman" w:cs="Times New Roman"/>
          <w:sz w:val="24"/>
          <w:szCs w:val="24"/>
        </w:rPr>
        <w:t>бязательств осуществляется с учё</w:t>
      </w:r>
      <w:r w:rsidRPr="00C82493">
        <w:rPr>
          <w:rFonts w:ascii="Times New Roman" w:hAnsi="Times New Roman" w:cs="Times New Roman"/>
          <w:sz w:val="24"/>
          <w:szCs w:val="24"/>
        </w:rPr>
        <w:t xml:space="preserve">том предложений главных распорядителей о перераспределении (оптимизации) бюджетных ассигнований на исполнение действующих </w:t>
      </w:r>
      <w:r w:rsidR="00AF1E74">
        <w:rPr>
          <w:rFonts w:ascii="Times New Roman" w:hAnsi="Times New Roman" w:cs="Times New Roman"/>
          <w:sz w:val="24"/>
          <w:szCs w:val="24"/>
        </w:rPr>
        <w:t xml:space="preserve">расходных </w:t>
      </w:r>
      <w:r w:rsidRPr="00C82493">
        <w:rPr>
          <w:rFonts w:ascii="Times New Roman" w:hAnsi="Times New Roman" w:cs="Times New Roman"/>
          <w:sz w:val="24"/>
          <w:szCs w:val="24"/>
        </w:rPr>
        <w:t>обязательств.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Pr="00C82493" w:rsidRDefault="00AF1E74" w:rsidP="00AF1E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Pr="00C82493">
        <w:rPr>
          <w:rFonts w:ascii="Times New Roman" w:hAnsi="Times New Roman" w:cs="Times New Roman"/>
          <w:sz w:val="24"/>
          <w:szCs w:val="24"/>
        </w:rPr>
        <w:t xml:space="preserve">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F1E74" w:rsidRPr="00C82493" w:rsidRDefault="00AF1E74" w:rsidP="00AF1E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</w:t>
      </w:r>
      <w:r w:rsidRPr="00C82493">
        <w:rPr>
          <w:rFonts w:ascii="Times New Roman" w:hAnsi="Times New Roman" w:cs="Times New Roman"/>
          <w:sz w:val="24"/>
          <w:szCs w:val="24"/>
        </w:rPr>
        <w:t xml:space="preserve"> финансов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AF1E74" w:rsidRDefault="00AF1E74" w:rsidP="00AF1E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F1E74" w:rsidRPr="00C82493" w:rsidRDefault="00AF1E74" w:rsidP="00AF1E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1E74" w:rsidRDefault="00AF1E74" w:rsidP="00AF1E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  июля 2016 года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</w:t>
      </w: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Default="00AF1E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1E74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РАСПРЕДЕЛЕНИЯ ПРЕДЕЛЬНЫХ ОБЪЁ</w:t>
      </w:r>
      <w:r w:rsidRPr="00AF1E74">
        <w:rPr>
          <w:rFonts w:ascii="Times New Roman" w:hAnsi="Times New Roman" w:cs="Times New Roman"/>
          <w:b/>
          <w:bCs/>
          <w:sz w:val="24"/>
          <w:szCs w:val="24"/>
        </w:rPr>
        <w:t>МОВ БЮДЖЕТНЫХ АССИГНОВАНИЙ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1E74">
        <w:rPr>
          <w:rFonts w:ascii="Times New Roman" w:hAnsi="Times New Roman" w:cs="Times New Roman"/>
          <w:b/>
          <w:bCs/>
          <w:sz w:val="24"/>
          <w:szCs w:val="24"/>
        </w:rPr>
        <w:t xml:space="preserve">ПРОЕКТА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«САРАПУЛЬСКИЙ РАЙОН»</w:t>
      </w:r>
      <w:r w:rsidRPr="00AF1E74">
        <w:rPr>
          <w:rFonts w:ascii="Times New Roman" w:hAnsi="Times New Roman" w:cs="Times New Roman"/>
          <w:b/>
          <w:bCs/>
          <w:sz w:val="24"/>
          <w:szCs w:val="24"/>
        </w:rPr>
        <w:t xml:space="preserve"> ПО КОДАМ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F1E74">
        <w:rPr>
          <w:rFonts w:ascii="Times New Roman" w:hAnsi="Times New Roman" w:cs="Times New Roman"/>
          <w:b/>
          <w:bCs/>
          <w:sz w:val="24"/>
          <w:szCs w:val="24"/>
        </w:rPr>
        <w:t xml:space="preserve">КЛАССИФИКАЦИИ РАСХОДОВ БЮДЖЕТОВ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ОЧЕРЕДНОЙ ФИНАНСОВЫЙ ГОД </w:t>
      </w:r>
      <w:r w:rsidRPr="00AF1E74">
        <w:rPr>
          <w:rFonts w:ascii="Times New Roman" w:hAnsi="Times New Roman" w:cs="Times New Roman"/>
          <w:b/>
          <w:bCs/>
          <w:sz w:val="24"/>
          <w:szCs w:val="24"/>
        </w:rPr>
        <w:t xml:space="preserve">И НА ПЛАНОВЫЙ ПЕРИОД </w:t>
      </w:r>
    </w:p>
    <w:p w:rsidR="00AF1E74" w:rsidRDefault="00AF1E74" w:rsidP="00AF1E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35E8B" w:rsidRPr="00AF1E74" w:rsidRDefault="00E35E8B" w:rsidP="00AF1E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1E74" w:rsidRPr="00DE36A0" w:rsidRDefault="00AF1E74" w:rsidP="00AF1E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36A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E36A0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1E74">
        <w:rPr>
          <w:rFonts w:ascii="Times New Roman" w:hAnsi="Times New Roman" w:cs="Times New Roman"/>
          <w:sz w:val="24"/>
          <w:szCs w:val="24"/>
        </w:rPr>
        <w:t xml:space="preserve">В соответствии с Порядком планирования бюджетных ассигнований проекта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AF1E7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очередной финансовый </w:t>
      </w:r>
      <w:r w:rsidRPr="00AF1E74">
        <w:rPr>
          <w:rFonts w:ascii="Times New Roman" w:hAnsi="Times New Roman" w:cs="Times New Roman"/>
          <w:sz w:val="24"/>
          <w:szCs w:val="24"/>
        </w:rPr>
        <w:t xml:space="preserve"> год и на плановый период до главных распорядителей 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AF1E74">
        <w:rPr>
          <w:rFonts w:ascii="Times New Roman" w:hAnsi="Times New Roman" w:cs="Times New Roman"/>
          <w:sz w:val="24"/>
          <w:szCs w:val="24"/>
        </w:rPr>
        <w:t xml:space="preserve"> (далее - главные распорядители) доводятся предельные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F1E74">
        <w:rPr>
          <w:rFonts w:ascii="Times New Roman" w:hAnsi="Times New Roman" w:cs="Times New Roman"/>
          <w:sz w:val="24"/>
          <w:szCs w:val="24"/>
        </w:rPr>
        <w:t xml:space="preserve">мы бюджетных ассигнований из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AF1E74">
        <w:rPr>
          <w:rFonts w:ascii="Times New Roman" w:hAnsi="Times New Roman" w:cs="Times New Roman"/>
          <w:sz w:val="24"/>
          <w:szCs w:val="24"/>
        </w:rPr>
        <w:t xml:space="preserve"> на исполнение действующих расходных обязательств на </w:t>
      </w:r>
      <w:r>
        <w:rPr>
          <w:rFonts w:ascii="Times New Roman" w:hAnsi="Times New Roman" w:cs="Times New Roman"/>
          <w:sz w:val="24"/>
          <w:szCs w:val="24"/>
        </w:rPr>
        <w:t xml:space="preserve">очередной финансовый </w:t>
      </w:r>
      <w:r w:rsidRPr="00AF1E74">
        <w:rPr>
          <w:rFonts w:ascii="Times New Roman" w:hAnsi="Times New Roman" w:cs="Times New Roman"/>
          <w:sz w:val="24"/>
          <w:szCs w:val="24"/>
        </w:rPr>
        <w:t xml:space="preserve"> год и на плановый период.</w:t>
      </w:r>
      <w:proofErr w:type="gramEnd"/>
    </w:p>
    <w:p w:rsidR="00AF1E74" w:rsidRPr="00AF1E74" w:rsidRDefault="00DE36A0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F1E74">
        <w:rPr>
          <w:rFonts w:ascii="Times New Roman" w:hAnsi="Times New Roman" w:cs="Times New Roman"/>
          <w:sz w:val="24"/>
          <w:szCs w:val="24"/>
        </w:rPr>
        <w:t>2. Распределение предельных объё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мов бюджетных ассигнований проекта бюджета </w:t>
      </w:r>
      <w:r w:rsidR="00AF1E7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F1E74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AF1E74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 по кодам классификации расходов осуществляется главными распорядителями самостоятельно в пределах их компетенции, исходя из необходимости: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обеспечения в первоочередном порядке исполнения публичных нормативных и приравненных к ним обязательств;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достижения целей и реализации мероприятий, предусмотренных Указами Президента Российской Федерации от 7 мая 2012 года;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 xml:space="preserve">достижения запланированных значений целевых индикаторов соответствующих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F1E74">
        <w:rPr>
          <w:rFonts w:ascii="Times New Roman" w:hAnsi="Times New Roman" w:cs="Times New Roman"/>
          <w:sz w:val="24"/>
          <w:szCs w:val="24"/>
        </w:rPr>
        <w:t xml:space="preserve"> программ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(далее – муниципальные программы)</w:t>
      </w:r>
      <w:r w:rsidRPr="00AF1E74">
        <w:rPr>
          <w:rFonts w:ascii="Times New Roman" w:hAnsi="Times New Roman" w:cs="Times New Roman"/>
          <w:sz w:val="24"/>
          <w:szCs w:val="24"/>
        </w:rPr>
        <w:t>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 xml:space="preserve">соблюдения условий </w:t>
      </w:r>
      <w:proofErr w:type="spellStart"/>
      <w:r w:rsidRPr="00AF1E7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F1E74">
        <w:rPr>
          <w:rFonts w:ascii="Times New Roman" w:hAnsi="Times New Roman" w:cs="Times New Roman"/>
          <w:sz w:val="24"/>
          <w:szCs w:val="24"/>
        </w:rPr>
        <w:t xml:space="preserve"> расходов из </w:t>
      </w:r>
      <w:r>
        <w:rPr>
          <w:rFonts w:ascii="Times New Roman" w:hAnsi="Times New Roman" w:cs="Times New Roman"/>
          <w:sz w:val="24"/>
          <w:szCs w:val="24"/>
        </w:rPr>
        <w:t>республиканского бюджета</w:t>
      </w:r>
      <w:r w:rsidRPr="00AF1E74">
        <w:rPr>
          <w:rFonts w:ascii="Times New Roman" w:hAnsi="Times New Roman" w:cs="Times New Roman"/>
          <w:sz w:val="24"/>
          <w:szCs w:val="24"/>
        </w:rPr>
        <w:t>.</w:t>
      </w:r>
    </w:p>
    <w:p w:rsidR="00AF1E74" w:rsidRPr="00AF1E74" w:rsidRDefault="00DE36A0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3. Предложения главных распорядителей </w:t>
      </w:r>
      <w:r w:rsidR="00AF1E74">
        <w:rPr>
          <w:rFonts w:ascii="Times New Roman" w:hAnsi="Times New Roman" w:cs="Times New Roman"/>
          <w:sz w:val="24"/>
          <w:szCs w:val="24"/>
        </w:rPr>
        <w:t>по распределению предельных объё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мов бюджетных ассигнований из бюджета </w:t>
      </w:r>
      <w:r w:rsidR="00AF1E7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F1E74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AF1E74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AF1E74">
        <w:rPr>
          <w:rFonts w:ascii="Times New Roman" w:hAnsi="Times New Roman" w:cs="Times New Roman"/>
          <w:sz w:val="24"/>
          <w:szCs w:val="24"/>
        </w:rPr>
        <w:t>муниципальных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 программ, по которым они являются соисполнителями, подлежат согласованию с ответственными исполнителями </w:t>
      </w:r>
      <w:r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AF1E74" w:rsidRPr="00AF1E74">
        <w:rPr>
          <w:rFonts w:ascii="Times New Roman" w:hAnsi="Times New Roman" w:cs="Times New Roman"/>
          <w:sz w:val="24"/>
          <w:szCs w:val="24"/>
        </w:rPr>
        <w:t>.</w:t>
      </w:r>
    </w:p>
    <w:p w:rsidR="00AF1E74" w:rsidRPr="00AF1E74" w:rsidRDefault="00DE36A0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F1E74" w:rsidRPr="00AF1E74">
        <w:rPr>
          <w:rFonts w:ascii="Times New Roman" w:hAnsi="Times New Roman" w:cs="Times New Roman"/>
          <w:sz w:val="24"/>
          <w:szCs w:val="24"/>
        </w:rPr>
        <w:t>4. Распределение</w:t>
      </w:r>
      <w:r>
        <w:rPr>
          <w:rFonts w:ascii="Times New Roman" w:hAnsi="Times New Roman" w:cs="Times New Roman"/>
          <w:sz w:val="24"/>
          <w:szCs w:val="24"/>
        </w:rPr>
        <w:t xml:space="preserve"> главными распорядителями доведённых предельных объё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мов бюджетных ассигнований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F1E74" w:rsidRPr="00AF1E74">
        <w:rPr>
          <w:rFonts w:ascii="Times New Roman" w:hAnsi="Times New Roman" w:cs="Times New Roman"/>
          <w:sz w:val="24"/>
          <w:szCs w:val="24"/>
        </w:rPr>
        <w:t xml:space="preserve"> по кодам классификации расходов бюджетов осуществляется в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493"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1.5. Перечень несогласованных вопросов п</w:t>
      </w:r>
      <w:r w:rsidR="00DE36A0">
        <w:rPr>
          <w:rFonts w:ascii="Times New Roman" w:hAnsi="Times New Roman" w:cs="Times New Roman"/>
          <w:sz w:val="24"/>
          <w:szCs w:val="24"/>
        </w:rPr>
        <w:t>ри распределении предельных объё</w:t>
      </w:r>
      <w:r w:rsidRPr="00AF1E74">
        <w:rPr>
          <w:rFonts w:ascii="Times New Roman" w:hAnsi="Times New Roman" w:cs="Times New Roman"/>
          <w:sz w:val="24"/>
          <w:szCs w:val="24"/>
        </w:rPr>
        <w:t xml:space="preserve">мов бюджетных ассигнований </w:t>
      </w:r>
      <w:r w:rsidR="00DE36A0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на плановый период </w:t>
      </w:r>
      <w:r w:rsidRPr="00AF1E74">
        <w:rPr>
          <w:rFonts w:ascii="Times New Roman" w:hAnsi="Times New Roman" w:cs="Times New Roman"/>
          <w:sz w:val="24"/>
          <w:szCs w:val="24"/>
        </w:rPr>
        <w:t xml:space="preserve">по кодам классификации расходов бюджетов формируется в </w:t>
      </w:r>
      <w:r w:rsidR="00DE36A0">
        <w:rPr>
          <w:rFonts w:ascii="Times New Roman" w:hAnsi="Times New Roman" w:cs="Times New Roman"/>
          <w:sz w:val="24"/>
          <w:szCs w:val="24"/>
        </w:rPr>
        <w:t>произвольной форме</w:t>
      </w:r>
      <w:r w:rsidRPr="00AF1E74">
        <w:rPr>
          <w:rFonts w:ascii="Times New Roman" w:hAnsi="Times New Roman" w:cs="Times New Roman"/>
          <w:sz w:val="24"/>
          <w:szCs w:val="24"/>
        </w:rPr>
        <w:t xml:space="preserve"> в соответствии с Порядком планирования бюджетных ассигнований проекта бюджета </w:t>
      </w:r>
      <w:r w:rsidR="00DE36A0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DE36A0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DE36A0">
        <w:rPr>
          <w:rFonts w:ascii="Times New Roman" w:hAnsi="Times New Roman" w:cs="Times New Roman"/>
          <w:sz w:val="24"/>
          <w:szCs w:val="24"/>
        </w:rPr>
        <w:t xml:space="preserve"> район» на очередной финансовый год и на плановый период</w:t>
      </w:r>
      <w:r w:rsidRPr="00AF1E74">
        <w:rPr>
          <w:rFonts w:ascii="Times New Roman" w:hAnsi="Times New Roman" w:cs="Times New Roman"/>
          <w:sz w:val="24"/>
          <w:szCs w:val="24"/>
        </w:rPr>
        <w:t>.</w:t>
      </w:r>
    </w:p>
    <w:p w:rsidR="00AF1E74" w:rsidRDefault="00AF1E74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Pr="00AF1E74" w:rsidRDefault="00E35E8B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Pr="00DE36A0" w:rsidRDefault="00AF1E74" w:rsidP="00AF1E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36A0">
        <w:rPr>
          <w:rFonts w:ascii="Times New Roman" w:hAnsi="Times New Roman" w:cs="Times New Roman"/>
          <w:b/>
          <w:sz w:val="24"/>
          <w:szCs w:val="24"/>
        </w:rPr>
        <w:lastRenderedPageBreak/>
        <w:t>2. Особеннос</w:t>
      </w:r>
      <w:r w:rsidR="00DE36A0">
        <w:rPr>
          <w:rFonts w:ascii="Times New Roman" w:hAnsi="Times New Roman" w:cs="Times New Roman"/>
          <w:b/>
          <w:sz w:val="24"/>
          <w:szCs w:val="24"/>
        </w:rPr>
        <w:t>ти распределения предельных объё</w:t>
      </w:r>
      <w:r w:rsidRPr="00DE36A0">
        <w:rPr>
          <w:rFonts w:ascii="Times New Roman" w:hAnsi="Times New Roman" w:cs="Times New Roman"/>
          <w:b/>
          <w:sz w:val="24"/>
          <w:szCs w:val="24"/>
        </w:rPr>
        <w:t>мов бюджетных</w:t>
      </w:r>
    </w:p>
    <w:p w:rsidR="00DE36A0" w:rsidRDefault="00AF1E74" w:rsidP="00DE3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6A0">
        <w:rPr>
          <w:rFonts w:ascii="Times New Roman" w:hAnsi="Times New Roman" w:cs="Times New Roman"/>
          <w:b/>
          <w:sz w:val="24"/>
          <w:szCs w:val="24"/>
        </w:rPr>
        <w:t xml:space="preserve">ассигнований бюджета </w:t>
      </w:r>
      <w:r w:rsidR="00DE36A0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="00DE36A0">
        <w:rPr>
          <w:rFonts w:ascii="Times New Roman" w:hAnsi="Times New Roman" w:cs="Times New Roman"/>
          <w:b/>
          <w:sz w:val="24"/>
          <w:szCs w:val="24"/>
        </w:rPr>
        <w:t>Сарапульский</w:t>
      </w:r>
      <w:proofErr w:type="spellEnd"/>
      <w:r w:rsidR="00DE36A0">
        <w:rPr>
          <w:rFonts w:ascii="Times New Roman" w:hAnsi="Times New Roman" w:cs="Times New Roman"/>
          <w:b/>
          <w:sz w:val="24"/>
          <w:szCs w:val="24"/>
        </w:rPr>
        <w:t xml:space="preserve"> район» по отдельным </w:t>
      </w:r>
      <w:r w:rsidRPr="00DE36A0">
        <w:rPr>
          <w:rFonts w:ascii="Times New Roman" w:hAnsi="Times New Roman" w:cs="Times New Roman"/>
          <w:b/>
          <w:sz w:val="24"/>
          <w:szCs w:val="24"/>
        </w:rPr>
        <w:t xml:space="preserve">направлениям деятельности на </w:t>
      </w:r>
      <w:r w:rsidR="00DE36A0">
        <w:rPr>
          <w:rFonts w:ascii="Times New Roman" w:hAnsi="Times New Roman" w:cs="Times New Roman"/>
          <w:b/>
          <w:sz w:val="24"/>
          <w:szCs w:val="24"/>
        </w:rPr>
        <w:t>очередной финансовый год и</w:t>
      </w:r>
    </w:p>
    <w:p w:rsidR="00AF1E74" w:rsidRPr="00DE36A0" w:rsidRDefault="00DE36A0" w:rsidP="00DE3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плановый </w:t>
      </w:r>
      <w:r w:rsidR="00AF1E74" w:rsidRPr="00DE36A0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2.1. Главным распорядителям: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предусмотреть бюджетные ассигнования на уплату налога на имущество организаций и</w:t>
      </w:r>
      <w:r w:rsidR="00E35E8B">
        <w:rPr>
          <w:rFonts w:ascii="Times New Roman" w:hAnsi="Times New Roman" w:cs="Times New Roman"/>
          <w:sz w:val="24"/>
          <w:szCs w:val="24"/>
        </w:rPr>
        <w:t xml:space="preserve"> земельного налога в полном объё</w:t>
      </w:r>
      <w:r w:rsidRPr="00AF1E74">
        <w:rPr>
          <w:rFonts w:ascii="Times New Roman" w:hAnsi="Times New Roman" w:cs="Times New Roman"/>
          <w:sz w:val="24"/>
          <w:szCs w:val="24"/>
        </w:rPr>
        <w:t>ме;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>учесть достижение целевых показателей "дорожных карт" при формировании расходов на оплату труда подведомственных учреждений;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соответствующим кодам классификации расходов бюджетов осуществлять в соответствии с </w:t>
      </w:r>
      <w:hyperlink r:id="rId13" w:history="1">
        <w:r w:rsidRPr="00AF1E74">
          <w:rPr>
            <w:rFonts w:ascii="Times New Roman" w:hAnsi="Times New Roman" w:cs="Times New Roman"/>
            <w:color w:val="0000FF"/>
            <w:sz w:val="24"/>
            <w:szCs w:val="24"/>
          </w:rPr>
          <w:t>Указаниями</w:t>
        </w:r>
      </w:hyperlink>
      <w:r w:rsidRPr="00AF1E74">
        <w:rPr>
          <w:rFonts w:ascii="Times New Roman" w:hAnsi="Times New Roman" w:cs="Times New Roman"/>
          <w:sz w:val="24"/>
          <w:szCs w:val="24"/>
        </w:rPr>
        <w:t xml:space="preserve"> о порядке применения бюджетной классификации Российской Федерации, касающихся классификации разделов, подразделов, видов расходов;</w:t>
      </w:r>
    </w:p>
    <w:p w:rsidR="00AF1E74" w:rsidRPr="00AF1E74" w:rsidRDefault="00AF1E74" w:rsidP="00AF1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1E74">
        <w:rPr>
          <w:rFonts w:ascii="Times New Roman" w:hAnsi="Times New Roman" w:cs="Times New Roman"/>
          <w:sz w:val="24"/>
          <w:szCs w:val="24"/>
        </w:rPr>
        <w:t xml:space="preserve">распределение по кодам целевых статей расходов бюджетов осуществлять с использованием рекомендаций </w:t>
      </w:r>
      <w:r w:rsidR="00E35E8B">
        <w:rPr>
          <w:rFonts w:ascii="Times New Roman" w:hAnsi="Times New Roman" w:cs="Times New Roman"/>
          <w:sz w:val="24"/>
          <w:szCs w:val="24"/>
        </w:rPr>
        <w:t>Управления финансов.</w:t>
      </w:r>
    </w:p>
    <w:p w:rsidR="00A6299C" w:rsidRDefault="00A629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5E8B" w:rsidRDefault="00E35E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C42" w:rsidRDefault="007D7C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C42" w:rsidRPr="00C82493" w:rsidRDefault="007D7C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61DE6">
        <w:rPr>
          <w:rFonts w:ascii="Times New Roman" w:hAnsi="Times New Roman" w:cs="Times New Roman"/>
          <w:sz w:val="24"/>
          <w:szCs w:val="24"/>
        </w:rPr>
        <w:t>5</w:t>
      </w:r>
    </w:p>
    <w:p w:rsidR="00145F26" w:rsidRPr="00C82493" w:rsidRDefault="00861DE6" w:rsidP="00861D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A6299C">
        <w:rPr>
          <w:rFonts w:ascii="Times New Roman" w:hAnsi="Times New Roman" w:cs="Times New Roman"/>
          <w:sz w:val="24"/>
          <w:szCs w:val="24"/>
        </w:rPr>
        <w:t>Управления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A6299C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45F26" w:rsidRDefault="00A629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61DE6" w:rsidRPr="00C82493" w:rsidRDefault="00861D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от </w:t>
      </w:r>
      <w:r w:rsidR="00861DE6">
        <w:rPr>
          <w:rFonts w:ascii="Times New Roman" w:hAnsi="Times New Roman" w:cs="Times New Roman"/>
          <w:sz w:val="24"/>
          <w:szCs w:val="24"/>
        </w:rPr>
        <w:t>26 июля 2016</w:t>
      </w:r>
      <w:r w:rsidR="00A6299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A6299C">
        <w:rPr>
          <w:rFonts w:ascii="Times New Roman" w:hAnsi="Times New Roman" w:cs="Times New Roman"/>
          <w:sz w:val="24"/>
          <w:szCs w:val="24"/>
        </w:rPr>
        <w:t>№</w:t>
      </w:r>
      <w:r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861DE6">
        <w:rPr>
          <w:rFonts w:ascii="Times New Roman" w:hAnsi="Times New Roman" w:cs="Times New Roman"/>
          <w:sz w:val="24"/>
          <w:szCs w:val="24"/>
        </w:rPr>
        <w:t>23</w:t>
      </w:r>
    </w:p>
    <w:p w:rsidR="00A6299C" w:rsidRPr="00C82493" w:rsidRDefault="00A629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493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145F26" w:rsidRDefault="00145F26" w:rsidP="00861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317"/>
      <w:bookmarkEnd w:id="8"/>
      <w:r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ЗАПОЛНЕНИЯ ОБОСНОВАНИЙ БЮДЖЕТНЫХ АССИГНОВАНИЙ НА </w:t>
      </w:r>
      <w:r w:rsidR="00861DE6">
        <w:rPr>
          <w:rFonts w:ascii="Times New Roman" w:hAnsi="Times New Roman" w:cs="Times New Roman"/>
          <w:b/>
          <w:bCs/>
          <w:sz w:val="24"/>
          <w:szCs w:val="24"/>
        </w:rPr>
        <w:t xml:space="preserve">ОЧЕРЕДНОЙ ФИНАНСОВЫЙ ГОД </w:t>
      </w:r>
      <w:r w:rsidRPr="00C82493">
        <w:rPr>
          <w:rFonts w:ascii="Times New Roman" w:hAnsi="Times New Roman" w:cs="Times New Roman"/>
          <w:b/>
          <w:bCs/>
          <w:sz w:val="24"/>
          <w:szCs w:val="24"/>
        </w:rPr>
        <w:t xml:space="preserve">И НА ПЛАНОВЫЙ ПЕРИОД </w:t>
      </w:r>
    </w:p>
    <w:p w:rsidR="00861DE6" w:rsidRDefault="00861DE6" w:rsidP="00861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1DE6" w:rsidRPr="00861DE6" w:rsidRDefault="00861DE6" w:rsidP="00861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1DE6" w:rsidRPr="00861DE6" w:rsidRDefault="00145F26" w:rsidP="00861DE6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DE6">
        <w:rPr>
          <w:rFonts w:ascii="Times New Roman" w:hAnsi="Times New Roman" w:cs="Times New Roman"/>
          <w:sz w:val="24"/>
          <w:szCs w:val="24"/>
        </w:rPr>
        <w:t xml:space="preserve">Обоснования бюджетных ассигнований </w:t>
      </w:r>
      <w:r w:rsidR="00345835" w:rsidRPr="00861DE6">
        <w:rPr>
          <w:rFonts w:ascii="Times New Roman" w:hAnsi="Times New Roman" w:cs="Times New Roman"/>
          <w:sz w:val="24"/>
          <w:szCs w:val="24"/>
        </w:rPr>
        <w:t xml:space="preserve">на </w:t>
      </w:r>
      <w:r w:rsidR="008B358A" w:rsidRPr="00861DE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861DE6" w:rsidRPr="00861DE6">
        <w:rPr>
          <w:rFonts w:ascii="Times New Roman" w:hAnsi="Times New Roman" w:cs="Times New Roman"/>
          <w:sz w:val="24"/>
          <w:szCs w:val="24"/>
        </w:rPr>
        <w:t xml:space="preserve"> год и на плановый период (далее – обоснования)</w:t>
      </w:r>
      <w:r w:rsidRPr="00861DE6">
        <w:rPr>
          <w:rFonts w:ascii="Times New Roman" w:hAnsi="Times New Roman" w:cs="Times New Roman"/>
          <w:sz w:val="24"/>
          <w:szCs w:val="24"/>
        </w:rPr>
        <w:t xml:space="preserve"> </w:t>
      </w:r>
      <w:r w:rsidR="00861DE6" w:rsidRPr="00861DE6">
        <w:rPr>
          <w:rFonts w:ascii="Times New Roman" w:hAnsi="Times New Roman" w:cs="Times New Roman"/>
          <w:sz w:val="24"/>
          <w:szCs w:val="24"/>
        </w:rPr>
        <w:t>представляют собой финансово-экономическое обоснование расходов бюджета муниципального образования «</w:t>
      </w:r>
      <w:proofErr w:type="spellStart"/>
      <w:r w:rsidR="00861DE6" w:rsidRPr="00861DE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61DE6" w:rsidRPr="00861DE6">
        <w:rPr>
          <w:rFonts w:ascii="Times New Roman" w:hAnsi="Times New Roman" w:cs="Times New Roman"/>
          <w:sz w:val="24"/>
          <w:szCs w:val="24"/>
        </w:rPr>
        <w:t xml:space="preserve"> район», сформированное на основе программно-целевых методов планирования.</w:t>
      </w:r>
    </w:p>
    <w:p w:rsidR="00861DE6" w:rsidRDefault="00861DE6" w:rsidP="00861DE6">
      <w:pPr>
        <w:pStyle w:val="a7"/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61DE6">
        <w:rPr>
          <w:rFonts w:ascii="Times New Roman" w:hAnsi="Times New Roman" w:cs="Times New Roman"/>
          <w:sz w:val="24"/>
          <w:szCs w:val="24"/>
        </w:rPr>
        <w:t xml:space="preserve">Обоснования </w:t>
      </w:r>
      <w:r w:rsidR="00145F26" w:rsidRPr="00861DE6">
        <w:rPr>
          <w:rFonts w:ascii="Times New Roman" w:hAnsi="Times New Roman" w:cs="Times New Roman"/>
          <w:sz w:val="24"/>
          <w:szCs w:val="24"/>
        </w:rPr>
        <w:t xml:space="preserve">заполняются </w:t>
      </w:r>
      <w:r w:rsidRPr="00861DE6">
        <w:rPr>
          <w:rFonts w:ascii="Times New Roman" w:hAnsi="Times New Roman" w:cs="Times New Roman"/>
          <w:sz w:val="24"/>
          <w:szCs w:val="24"/>
        </w:rPr>
        <w:t>по формам согласно приложению к настоящему Порядку.</w:t>
      </w:r>
      <w:r w:rsidR="00145F26" w:rsidRPr="00861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F26" w:rsidRPr="00861DE6" w:rsidRDefault="00145F26" w:rsidP="00861DE6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DE6">
        <w:rPr>
          <w:rFonts w:ascii="Times New Roman" w:hAnsi="Times New Roman" w:cs="Times New Roman"/>
          <w:sz w:val="24"/>
          <w:szCs w:val="24"/>
        </w:rPr>
        <w:t xml:space="preserve">При подготовке </w:t>
      </w:r>
      <w:r w:rsidR="00861DE6">
        <w:rPr>
          <w:rFonts w:ascii="Times New Roman" w:hAnsi="Times New Roman" w:cs="Times New Roman"/>
          <w:sz w:val="24"/>
          <w:szCs w:val="24"/>
        </w:rPr>
        <w:t>главными распорядителями средств бюджета муниципального образования «</w:t>
      </w:r>
      <w:proofErr w:type="spellStart"/>
      <w:r w:rsidR="00861DE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61DE6">
        <w:rPr>
          <w:rFonts w:ascii="Times New Roman" w:hAnsi="Times New Roman" w:cs="Times New Roman"/>
          <w:sz w:val="24"/>
          <w:szCs w:val="24"/>
        </w:rPr>
        <w:t xml:space="preserve"> район» (далее – главные распорядители) </w:t>
      </w:r>
      <w:r w:rsidRPr="00861DE6">
        <w:rPr>
          <w:rFonts w:ascii="Times New Roman" w:hAnsi="Times New Roman" w:cs="Times New Roman"/>
          <w:sz w:val="24"/>
          <w:szCs w:val="24"/>
        </w:rPr>
        <w:t>обоснований обеспечивается соответствие: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а) правовых оснований расходных обязательств данным реестра расходных обязатель</w:t>
      </w:r>
      <w:proofErr w:type="gramStart"/>
      <w:r w:rsidRPr="00C82493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C82493">
        <w:rPr>
          <w:rFonts w:ascii="Times New Roman" w:hAnsi="Times New Roman" w:cs="Times New Roman"/>
          <w:sz w:val="24"/>
          <w:szCs w:val="24"/>
        </w:rPr>
        <w:t>авного распорядителя;</w:t>
      </w:r>
    </w:p>
    <w:p w:rsidR="006206B3" w:rsidRDefault="0062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данных по графе «Отчё</w:t>
      </w:r>
      <w:r w:rsidR="00E0790B">
        <w:rPr>
          <w:rFonts w:ascii="Times New Roman" w:hAnsi="Times New Roman" w:cs="Times New Roman"/>
          <w:sz w:val="24"/>
          <w:szCs w:val="24"/>
        </w:rPr>
        <w:t>тный финансовый год»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показателям отчета об исполнении бюджета </w:t>
      </w:r>
      <w:r w:rsidR="00E0790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07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отчётный финансовый год</w:t>
      </w:r>
      <w:r w:rsidR="00E07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790B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E0790B">
        <w:rPr>
          <w:rFonts w:ascii="Times New Roman" w:hAnsi="Times New Roman" w:cs="Times New Roman"/>
          <w:sz w:val="24"/>
          <w:szCs w:val="24"/>
        </w:rPr>
        <w:t>; данных по графе «Текущий финансовый год»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показателям </w:t>
      </w:r>
      <w:hyperlink r:id="rId14" w:history="1">
        <w:r w:rsidR="00E0790B" w:rsidRPr="00E0790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E0790B">
        <w:t xml:space="preserve"> </w:t>
      </w:r>
      <w:r w:rsidR="00E0790B" w:rsidRPr="00E0790B">
        <w:rPr>
          <w:rFonts w:ascii="Times New Roman" w:hAnsi="Times New Roman" w:cs="Times New Roman"/>
          <w:sz w:val="24"/>
          <w:szCs w:val="24"/>
        </w:rPr>
        <w:t>Совета депутатов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E0790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E0790B">
        <w:rPr>
          <w:rFonts w:ascii="Times New Roman" w:hAnsi="Times New Roman" w:cs="Times New Roman"/>
          <w:sz w:val="24"/>
          <w:szCs w:val="24"/>
        </w:rPr>
        <w:t>«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E0790B">
        <w:rPr>
          <w:rFonts w:ascii="Times New Roman" w:hAnsi="Times New Roman" w:cs="Times New Roman"/>
          <w:sz w:val="24"/>
          <w:szCs w:val="24"/>
        </w:rPr>
        <w:t>м</w:t>
      </w:r>
      <w:r w:rsidR="00941695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="00941695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41695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текущий финансовый год с учётом изменений ведомственной структуры и перечня муниципальных программ;</w:t>
      </w:r>
    </w:p>
    <w:p w:rsidR="00145F26" w:rsidRPr="00C82493" w:rsidRDefault="0062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данные</w:t>
      </w:r>
      <w:r w:rsidR="00E0790B">
        <w:rPr>
          <w:rFonts w:ascii="Times New Roman" w:hAnsi="Times New Roman" w:cs="Times New Roman"/>
          <w:sz w:val="24"/>
          <w:szCs w:val="24"/>
        </w:rPr>
        <w:t xml:space="preserve"> по графе «Очередной финансовый год», «</w:t>
      </w:r>
      <w:r w:rsidR="00145F26" w:rsidRPr="00C82493">
        <w:rPr>
          <w:rFonts w:ascii="Times New Roman" w:hAnsi="Times New Roman" w:cs="Times New Roman"/>
          <w:sz w:val="24"/>
          <w:szCs w:val="24"/>
        </w:rPr>
        <w:t>Первый год планового периода</w:t>
      </w:r>
      <w:r w:rsidR="00E0790B">
        <w:rPr>
          <w:rFonts w:ascii="Times New Roman" w:hAnsi="Times New Roman" w:cs="Times New Roman"/>
          <w:sz w:val="24"/>
          <w:szCs w:val="24"/>
        </w:rPr>
        <w:t>», «</w:t>
      </w:r>
      <w:r w:rsidR="00145F26" w:rsidRPr="00C82493">
        <w:rPr>
          <w:rFonts w:ascii="Times New Roman" w:hAnsi="Times New Roman" w:cs="Times New Roman"/>
          <w:sz w:val="24"/>
          <w:szCs w:val="24"/>
        </w:rPr>
        <w:t>Второй год планового периода</w:t>
      </w:r>
      <w:r w:rsidR="00E0790B">
        <w:rPr>
          <w:rFonts w:ascii="Times New Roman" w:hAnsi="Times New Roman" w:cs="Times New Roman"/>
          <w:sz w:val="24"/>
          <w:szCs w:val="24"/>
        </w:rPr>
        <w:t>»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заполняются в соответствие с Методикой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распределения предельных объёмов бюджетных ассигнований проекта бюджета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по кодам классификации расходов бюджета на очередной финансовый год и на плановый период, утверждённый настоящим приказом (приложение 4)</w:t>
      </w:r>
      <w:r w:rsidR="00145F26" w:rsidRPr="00C82493">
        <w:rPr>
          <w:rFonts w:ascii="Times New Roman" w:hAnsi="Times New Roman" w:cs="Times New Roman"/>
          <w:sz w:val="24"/>
          <w:szCs w:val="24"/>
        </w:rPr>
        <w:t>.</w:t>
      </w:r>
    </w:p>
    <w:p w:rsidR="006206B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3. </w:t>
      </w:r>
      <w:r w:rsidR="006206B3">
        <w:rPr>
          <w:rFonts w:ascii="Times New Roman" w:hAnsi="Times New Roman" w:cs="Times New Roman"/>
          <w:sz w:val="24"/>
          <w:szCs w:val="24"/>
        </w:rPr>
        <w:t xml:space="preserve">Обоснования формируются в </w:t>
      </w:r>
      <w:proofErr w:type="gramStart"/>
      <w:r w:rsidR="006206B3">
        <w:rPr>
          <w:rFonts w:ascii="Times New Roman" w:hAnsi="Times New Roman" w:cs="Times New Roman"/>
          <w:sz w:val="24"/>
          <w:szCs w:val="24"/>
        </w:rPr>
        <w:t>тысячах рублей</w:t>
      </w:r>
      <w:proofErr w:type="gramEnd"/>
      <w:r w:rsidR="006206B3">
        <w:rPr>
          <w:rFonts w:ascii="Times New Roman" w:hAnsi="Times New Roman" w:cs="Times New Roman"/>
          <w:sz w:val="24"/>
          <w:szCs w:val="24"/>
        </w:rPr>
        <w:t xml:space="preserve"> с одним десятичным знаком после запятой.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Обязательным при заполнении форм является указание: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кодов бюджетной классификации;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источника финансир</w:t>
      </w:r>
      <w:r w:rsidR="00E0790B">
        <w:rPr>
          <w:rFonts w:ascii="Times New Roman" w:hAnsi="Times New Roman" w:cs="Times New Roman"/>
          <w:sz w:val="24"/>
          <w:szCs w:val="24"/>
        </w:rPr>
        <w:t>ования расходов (федеральный,</w:t>
      </w:r>
      <w:r w:rsidRPr="00C82493">
        <w:rPr>
          <w:rFonts w:ascii="Times New Roman" w:hAnsi="Times New Roman" w:cs="Times New Roman"/>
          <w:sz w:val="24"/>
          <w:szCs w:val="24"/>
        </w:rPr>
        <w:t xml:space="preserve"> региональный </w:t>
      </w:r>
      <w:r w:rsidR="00E0790B">
        <w:rPr>
          <w:rFonts w:ascii="Times New Roman" w:hAnsi="Times New Roman" w:cs="Times New Roman"/>
          <w:sz w:val="24"/>
          <w:szCs w:val="24"/>
        </w:rPr>
        <w:t>и местный бюджет</w:t>
      </w:r>
      <w:r w:rsidRPr="00C82493">
        <w:rPr>
          <w:rFonts w:ascii="Times New Roman" w:hAnsi="Times New Roman" w:cs="Times New Roman"/>
          <w:sz w:val="24"/>
          <w:szCs w:val="24"/>
        </w:rPr>
        <w:t>);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- ФИО и номер телефона исполнителя.</w:t>
      </w:r>
    </w:p>
    <w:p w:rsidR="00145F26" w:rsidRPr="00C82493" w:rsidRDefault="0062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45F26" w:rsidRPr="00C82493">
        <w:rPr>
          <w:rFonts w:ascii="Times New Roman" w:hAnsi="Times New Roman" w:cs="Times New Roman"/>
          <w:sz w:val="24"/>
          <w:szCs w:val="24"/>
        </w:rPr>
        <w:t>. Особенности заполнения форм обоснований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7933" w:rsidRDefault="0062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370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  <w:r w:rsidR="00145F26" w:rsidRPr="00E0790B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7C7933">
        <w:rPr>
          <w:rFonts w:ascii="Times New Roman" w:hAnsi="Times New Roman" w:cs="Times New Roman"/>
          <w:sz w:val="24"/>
          <w:szCs w:val="24"/>
        </w:rPr>
        <w:t xml:space="preserve"> (вид расходов 121) отражается расчёт бюджетных ассигнований по формированию фонда оплаты труда лиц, замещающих муниципальные должности, работников, замещающих должности, не являющиеся должностями муниципальной службы в органах местного самоуправления.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F26" w:rsidRDefault="007C7933" w:rsidP="007C7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416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="00A66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(виды расходов 111, 611, 621) отражается расчёт бюджетных ассигнований по формированию фонда оплаты труда работников муниципальных (казённых, бюджетных, автономных) учреждений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06050D" w:rsidRDefault="0006050D" w:rsidP="007C7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 форме 3 (виды расходов 112, 113, 122):</w:t>
      </w:r>
    </w:p>
    <w:p w:rsidR="0006050D" w:rsidRDefault="0006050D" w:rsidP="007C7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отражаются расходы по осуществлению командировочных и иных выплат компенсаций работникам муниципальных казённых учреждений, лицам, замещающим муниципальные должности, муниципальным служащим и иным работникам органов местного самоуправления, не являющиеся муниципальными служащими, обусловленных их статусом в соответствии с трудовыми договорами, законодательством Российской Федерации,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законодательством Удмуртской республики, не включённые в фонд оплаты труда, а также расходов на уплату, в установленных законодательством случаях, страховых взносов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обязательному социальному страхованию в государственные внебюджетные фонды Российской Федерации с указанием выплат;</w:t>
      </w:r>
    </w:p>
    <w:p w:rsidR="0037413D" w:rsidRPr="00C82493" w:rsidRDefault="0006050D" w:rsidP="006C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отражаются расходы на предусмотренные законодательством Российской Федерации, законодательством Удмуртской Республики, правовыми актами выплаты физическим лицам, привлекаемым </w:t>
      </w:r>
      <w:r w:rsidR="0037413D">
        <w:rPr>
          <w:rFonts w:ascii="Times New Roman" w:hAnsi="Times New Roman" w:cs="Times New Roman"/>
          <w:sz w:val="24"/>
          <w:szCs w:val="24"/>
        </w:rPr>
        <w:t>муниципальными казёнными учреждениями для выполнения отдельных полномочий без заключения с ними трудовых договоров или договоров гражданско-правового характера, включая расходы на выплаты тренерам, спортсменам, учащимся, привлекаемым для участия в физкультурно-спортивных мероприятиях, и учащимся образовательных учреждений по компенсации стоимости проезда к месту прохождения ими учебной и</w:t>
      </w:r>
      <w:proofErr w:type="gramEnd"/>
      <w:r w:rsidR="0037413D">
        <w:rPr>
          <w:rFonts w:ascii="Times New Roman" w:hAnsi="Times New Roman" w:cs="Times New Roman"/>
          <w:sz w:val="24"/>
          <w:szCs w:val="24"/>
        </w:rPr>
        <w:t xml:space="preserve"> (или) производственной практики, компенсации стоимости проживания в месте проведения вышеуказанной практики.</w:t>
      </w:r>
    </w:p>
    <w:p w:rsidR="00814D3B" w:rsidRPr="00814D3B" w:rsidRDefault="006C2350" w:rsidP="00814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. В </w:t>
      </w:r>
      <w:r w:rsidR="00814D3B">
        <w:fldChar w:fldCharType="begin"/>
      </w:r>
      <w:r w:rsidR="00814D3B">
        <w:instrText xml:space="preserve"> HYPERLINK \l "Par749" </w:instrText>
      </w:r>
      <w:r w:rsidR="00814D3B">
        <w:fldChar w:fldCharType="separate"/>
      </w:r>
      <w:r w:rsidR="00145F26" w:rsidRPr="00AE0551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084F72">
        <w:rPr>
          <w:rFonts w:ascii="Times New Roman" w:hAnsi="Times New Roman" w:cs="Times New Roman"/>
          <w:sz w:val="24"/>
          <w:szCs w:val="24"/>
        </w:rPr>
        <w:t>4</w:t>
      </w:r>
      <w:r w:rsidR="00814D3B" w:rsidRPr="00814D3B">
        <w:rPr>
          <w:rFonts w:ascii="Times New Roman" w:hAnsi="Times New Roman" w:cs="Times New Roman"/>
          <w:sz w:val="24"/>
          <w:szCs w:val="24"/>
        </w:rPr>
        <w:t xml:space="preserve"> (виды расходов 230, 240) отражаются бюджетные ассигнования на закупку товаров, работ и услуг для обеспечения </w:t>
      </w:r>
      <w:r w:rsidR="00814D3B">
        <w:rPr>
          <w:rFonts w:ascii="Times New Roman" w:hAnsi="Times New Roman" w:cs="Times New Roman"/>
          <w:sz w:val="24"/>
          <w:szCs w:val="24"/>
        </w:rPr>
        <w:t>муниципальных</w:t>
      </w:r>
      <w:r w:rsidR="00814D3B" w:rsidRPr="00814D3B">
        <w:rPr>
          <w:rFonts w:ascii="Times New Roman" w:hAnsi="Times New Roman" w:cs="Times New Roman"/>
          <w:sz w:val="24"/>
          <w:szCs w:val="24"/>
        </w:rPr>
        <w:t xml:space="preserve"> нужд по закупкам </w:t>
      </w:r>
      <w:r w:rsidR="00814D3B">
        <w:rPr>
          <w:rFonts w:ascii="Times New Roman" w:hAnsi="Times New Roman" w:cs="Times New Roman"/>
          <w:sz w:val="24"/>
          <w:szCs w:val="24"/>
        </w:rPr>
        <w:t>органов местного самоуправления, а также подведомственных казё</w:t>
      </w:r>
      <w:r w:rsidR="00814D3B" w:rsidRPr="00814D3B">
        <w:rPr>
          <w:rFonts w:ascii="Times New Roman" w:hAnsi="Times New Roman" w:cs="Times New Roman"/>
          <w:sz w:val="24"/>
          <w:szCs w:val="24"/>
        </w:rPr>
        <w:t>нных учреждений.</w:t>
      </w:r>
    </w:p>
    <w:p w:rsidR="00814D3B" w:rsidRDefault="00814D3B" w:rsidP="00814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 w:rsidR="00084F72">
        <w:rPr>
          <w:rFonts w:ascii="Times New Roman" w:hAnsi="Times New Roman" w:cs="Times New Roman"/>
          <w:sz w:val="24"/>
          <w:szCs w:val="24"/>
        </w:rPr>
        <w:t>4.5. В форме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D3B">
        <w:rPr>
          <w:rFonts w:ascii="Times New Roman" w:hAnsi="Times New Roman" w:cs="Times New Roman"/>
          <w:sz w:val="24"/>
          <w:szCs w:val="24"/>
        </w:rPr>
        <w:t xml:space="preserve">(вид расходов 300) отражаются бюджетные ассигнования на социальное обеспечение населения с указанием нормативного правового акта, устанавливающего обязательство, размера выплат, категории получателей, количества получателей по всем кодам </w:t>
      </w:r>
      <w:r>
        <w:rPr>
          <w:rFonts w:ascii="Times New Roman" w:hAnsi="Times New Roman" w:cs="Times New Roman"/>
          <w:sz w:val="24"/>
          <w:szCs w:val="24"/>
        </w:rPr>
        <w:t>аналитического учёта расходов.</w:t>
      </w:r>
    </w:p>
    <w:p w:rsidR="00835D06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В форме 6</w:t>
      </w:r>
      <w:r w:rsidR="00814D3B">
        <w:rPr>
          <w:rFonts w:ascii="Times New Roman" w:hAnsi="Times New Roman" w:cs="Times New Roman"/>
          <w:sz w:val="24"/>
          <w:szCs w:val="24"/>
        </w:rPr>
        <w:t xml:space="preserve"> </w:t>
      </w:r>
      <w:r w:rsidR="00835D06" w:rsidRPr="00835D06">
        <w:rPr>
          <w:rFonts w:ascii="Times New Roman" w:hAnsi="Times New Roman" w:cs="Times New Roman"/>
          <w:sz w:val="24"/>
          <w:szCs w:val="24"/>
        </w:rPr>
        <w:t>отражаются бюджетные ассигнования дорожного фонда.</w:t>
      </w:r>
    </w:p>
    <w:p w:rsidR="00835D06" w:rsidRDefault="009C7240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В форме </w:t>
      </w:r>
      <w:r w:rsidR="00084F72">
        <w:rPr>
          <w:rFonts w:ascii="Times New Roman" w:hAnsi="Times New Roman" w:cs="Times New Roman"/>
          <w:sz w:val="24"/>
          <w:szCs w:val="24"/>
        </w:rPr>
        <w:t>7</w:t>
      </w:r>
      <w:r w:rsidR="00835D06">
        <w:rPr>
          <w:rFonts w:ascii="Times New Roman" w:hAnsi="Times New Roman" w:cs="Times New Roman"/>
          <w:sz w:val="24"/>
          <w:szCs w:val="24"/>
        </w:rPr>
        <w:t xml:space="preserve"> 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(виды расходов 611, 621) отражаются бюджетные ассигнования на предоставление субсидий </w:t>
      </w:r>
      <w:r w:rsidR="00835D06">
        <w:rPr>
          <w:rFonts w:ascii="Times New Roman" w:hAnsi="Times New Roman" w:cs="Times New Roman"/>
          <w:sz w:val="24"/>
          <w:szCs w:val="24"/>
        </w:rPr>
        <w:t>муниципальным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 бюджетным и автономным учреждениям на оказание </w:t>
      </w:r>
      <w:r w:rsidR="00835D06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 (выполнение работ).</w:t>
      </w:r>
    </w:p>
    <w:p w:rsidR="00835D06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В форме 8</w:t>
      </w:r>
      <w:r w:rsidR="00835D06">
        <w:rPr>
          <w:rFonts w:ascii="Times New Roman" w:hAnsi="Times New Roman" w:cs="Times New Roman"/>
          <w:sz w:val="24"/>
          <w:szCs w:val="24"/>
        </w:rPr>
        <w:t xml:space="preserve"> 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 (виды расходов 612, 622) отражаются бюджетные ассигнования на предоставление иных субсидий </w:t>
      </w:r>
      <w:r w:rsidR="00835D0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 бюджетным и автономным учреждениям.</w:t>
      </w:r>
    </w:p>
    <w:p w:rsidR="00835D06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9C72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форме 9</w:t>
      </w:r>
      <w:r w:rsidR="00835D06">
        <w:rPr>
          <w:rFonts w:ascii="Times New Roman" w:hAnsi="Times New Roman" w:cs="Times New Roman"/>
          <w:sz w:val="24"/>
          <w:szCs w:val="24"/>
        </w:rPr>
        <w:t xml:space="preserve"> (виды расходов 630, 810) 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отражаются бюджетные ассигнования на предоставление субсидий юридическим лицам (за исключением субсидий </w:t>
      </w:r>
      <w:r w:rsidR="00835D0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35D06" w:rsidRPr="00835D06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предпринимателям, физическим лицам - произ</w:t>
      </w:r>
      <w:r w:rsidR="00835D06">
        <w:rPr>
          <w:rFonts w:ascii="Times New Roman" w:hAnsi="Times New Roman" w:cs="Times New Roman"/>
          <w:sz w:val="24"/>
          <w:szCs w:val="24"/>
        </w:rPr>
        <w:t>водителям товаров, работ, услуг.</w:t>
      </w:r>
    </w:p>
    <w:p w:rsidR="00835D06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 В форме 10</w:t>
      </w:r>
      <w:r w:rsidR="00835D06">
        <w:rPr>
          <w:rFonts w:ascii="Times New Roman" w:hAnsi="Times New Roman" w:cs="Times New Roman"/>
          <w:sz w:val="24"/>
          <w:szCs w:val="24"/>
        </w:rPr>
        <w:t xml:space="preserve"> </w:t>
      </w:r>
      <w:r w:rsidR="00835D06" w:rsidRPr="00835D06">
        <w:rPr>
          <w:rFonts w:ascii="Times New Roman" w:hAnsi="Times New Roman" w:cs="Times New Roman"/>
          <w:sz w:val="24"/>
          <w:szCs w:val="24"/>
        </w:rPr>
        <w:t xml:space="preserve">(вид расходов 830) отражаются бюджетные ассигнования на исполнение судебных актов по обращению взыскания на средства бюджета </w:t>
      </w:r>
      <w:r w:rsidR="00835D0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35D0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35D06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835D06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В форме 11</w:t>
      </w:r>
      <w:r w:rsidR="00835D06">
        <w:rPr>
          <w:rFonts w:ascii="Times New Roman" w:hAnsi="Times New Roman" w:cs="Times New Roman"/>
          <w:sz w:val="24"/>
          <w:szCs w:val="24"/>
        </w:rPr>
        <w:t xml:space="preserve"> </w:t>
      </w:r>
      <w:r w:rsidR="00835D06" w:rsidRPr="00835D06">
        <w:rPr>
          <w:rFonts w:ascii="Times New Roman" w:hAnsi="Times New Roman" w:cs="Times New Roman"/>
          <w:sz w:val="24"/>
          <w:szCs w:val="24"/>
        </w:rPr>
        <w:t>(вид расходов 850) отражаются бюджетные ассигнования на уплату налогов (включаемых в состав расходов), государственной пошлины, сборов и обязательных платежей в бюджеты бюджетной системы Российской Федерации в соответствии с законодательством Российской Федерации, а также иных платежей и взносов.</w:t>
      </w:r>
    </w:p>
    <w:p w:rsidR="00835D06" w:rsidRPr="00084F72" w:rsidRDefault="00084F72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4.12. В форме 12</w:t>
      </w:r>
      <w:r w:rsidR="00835D06">
        <w:rPr>
          <w:rFonts w:ascii="Times New Roman" w:hAnsi="Times New Roman" w:cs="Times New Roman"/>
          <w:sz w:val="24"/>
          <w:szCs w:val="24"/>
        </w:rPr>
        <w:t xml:space="preserve"> отражаются прочие расходы, не включённые в формы </w:t>
      </w:r>
      <w:r w:rsidRPr="00084F72">
        <w:rPr>
          <w:rFonts w:ascii="Times New Roman" w:hAnsi="Times New Roman" w:cs="Times New Roman"/>
          <w:sz w:val="24"/>
          <w:szCs w:val="24"/>
        </w:rPr>
        <w:t>1-11</w:t>
      </w:r>
      <w:r w:rsidR="00835D06" w:rsidRPr="00084F72">
        <w:rPr>
          <w:rFonts w:ascii="Times New Roman" w:hAnsi="Times New Roman" w:cs="Times New Roman"/>
          <w:sz w:val="24"/>
          <w:szCs w:val="24"/>
        </w:rPr>
        <w:t>.</w:t>
      </w:r>
    </w:p>
    <w:p w:rsidR="00DC6FAA" w:rsidRPr="00DC6FAA" w:rsidRDefault="00DC6FAA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FA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После заполнения всех форм обоснований главный распорядитель представляет в Управление финансов сведения об общем объёме бюджетных ассигнований на очередной финансовый год и на плановый период на бумажном носителе за подписью руководителя в сроки, установленные Управлением финансов согласно приложению к настоящему Порядку.</w:t>
      </w:r>
    </w:p>
    <w:p w:rsidR="00835D06" w:rsidRPr="00835D06" w:rsidRDefault="00835D06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D06" w:rsidRPr="00835D06" w:rsidRDefault="00835D06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D06" w:rsidRPr="00835D06" w:rsidRDefault="00835D06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D06" w:rsidRPr="00835D06" w:rsidRDefault="00835D06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D06" w:rsidRPr="00835D06" w:rsidRDefault="00835D06" w:rsidP="00835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FAA" w:rsidRDefault="00DC6F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C6FAA" w:rsidSect="00A85CA5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145F26" w:rsidRPr="00C82493" w:rsidRDefault="00DC6F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45F26" w:rsidRPr="00C82493" w:rsidRDefault="00DC6FAA" w:rsidP="00DC6F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r360"/>
      <w:bookmarkEnd w:id="9"/>
      <w:r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145F26" w:rsidRPr="00C82493">
        <w:rPr>
          <w:rFonts w:ascii="Times New Roman" w:hAnsi="Times New Roman" w:cs="Times New Roman"/>
          <w:sz w:val="24"/>
          <w:szCs w:val="24"/>
        </w:rPr>
        <w:t>заполнения обоснований бюджетных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ассигнований на </w:t>
      </w:r>
      <w:r w:rsidR="008B358A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C8249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45F26" w:rsidRPr="00C82493" w:rsidRDefault="00145F26" w:rsidP="00DC6F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и на плановый период 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FF205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5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45F26" w:rsidRPr="00FF2053" w:rsidRDefault="00B86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Par370"/>
      <w:bookmarkEnd w:id="10"/>
      <w:r>
        <w:rPr>
          <w:rFonts w:ascii="Times New Roman" w:hAnsi="Times New Roman" w:cs="Times New Roman"/>
          <w:b/>
          <w:sz w:val="24"/>
          <w:szCs w:val="24"/>
        </w:rPr>
        <w:t>об общем объё</w:t>
      </w:r>
      <w:r w:rsidR="00145F26" w:rsidRPr="00FF2053">
        <w:rPr>
          <w:rFonts w:ascii="Times New Roman" w:hAnsi="Times New Roman" w:cs="Times New Roman"/>
          <w:b/>
          <w:sz w:val="24"/>
          <w:szCs w:val="24"/>
        </w:rPr>
        <w:t>ме бюджетных ассигнований</w:t>
      </w:r>
    </w:p>
    <w:p w:rsidR="00145F26" w:rsidRPr="00FF2053" w:rsidRDefault="0034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B358A">
        <w:rPr>
          <w:rFonts w:ascii="Times New Roman" w:hAnsi="Times New Roman" w:cs="Times New Roman"/>
          <w:b/>
          <w:sz w:val="24"/>
          <w:szCs w:val="24"/>
        </w:rPr>
        <w:t>очередной финансовый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2016 и 2017 годов</w:t>
      </w:r>
    </w:p>
    <w:p w:rsidR="00145F26" w:rsidRPr="00FF2053" w:rsidRDefault="00145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53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145F26" w:rsidRPr="00B86082" w:rsidRDefault="00145F26" w:rsidP="00B86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86082">
        <w:rPr>
          <w:rFonts w:ascii="Times New Roman" w:hAnsi="Times New Roman" w:cs="Times New Roman"/>
          <w:sz w:val="16"/>
          <w:szCs w:val="16"/>
        </w:rPr>
        <w:t>(главный распорядитель бюджетн</w:t>
      </w:r>
      <w:r w:rsidR="00B86082">
        <w:rPr>
          <w:rFonts w:ascii="Times New Roman" w:hAnsi="Times New Roman" w:cs="Times New Roman"/>
          <w:sz w:val="16"/>
          <w:szCs w:val="16"/>
        </w:rPr>
        <w:t xml:space="preserve">ых средств </w:t>
      </w:r>
      <w:r w:rsidR="00FF2053" w:rsidRPr="00B86082">
        <w:rPr>
          <w:rFonts w:ascii="Times New Roman" w:hAnsi="Times New Roman" w:cs="Times New Roman"/>
          <w:sz w:val="16"/>
          <w:szCs w:val="16"/>
        </w:rPr>
        <w:t>м</w:t>
      </w:r>
      <w:r w:rsidR="00941695" w:rsidRPr="00B86082">
        <w:rPr>
          <w:rFonts w:ascii="Times New Roman" w:hAnsi="Times New Roman" w:cs="Times New Roman"/>
          <w:sz w:val="16"/>
          <w:szCs w:val="16"/>
        </w:rPr>
        <w:t>униципального образования «</w:t>
      </w:r>
      <w:proofErr w:type="spellStart"/>
      <w:r w:rsidR="00941695" w:rsidRPr="00B86082">
        <w:rPr>
          <w:rFonts w:ascii="Times New Roman" w:hAnsi="Times New Roman" w:cs="Times New Roman"/>
          <w:sz w:val="16"/>
          <w:szCs w:val="16"/>
        </w:rPr>
        <w:t>Сарапульский</w:t>
      </w:r>
      <w:proofErr w:type="spellEnd"/>
      <w:r w:rsidR="00941695" w:rsidRPr="00B86082">
        <w:rPr>
          <w:rFonts w:ascii="Times New Roman" w:hAnsi="Times New Roman" w:cs="Times New Roman"/>
          <w:sz w:val="16"/>
          <w:szCs w:val="16"/>
        </w:rPr>
        <w:t xml:space="preserve"> район»</w:t>
      </w:r>
      <w:r w:rsidRPr="00B86082">
        <w:rPr>
          <w:rFonts w:ascii="Times New Roman" w:hAnsi="Times New Roman" w:cs="Times New Roman"/>
          <w:sz w:val="16"/>
          <w:szCs w:val="16"/>
        </w:rPr>
        <w:t>)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4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101"/>
        <w:gridCol w:w="1230"/>
        <w:gridCol w:w="1921"/>
        <w:gridCol w:w="1368"/>
        <w:gridCol w:w="1134"/>
        <w:gridCol w:w="1559"/>
        <w:gridCol w:w="1417"/>
        <w:gridCol w:w="1418"/>
      </w:tblGrid>
      <w:tr w:rsidR="00145F26" w:rsidRPr="00C82493" w:rsidTr="00617ABB">
        <w:trPr>
          <w:trHeight w:val="493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FF2053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Код расходов по БК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FF2053" w:rsidP="00617A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нено  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   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7ABB"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 w:rsidR="00617ABB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FF2053" w:rsidP="00617A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чальный 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7ABB">
              <w:rPr>
                <w:rFonts w:ascii="Times New Roman" w:hAnsi="Times New Roman" w:cs="Times New Roman"/>
                <w:sz w:val="24"/>
                <w:szCs w:val="24"/>
              </w:rPr>
              <w:t>текущего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1 год  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2 год  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</w:tc>
      </w:tr>
      <w:tr w:rsidR="00145F26" w:rsidRPr="00C82493" w:rsidTr="00617ABB">
        <w:trPr>
          <w:trHeight w:val="32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145F26" w:rsidRPr="00C8249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 w:rsidRPr="00C82493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FF2053" w:rsidRDefault="00084F72" w:rsidP="00617A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17ABB">
                <w:rPr>
                  <w:rFonts w:ascii="Times New Roman" w:hAnsi="Times New Roman" w:cs="Times New Roman"/>
                  <w:sz w:val="24"/>
                  <w:szCs w:val="24"/>
                </w:rPr>
                <w:t>Код</w:t>
              </w:r>
            </w:hyperlink>
            <w:r w:rsidR="00617ABB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аналитического учёта расходов</w:t>
            </w: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617A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617ABB" w:rsidP="00FF20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26" w:rsidRPr="00C82493" w:rsidTr="00617ABB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 w:rsidP="00FF2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82493">
              <w:rPr>
                <w:rFonts w:ascii="Times New Roman" w:hAnsi="Times New Roman" w:cs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26" w:rsidRPr="00C82493" w:rsidRDefault="00145F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Pr="00C82493" w:rsidRDefault="00B86082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Руководитель ______________  _______________________</w:t>
      </w:r>
    </w:p>
    <w:p w:rsidR="00145F26" w:rsidRPr="00C82493" w:rsidRDefault="00145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17AB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82493">
        <w:rPr>
          <w:rFonts w:ascii="Times New Roman" w:hAnsi="Times New Roman" w:cs="Times New Roman"/>
          <w:sz w:val="24"/>
          <w:szCs w:val="24"/>
        </w:rPr>
        <w:t>(подпись)     (расшифровка подписи)</w:t>
      </w:r>
    </w:p>
    <w:p w:rsidR="00145F26" w:rsidRPr="00C82493" w:rsidRDefault="00145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>Исполнитель  ______________  _______________________  ___________________</w:t>
      </w:r>
    </w:p>
    <w:p w:rsidR="00145F26" w:rsidRPr="00C82493" w:rsidRDefault="00145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17AB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82493">
        <w:rPr>
          <w:rFonts w:ascii="Times New Roman" w:hAnsi="Times New Roman" w:cs="Times New Roman"/>
          <w:sz w:val="24"/>
          <w:szCs w:val="24"/>
        </w:rPr>
        <w:t xml:space="preserve"> (подпись)     (расшифровка подписи)     </w:t>
      </w:r>
      <w:r w:rsidR="00617AB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82493">
        <w:rPr>
          <w:rFonts w:ascii="Times New Roman" w:hAnsi="Times New Roman" w:cs="Times New Roman"/>
          <w:sz w:val="24"/>
          <w:szCs w:val="24"/>
        </w:rPr>
        <w:t>(номер телефона)</w:t>
      </w:r>
    </w:p>
    <w:p w:rsidR="00145F26" w:rsidRPr="00C82493" w:rsidRDefault="00145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617A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="00145F26" w:rsidRPr="00C8249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B0E33" w:rsidRPr="00C82493" w:rsidRDefault="005B0E33" w:rsidP="000414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B0E33" w:rsidRPr="00FF2053" w:rsidRDefault="0019782D" w:rsidP="005B0E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  <w:r w:rsidR="005B0E33" w:rsidRPr="00FF2053">
        <w:rPr>
          <w:rFonts w:ascii="Times New Roman" w:hAnsi="Times New Roman" w:cs="Times New Roman"/>
          <w:b/>
          <w:sz w:val="24"/>
          <w:szCs w:val="24"/>
        </w:rPr>
        <w:t xml:space="preserve"> бюджетных ассигнований по формированию фонда</w:t>
      </w:r>
    </w:p>
    <w:p w:rsidR="00A66C9D" w:rsidRDefault="005B0E33" w:rsidP="00A66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53">
        <w:rPr>
          <w:rFonts w:ascii="Times New Roman" w:hAnsi="Times New Roman" w:cs="Times New Roman"/>
          <w:b/>
          <w:sz w:val="24"/>
          <w:szCs w:val="24"/>
        </w:rPr>
        <w:t xml:space="preserve">оплаты труда лиц, замещающих </w:t>
      </w:r>
      <w:r>
        <w:rPr>
          <w:rFonts w:ascii="Times New Roman" w:hAnsi="Times New Roman" w:cs="Times New Roman"/>
          <w:b/>
          <w:sz w:val="24"/>
          <w:szCs w:val="24"/>
        </w:rPr>
        <w:t>муниципальны</w:t>
      </w:r>
      <w:r w:rsidR="00A66C9D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FF2053">
        <w:rPr>
          <w:rFonts w:ascii="Times New Roman" w:hAnsi="Times New Roman" w:cs="Times New Roman"/>
          <w:b/>
          <w:sz w:val="24"/>
          <w:szCs w:val="24"/>
        </w:rPr>
        <w:t>должности</w:t>
      </w:r>
      <w:r w:rsidR="00A66C9D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A66C9D" w:rsidRDefault="00A66C9D" w:rsidP="00A66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работников, замещающих должности, не являющиеся должностями муниципальной службы </w:t>
      </w:r>
    </w:p>
    <w:p w:rsidR="005B0E33" w:rsidRPr="00FF2053" w:rsidRDefault="005B0E33" w:rsidP="00A66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FF2053">
        <w:rPr>
          <w:rFonts w:ascii="Times New Roman" w:hAnsi="Times New Roman" w:cs="Times New Roman"/>
          <w:b/>
          <w:sz w:val="24"/>
          <w:szCs w:val="24"/>
        </w:rPr>
        <w:t>униципального образования «</w:t>
      </w:r>
      <w:proofErr w:type="spellStart"/>
      <w:r w:rsidRPr="00FF2053">
        <w:rPr>
          <w:rFonts w:ascii="Times New Roman" w:hAnsi="Times New Roman" w:cs="Times New Roman"/>
          <w:b/>
          <w:sz w:val="24"/>
          <w:szCs w:val="24"/>
        </w:rPr>
        <w:t>Сарапульский</w:t>
      </w:r>
      <w:proofErr w:type="spellEnd"/>
      <w:r w:rsidRPr="00FF205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782923">
        <w:rPr>
          <w:rFonts w:ascii="Times New Roman" w:hAnsi="Times New Roman" w:cs="Times New Roman"/>
          <w:b/>
          <w:sz w:val="24"/>
          <w:szCs w:val="24"/>
        </w:rPr>
        <w:t xml:space="preserve"> (по решению вопросов местного значения)</w:t>
      </w:r>
    </w:p>
    <w:p w:rsidR="000517A4" w:rsidRDefault="000517A4" w:rsidP="005B0E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36"/>
        <w:gridCol w:w="1202"/>
        <w:gridCol w:w="1261"/>
        <w:gridCol w:w="1359"/>
        <w:gridCol w:w="1715"/>
        <w:gridCol w:w="1671"/>
        <w:gridCol w:w="1425"/>
        <w:gridCol w:w="1623"/>
        <w:gridCol w:w="1617"/>
        <w:gridCol w:w="1577"/>
      </w:tblGrid>
      <w:tr w:rsidR="00041475" w:rsidTr="00041475">
        <w:tc>
          <w:tcPr>
            <w:tcW w:w="5158" w:type="dxa"/>
            <w:gridSpan w:val="4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15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7913" w:type="dxa"/>
            <w:gridSpan w:val="5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</w:tr>
      <w:tr w:rsidR="00041475" w:rsidTr="00041475">
        <w:tc>
          <w:tcPr>
            <w:tcW w:w="1336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02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Целевая статья </w:t>
            </w:r>
          </w:p>
        </w:tc>
        <w:tc>
          <w:tcPr>
            <w:tcW w:w="1261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359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715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</w:t>
            </w:r>
          </w:p>
        </w:tc>
        <w:tc>
          <w:tcPr>
            <w:tcW w:w="1425" w:type="dxa"/>
            <w:vMerge w:val="restart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4817" w:type="dxa"/>
            <w:gridSpan w:val="3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должностных окладов</w:t>
            </w:r>
          </w:p>
        </w:tc>
      </w:tr>
      <w:tr w:rsidR="00041475" w:rsidTr="00041475">
        <w:tc>
          <w:tcPr>
            <w:tcW w:w="1336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Должностной оклад </w:t>
            </w:r>
          </w:p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(далее – д/о)</w:t>
            </w:r>
          </w:p>
        </w:tc>
        <w:tc>
          <w:tcPr>
            <w:tcW w:w="1617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 за классный чин (ежемесячная надбавка к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 режим работы)</w:t>
            </w:r>
          </w:p>
        </w:tc>
        <w:tc>
          <w:tcPr>
            <w:tcW w:w="1577" w:type="dxa"/>
          </w:tcPr>
          <w:p w:rsidR="00041475" w:rsidRPr="009C4C3D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3D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</w:t>
            </w:r>
            <w:r w:rsidRPr="009C4C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надб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авка 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C4C3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4C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gramStart"/>
            <w:r w:rsidRPr="009C4C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9C4C3D">
              <w:rPr>
                <w:rFonts w:ascii="Times New Roman" w:hAnsi="Times New Roman" w:cs="Times New Roman"/>
                <w:sz w:val="24"/>
                <w:szCs w:val="24"/>
              </w:rPr>
              <w:t xml:space="preserve"> особые  </w:t>
            </w:r>
            <w:r w:rsidRPr="009C4C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условия   </w:t>
            </w:r>
            <w:r w:rsidRPr="009C4C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исполнения  </w:t>
            </w:r>
            <w:r w:rsidRPr="009C4C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полномочий</w:t>
            </w:r>
          </w:p>
        </w:tc>
      </w:tr>
      <w:tr w:rsidR="009C4C3D" w:rsidTr="00041475">
        <w:tc>
          <w:tcPr>
            <w:tcW w:w="1336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7A4" w:rsidRDefault="000517A4" w:rsidP="00051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69"/>
        <w:gridCol w:w="1745"/>
        <w:gridCol w:w="944"/>
        <w:gridCol w:w="1477"/>
        <w:gridCol w:w="1579"/>
        <w:gridCol w:w="1228"/>
        <w:gridCol w:w="1469"/>
        <w:gridCol w:w="1469"/>
        <w:gridCol w:w="1845"/>
        <w:gridCol w:w="1561"/>
      </w:tblGrid>
      <w:tr w:rsidR="009C4C3D" w:rsidTr="009C4C3D">
        <w:tc>
          <w:tcPr>
            <w:tcW w:w="14786" w:type="dxa"/>
            <w:gridSpan w:val="10"/>
          </w:tcPr>
          <w:p w:rsidR="009C4C3D" w:rsidRDefault="009C4C3D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</w:tr>
      <w:tr w:rsidR="009C4C3D" w:rsidTr="009C4C3D">
        <w:tc>
          <w:tcPr>
            <w:tcW w:w="14786" w:type="dxa"/>
            <w:gridSpan w:val="10"/>
          </w:tcPr>
          <w:p w:rsidR="009C4C3D" w:rsidRDefault="009C4C3D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должностных окладов</w:t>
            </w:r>
          </w:p>
        </w:tc>
      </w:tr>
      <w:tr w:rsidR="00041475" w:rsidTr="00041475">
        <w:tc>
          <w:tcPr>
            <w:tcW w:w="1469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надбавка к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выслугу лет</w:t>
            </w:r>
          </w:p>
        </w:tc>
        <w:tc>
          <w:tcPr>
            <w:tcW w:w="1745" w:type="dxa"/>
          </w:tcPr>
          <w:p w:rsidR="000517A4" w:rsidRPr="009E2D7F" w:rsidRDefault="009E2D7F" w:rsidP="009E2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н</w:t>
            </w:r>
            <w:r w:rsidRPr="009E2D7F">
              <w:rPr>
                <w:rFonts w:ascii="Times New Roman" w:hAnsi="Times New Roman" w:cs="Times New Roman"/>
                <w:sz w:val="24"/>
                <w:szCs w:val="24"/>
              </w:rPr>
              <w:t xml:space="preserve">адбавка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E2D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E2D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E2D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9E2D7F">
              <w:rPr>
                <w:rFonts w:ascii="Times New Roman" w:hAnsi="Times New Roman" w:cs="Times New Roman"/>
                <w:sz w:val="24"/>
                <w:szCs w:val="24"/>
              </w:rPr>
              <w:t xml:space="preserve"> работу со </w:t>
            </w:r>
            <w:r w:rsidRPr="009E2D7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сведениями, </w:t>
            </w:r>
            <w:r w:rsidRPr="009E2D7F">
              <w:rPr>
                <w:rFonts w:ascii="Times New Roman" w:hAnsi="Times New Roman" w:cs="Times New Roman"/>
                <w:sz w:val="24"/>
                <w:szCs w:val="24"/>
              </w:rPr>
              <w:br/>
              <w:t>составляющими</w:t>
            </w:r>
            <w:r w:rsidRPr="009E2D7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гос. тайну</w:t>
            </w:r>
          </w:p>
        </w:tc>
        <w:tc>
          <w:tcPr>
            <w:tcW w:w="944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Премия</w:t>
            </w:r>
          </w:p>
        </w:tc>
        <w:tc>
          <w:tcPr>
            <w:tcW w:w="1477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поощрение</w:t>
            </w:r>
          </w:p>
        </w:tc>
        <w:tc>
          <w:tcPr>
            <w:tcW w:w="1579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 к должностным окладам</w:t>
            </w:r>
          </w:p>
        </w:tc>
        <w:tc>
          <w:tcPr>
            <w:tcW w:w="1228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Доплата за работу с вредными условиями труда</w:t>
            </w:r>
          </w:p>
        </w:tc>
        <w:tc>
          <w:tcPr>
            <w:tcW w:w="1469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 надбавка за особый режим работы (водители)</w:t>
            </w:r>
          </w:p>
        </w:tc>
        <w:tc>
          <w:tcPr>
            <w:tcW w:w="1469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надбавка за классность (водители)</w:t>
            </w:r>
          </w:p>
        </w:tc>
        <w:tc>
          <w:tcPr>
            <w:tcW w:w="1845" w:type="dxa"/>
          </w:tcPr>
          <w:p w:rsidR="000517A4" w:rsidRDefault="009E2D7F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Единовременные выплаты при предоставлении ежегодного оплачиваемого отпуска</w:t>
            </w:r>
          </w:p>
        </w:tc>
        <w:tc>
          <w:tcPr>
            <w:tcW w:w="1561" w:type="dxa"/>
          </w:tcPr>
          <w:p w:rsidR="000517A4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помощь</w:t>
            </w:r>
          </w:p>
        </w:tc>
      </w:tr>
      <w:tr w:rsidR="00041475" w:rsidTr="00041475">
        <w:tc>
          <w:tcPr>
            <w:tcW w:w="146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7A4" w:rsidRDefault="000517A4" w:rsidP="00051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2"/>
        <w:gridCol w:w="1294"/>
        <w:gridCol w:w="1467"/>
        <w:gridCol w:w="1769"/>
        <w:gridCol w:w="1636"/>
        <w:gridCol w:w="1269"/>
        <w:gridCol w:w="1446"/>
        <w:gridCol w:w="1636"/>
        <w:gridCol w:w="1231"/>
        <w:gridCol w:w="1446"/>
      </w:tblGrid>
      <w:tr w:rsidR="00041475" w:rsidTr="00041475">
        <w:tc>
          <w:tcPr>
            <w:tcW w:w="6122" w:type="dxa"/>
            <w:gridSpan w:val="4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51" w:type="dxa"/>
            <w:gridSpan w:val="3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4313" w:type="dxa"/>
            <w:gridSpan w:val="3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41475" w:rsidTr="00041475">
        <w:trPr>
          <w:trHeight w:val="1390"/>
        </w:trPr>
        <w:tc>
          <w:tcPr>
            <w:tcW w:w="1592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</w:t>
            </w:r>
          </w:p>
        </w:tc>
        <w:tc>
          <w:tcPr>
            <w:tcW w:w="1294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 (211)</w:t>
            </w:r>
          </w:p>
        </w:tc>
        <w:tc>
          <w:tcPr>
            <w:tcW w:w="1467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заработную плату (213)</w:t>
            </w:r>
          </w:p>
        </w:tc>
        <w:tc>
          <w:tcPr>
            <w:tcW w:w="1769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расчёта в очередном году</w:t>
            </w:r>
          </w:p>
        </w:tc>
        <w:tc>
          <w:tcPr>
            <w:tcW w:w="1636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индексации</w:t>
            </w:r>
          </w:p>
        </w:tc>
        <w:tc>
          <w:tcPr>
            <w:tcW w:w="1269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 (211)</w:t>
            </w:r>
          </w:p>
        </w:tc>
        <w:tc>
          <w:tcPr>
            <w:tcW w:w="1446" w:type="dxa"/>
          </w:tcPr>
          <w:p w:rsidR="00041475" w:rsidRDefault="00041475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заработную плату (213)</w:t>
            </w:r>
          </w:p>
        </w:tc>
        <w:tc>
          <w:tcPr>
            <w:tcW w:w="1636" w:type="dxa"/>
          </w:tcPr>
          <w:p w:rsidR="00041475" w:rsidRDefault="00041475" w:rsidP="000414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индексации</w:t>
            </w:r>
          </w:p>
        </w:tc>
        <w:tc>
          <w:tcPr>
            <w:tcW w:w="1231" w:type="dxa"/>
          </w:tcPr>
          <w:p w:rsidR="00041475" w:rsidRDefault="00041475" w:rsidP="000414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 (211)</w:t>
            </w:r>
          </w:p>
        </w:tc>
        <w:tc>
          <w:tcPr>
            <w:tcW w:w="1446" w:type="dxa"/>
          </w:tcPr>
          <w:p w:rsidR="00041475" w:rsidRDefault="00041475" w:rsidP="000414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заработную плату (213)</w:t>
            </w:r>
          </w:p>
        </w:tc>
      </w:tr>
      <w:tr w:rsidR="00041475" w:rsidTr="00041475">
        <w:tc>
          <w:tcPr>
            <w:tcW w:w="1592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0517A4" w:rsidRDefault="000517A4" w:rsidP="000517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053" w:rsidRPr="00C82493" w:rsidRDefault="00DC6FAA" w:rsidP="00FF20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5B0E33">
        <w:rPr>
          <w:rFonts w:ascii="Times New Roman" w:hAnsi="Times New Roman" w:cs="Times New Roman"/>
          <w:sz w:val="24"/>
          <w:szCs w:val="24"/>
        </w:rPr>
        <w:t xml:space="preserve">орма </w:t>
      </w:r>
      <w:r w:rsidR="0019782D">
        <w:rPr>
          <w:rFonts w:ascii="Times New Roman" w:hAnsi="Times New Roman" w:cs="Times New Roman"/>
          <w:sz w:val="24"/>
          <w:szCs w:val="24"/>
        </w:rPr>
        <w:t>2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FF2053" w:rsidRDefault="0019782D" w:rsidP="00197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Расчёт </w:t>
      </w:r>
      <w:r w:rsidR="00145F26" w:rsidRPr="00FF2053">
        <w:rPr>
          <w:rFonts w:ascii="Times New Roman" w:hAnsi="Times New Roman" w:cs="Times New Roman"/>
          <w:b/>
          <w:sz w:val="24"/>
          <w:szCs w:val="24"/>
        </w:rPr>
        <w:t xml:space="preserve">бюджетных ассигнований по </w:t>
      </w:r>
      <w:r w:rsidR="00C042D9">
        <w:rPr>
          <w:rFonts w:ascii="Times New Roman" w:hAnsi="Times New Roman" w:cs="Times New Roman"/>
          <w:b/>
          <w:sz w:val="24"/>
          <w:szCs w:val="24"/>
        </w:rPr>
        <w:t>формированию фонда</w:t>
      </w:r>
      <w:r w:rsidR="00145F26" w:rsidRPr="00FF2053">
        <w:rPr>
          <w:rFonts w:ascii="Times New Roman" w:hAnsi="Times New Roman" w:cs="Times New Roman"/>
          <w:b/>
          <w:sz w:val="24"/>
          <w:szCs w:val="24"/>
        </w:rPr>
        <w:t xml:space="preserve"> оплаты труда</w:t>
      </w:r>
    </w:p>
    <w:p w:rsidR="00145F26" w:rsidRPr="00FF2053" w:rsidRDefault="00C042D9" w:rsidP="00C042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Par416"/>
      <w:bookmarkEnd w:id="11"/>
      <w:r>
        <w:rPr>
          <w:rFonts w:ascii="Times New Roman" w:hAnsi="Times New Roman" w:cs="Times New Roman"/>
          <w:b/>
          <w:sz w:val="24"/>
          <w:szCs w:val="24"/>
        </w:rPr>
        <w:t>работников казё</w:t>
      </w:r>
      <w:r w:rsidR="00145F26" w:rsidRPr="00FF2053">
        <w:rPr>
          <w:rFonts w:ascii="Times New Roman" w:hAnsi="Times New Roman" w:cs="Times New Roman"/>
          <w:b/>
          <w:sz w:val="24"/>
          <w:szCs w:val="24"/>
        </w:rPr>
        <w:t>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, бюджетных и автономных </w:t>
      </w:r>
      <w:r w:rsidR="00145F26" w:rsidRPr="00FF2053">
        <w:rPr>
          <w:rFonts w:ascii="Times New Roman" w:hAnsi="Times New Roman" w:cs="Times New Roman"/>
          <w:b/>
          <w:sz w:val="24"/>
          <w:szCs w:val="24"/>
        </w:rPr>
        <w:t xml:space="preserve"> учреждений </w:t>
      </w:r>
      <w:r w:rsidR="00782923">
        <w:rPr>
          <w:rFonts w:ascii="Times New Roman" w:hAnsi="Times New Roman" w:cs="Times New Roman"/>
          <w:b/>
          <w:sz w:val="24"/>
          <w:szCs w:val="24"/>
        </w:rPr>
        <w:t>(по решению вопросов местного значения)</w:t>
      </w:r>
    </w:p>
    <w:p w:rsidR="00FF2053" w:rsidRPr="00C82493" w:rsidRDefault="00FF20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204" w:type="dxa"/>
        <w:tblLayout w:type="fixed"/>
        <w:tblLook w:val="04A0" w:firstRow="1" w:lastRow="0" w:firstColumn="1" w:lastColumn="0" w:noHBand="0" w:noVBand="1"/>
      </w:tblPr>
      <w:tblGrid>
        <w:gridCol w:w="1398"/>
        <w:gridCol w:w="837"/>
        <w:gridCol w:w="1134"/>
        <w:gridCol w:w="849"/>
        <w:gridCol w:w="1419"/>
        <w:gridCol w:w="1134"/>
        <w:gridCol w:w="992"/>
        <w:gridCol w:w="992"/>
        <w:gridCol w:w="1418"/>
        <w:gridCol w:w="1205"/>
        <w:gridCol w:w="1204"/>
        <w:gridCol w:w="1134"/>
        <w:gridCol w:w="1488"/>
      </w:tblGrid>
      <w:tr w:rsidR="00604E96" w:rsidTr="00FA751B">
        <w:tc>
          <w:tcPr>
            <w:tcW w:w="1398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работников</w:t>
            </w:r>
          </w:p>
        </w:tc>
        <w:tc>
          <w:tcPr>
            <w:tcW w:w="4239" w:type="dxa"/>
            <w:gridSpan w:val="4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расходов бюджетной классификации</w:t>
            </w:r>
          </w:p>
        </w:tc>
        <w:tc>
          <w:tcPr>
            <w:tcW w:w="4536" w:type="dxa"/>
            <w:gridSpan w:val="4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5031" w:type="dxa"/>
            <w:gridSpan w:val="4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</w:tr>
      <w:tr w:rsidR="00604E96" w:rsidTr="00FA751B">
        <w:tc>
          <w:tcPr>
            <w:tcW w:w="1398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49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419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2126" w:type="dxa"/>
            <w:gridSpan w:val="2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992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за год</w:t>
            </w:r>
          </w:p>
        </w:tc>
        <w:tc>
          <w:tcPr>
            <w:tcW w:w="1418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</w:t>
            </w:r>
          </w:p>
        </w:tc>
        <w:tc>
          <w:tcPr>
            <w:tcW w:w="2409" w:type="dxa"/>
            <w:gridSpan w:val="2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134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88" w:type="dxa"/>
            <w:vMerge w:val="restart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исполнения  с учётом «дорожных карт»</w:t>
            </w:r>
          </w:p>
        </w:tc>
      </w:tr>
      <w:tr w:rsidR="00604E96" w:rsidTr="00FA751B">
        <w:tc>
          <w:tcPr>
            <w:tcW w:w="1398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Штатная среднегодовая</w:t>
            </w:r>
          </w:p>
        </w:tc>
        <w:tc>
          <w:tcPr>
            <w:tcW w:w="992" w:type="dxa"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</w:p>
        </w:tc>
        <w:tc>
          <w:tcPr>
            <w:tcW w:w="992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604E96" w:rsidRDefault="00604E96" w:rsidP="00604E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Штатная среднегодовая</w:t>
            </w:r>
          </w:p>
        </w:tc>
        <w:tc>
          <w:tcPr>
            <w:tcW w:w="1204" w:type="dxa"/>
          </w:tcPr>
          <w:p w:rsidR="00604E96" w:rsidRDefault="00604E96" w:rsidP="00604E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</w:p>
        </w:tc>
        <w:tc>
          <w:tcPr>
            <w:tcW w:w="1134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</w:tcPr>
          <w:p w:rsidR="00604E96" w:rsidRDefault="00604E96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923" w:rsidTr="00FA751B">
        <w:tc>
          <w:tcPr>
            <w:tcW w:w="139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923" w:rsidTr="00FA751B">
        <w:tc>
          <w:tcPr>
            <w:tcW w:w="139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923" w:rsidTr="00FA751B">
        <w:tc>
          <w:tcPr>
            <w:tcW w:w="139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2923" w:rsidRDefault="00782923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053" w:rsidRDefault="00FF20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1242"/>
        <w:gridCol w:w="1006"/>
        <w:gridCol w:w="1688"/>
        <w:gridCol w:w="1006"/>
        <w:gridCol w:w="1093"/>
        <w:gridCol w:w="1007"/>
        <w:gridCol w:w="1007"/>
        <w:gridCol w:w="1050"/>
        <w:gridCol w:w="1007"/>
        <w:gridCol w:w="1007"/>
        <w:gridCol w:w="1469"/>
        <w:gridCol w:w="1007"/>
        <w:gridCol w:w="1687"/>
      </w:tblGrid>
      <w:tr w:rsidR="00FA751B" w:rsidTr="00FA751B">
        <w:tc>
          <w:tcPr>
            <w:tcW w:w="10106" w:type="dxa"/>
            <w:gridSpan w:val="9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476" w:type="dxa"/>
            <w:gridSpan w:val="2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2694" w:type="dxa"/>
            <w:gridSpan w:val="2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FA751B" w:rsidTr="00FA751B">
        <w:tc>
          <w:tcPr>
            <w:tcW w:w="2248" w:type="dxa"/>
            <w:gridSpan w:val="2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4794" w:type="dxa"/>
            <w:gridSpan w:val="4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индексации</w:t>
            </w:r>
          </w:p>
        </w:tc>
        <w:tc>
          <w:tcPr>
            <w:tcW w:w="1007" w:type="dxa"/>
            <w:vMerge w:val="restart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заработную плату (213)</w:t>
            </w:r>
          </w:p>
        </w:tc>
        <w:tc>
          <w:tcPr>
            <w:tcW w:w="1050" w:type="dxa"/>
            <w:vMerge w:val="restart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  <w:tc>
          <w:tcPr>
            <w:tcW w:w="1007" w:type="dxa"/>
            <w:vMerge w:val="restart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очередной год</w:t>
            </w:r>
          </w:p>
        </w:tc>
        <w:tc>
          <w:tcPr>
            <w:tcW w:w="2476" w:type="dxa"/>
            <w:gridSpan w:val="2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индексации</w:t>
            </w:r>
          </w:p>
        </w:tc>
        <w:tc>
          <w:tcPr>
            <w:tcW w:w="2694" w:type="dxa"/>
            <w:gridSpan w:val="2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индексации</w:t>
            </w:r>
          </w:p>
        </w:tc>
      </w:tr>
      <w:tr w:rsidR="00FA751B" w:rsidTr="00FA751B">
        <w:tc>
          <w:tcPr>
            <w:tcW w:w="1242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Штатная среднегодовая</w:t>
            </w: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</w:p>
        </w:tc>
        <w:tc>
          <w:tcPr>
            <w:tcW w:w="1688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года повышения в текущем финансовом году</w:t>
            </w: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индексации</w:t>
            </w:r>
          </w:p>
        </w:tc>
        <w:tc>
          <w:tcPr>
            <w:tcW w:w="1093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месяцев индексации</w:t>
            </w: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(211)</w:t>
            </w:r>
          </w:p>
        </w:tc>
        <w:tc>
          <w:tcPr>
            <w:tcW w:w="1007" w:type="dxa"/>
            <w:vMerge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Merge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индексации</w:t>
            </w:r>
          </w:p>
        </w:tc>
        <w:tc>
          <w:tcPr>
            <w:tcW w:w="1469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Расчётный объём бюджетных ассигнований</w:t>
            </w:r>
          </w:p>
        </w:tc>
        <w:tc>
          <w:tcPr>
            <w:tcW w:w="1007" w:type="dxa"/>
          </w:tcPr>
          <w:p w:rsidR="00FA751B" w:rsidRDefault="00FA751B" w:rsidP="009E0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индексации</w:t>
            </w:r>
          </w:p>
        </w:tc>
        <w:tc>
          <w:tcPr>
            <w:tcW w:w="1687" w:type="dxa"/>
          </w:tcPr>
          <w:p w:rsidR="00FA751B" w:rsidRDefault="00FA751B" w:rsidP="009E0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Расчётный объём бюджетных ассигнований</w:t>
            </w:r>
          </w:p>
        </w:tc>
      </w:tr>
      <w:tr w:rsidR="00FA751B" w:rsidTr="00FA751B">
        <w:tc>
          <w:tcPr>
            <w:tcW w:w="1242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1B" w:rsidTr="00FA751B">
        <w:tc>
          <w:tcPr>
            <w:tcW w:w="1242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1B" w:rsidTr="00FA751B">
        <w:tc>
          <w:tcPr>
            <w:tcW w:w="1242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FA751B" w:rsidRDefault="00FA751B" w:rsidP="007829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053" w:rsidRDefault="00FF20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053" w:rsidRDefault="00FF20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1162" w:rsidRDefault="00D711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475" w:rsidRDefault="000414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Pr="00C82493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3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Pr="00A66C9D" w:rsidRDefault="00A66C9D" w:rsidP="00A6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C9D">
        <w:rPr>
          <w:rFonts w:ascii="Times New Roman" w:hAnsi="Times New Roman" w:cs="Times New Roman"/>
          <w:b/>
          <w:sz w:val="24"/>
          <w:szCs w:val="24"/>
        </w:rPr>
        <w:t>Обоснование бюджетных ассигнований по осуществлению</w:t>
      </w:r>
    </w:p>
    <w:p w:rsidR="00A66C9D" w:rsidRDefault="00A66C9D" w:rsidP="00A6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C9D">
        <w:rPr>
          <w:rFonts w:ascii="Times New Roman" w:hAnsi="Times New Roman" w:cs="Times New Roman"/>
          <w:b/>
          <w:sz w:val="24"/>
          <w:szCs w:val="24"/>
        </w:rPr>
        <w:t>командировочных и иных выплат и компенсаций работникам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6C9D" w:rsidRPr="00A66C9D" w:rsidRDefault="00A66C9D" w:rsidP="00A6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решению вопросов местного значения)</w:t>
      </w:r>
    </w:p>
    <w:p w:rsidR="00A66C9D" w:rsidRPr="00A66C9D" w:rsidRDefault="00A66C9D" w:rsidP="00A66C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66C9D" w:rsidRDefault="00A66C9D" w:rsidP="00A66C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C9D">
        <w:rPr>
          <w:rFonts w:ascii="Times New Roman" w:hAnsi="Times New Roman" w:cs="Times New Roman"/>
          <w:sz w:val="24"/>
          <w:szCs w:val="24"/>
        </w:rPr>
        <w:t>ВР 112, 122, 123</w:t>
      </w:r>
    </w:p>
    <w:p w:rsidR="00A66C9D" w:rsidRDefault="00A66C9D" w:rsidP="00A66C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6"/>
        <w:gridCol w:w="1366"/>
        <w:gridCol w:w="1277"/>
        <w:gridCol w:w="1317"/>
        <w:gridCol w:w="1384"/>
        <w:gridCol w:w="1493"/>
        <w:gridCol w:w="1994"/>
        <w:gridCol w:w="1493"/>
        <w:gridCol w:w="1373"/>
        <w:gridCol w:w="1373"/>
      </w:tblGrid>
      <w:tr w:rsidR="00A66C9D" w:rsidTr="00A66C9D">
        <w:tc>
          <w:tcPr>
            <w:tcW w:w="1716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44" w:type="dxa"/>
            <w:gridSpan w:val="4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93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1994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 (первоначальный план)</w:t>
            </w:r>
          </w:p>
        </w:tc>
        <w:tc>
          <w:tcPr>
            <w:tcW w:w="1493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373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373" w:type="dxa"/>
            <w:vMerge w:val="restart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A66C9D" w:rsidTr="00A66C9D">
        <w:tc>
          <w:tcPr>
            <w:tcW w:w="1716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C9D" w:rsidTr="00A66C9D">
        <w:tc>
          <w:tcPr>
            <w:tcW w:w="171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C9D" w:rsidTr="00A66C9D">
        <w:tc>
          <w:tcPr>
            <w:tcW w:w="171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C9D" w:rsidTr="00A66C9D">
        <w:tc>
          <w:tcPr>
            <w:tcW w:w="171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C9D" w:rsidTr="00A66C9D">
        <w:tc>
          <w:tcPr>
            <w:tcW w:w="171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C9D" w:rsidTr="00A66C9D">
        <w:tc>
          <w:tcPr>
            <w:tcW w:w="171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A66C9D" w:rsidRDefault="00A66C9D" w:rsidP="00A66C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C9D" w:rsidRPr="00A66C9D" w:rsidRDefault="00A66C9D" w:rsidP="00A66C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C9D" w:rsidRPr="00C82493" w:rsidRDefault="00A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4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082" w:rsidRPr="00B86082" w:rsidRDefault="00B86082" w:rsidP="00B86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082">
        <w:rPr>
          <w:rFonts w:ascii="Times New Roman" w:hAnsi="Times New Roman" w:cs="Times New Roman"/>
          <w:b/>
          <w:sz w:val="24"/>
          <w:szCs w:val="24"/>
        </w:rPr>
        <w:t>Обоснование бюджетных ассигнований на закупку товаров,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082">
        <w:rPr>
          <w:rFonts w:ascii="Times New Roman" w:hAnsi="Times New Roman" w:cs="Times New Roman"/>
          <w:b/>
          <w:sz w:val="24"/>
          <w:szCs w:val="24"/>
        </w:rPr>
        <w:t xml:space="preserve">работ и услуг для обеспечения </w:t>
      </w:r>
      <w:r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Pr="00B86082">
        <w:rPr>
          <w:rFonts w:ascii="Times New Roman" w:hAnsi="Times New Roman" w:cs="Times New Roman"/>
          <w:b/>
          <w:sz w:val="24"/>
          <w:szCs w:val="24"/>
        </w:rPr>
        <w:t xml:space="preserve"> нужд</w:t>
      </w:r>
    </w:p>
    <w:p w:rsidR="00B86082" w:rsidRPr="00B86082" w:rsidRDefault="00B86082" w:rsidP="00B86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082">
        <w:rPr>
          <w:rFonts w:ascii="Times New Roman" w:hAnsi="Times New Roman" w:cs="Times New Roman"/>
          <w:b/>
          <w:sz w:val="24"/>
          <w:szCs w:val="24"/>
        </w:rPr>
        <w:t xml:space="preserve">по закупкам </w:t>
      </w:r>
      <w:r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</w:t>
      </w:r>
      <w:r w:rsidRPr="00B86082">
        <w:rPr>
          <w:rFonts w:ascii="Times New Roman" w:hAnsi="Times New Roman" w:cs="Times New Roman"/>
          <w:b/>
          <w:sz w:val="24"/>
          <w:szCs w:val="24"/>
        </w:rPr>
        <w:t>, а также подведомственных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казё</w:t>
      </w:r>
      <w:r w:rsidRPr="00B86082">
        <w:rPr>
          <w:rFonts w:ascii="Times New Roman" w:hAnsi="Times New Roman" w:cs="Times New Roman"/>
          <w:b/>
          <w:sz w:val="24"/>
          <w:szCs w:val="24"/>
        </w:rPr>
        <w:t>нных учреждений</w:t>
      </w:r>
    </w:p>
    <w:p w:rsidR="00B86082" w:rsidRPr="00B86082" w:rsidRDefault="00B86082" w:rsidP="00B860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6082" w:rsidRPr="00B86082" w:rsidRDefault="00B86082" w:rsidP="00B860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082">
        <w:rPr>
          <w:rFonts w:ascii="Times New Roman" w:hAnsi="Times New Roman" w:cs="Times New Roman"/>
          <w:sz w:val="24"/>
          <w:szCs w:val="24"/>
        </w:rPr>
        <w:t>ВР 200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6"/>
        <w:gridCol w:w="1366"/>
        <w:gridCol w:w="1277"/>
        <w:gridCol w:w="1317"/>
        <w:gridCol w:w="1384"/>
        <w:gridCol w:w="1493"/>
        <w:gridCol w:w="1994"/>
        <w:gridCol w:w="1493"/>
        <w:gridCol w:w="1373"/>
        <w:gridCol w:w="1373"/>
      </w:tblGrid>
      <w:tr w:rsidR="00B86082" w:rsidTr="00B86082">
        <w:tc>
          <w:tcPr>
            <w:tcW w:w="1716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44" w:type="dxa"/>
            <w:gridSpan w:val="4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93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1994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 (первоначальный план)</w:t>
            </w:r>
          </w:p>
        </w:tc>
        <w:tc>
          <w:tcPr>
            <w:tcW w:w="1493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373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373" w:type="dxa"/>
            <w:vMerge w:val="restart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B86082" w:rsidTr="00B86082">
        <w:tc>
          <w:tcPr>
            <w:tcW w:w="1716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82" w:rsidTr="00B86082">
        <w:tc>
          <w:tcPr>
            <w:tcW w:w="171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82" w:rsidTr="00B86082">
        <w:tc>
          <w:tcPr>
            <w:tcW w:w="171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82" w:rsidTr="00B86082">
        <w:tc>
          <w:tcPr>
            <w:tcW w:w="171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82" w:rsidTr="00B86082">
        <w:tc>
          <w:tcPr>
            <w:tcW w:w="171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82" w:rsidTr="00B86082">
        <w:tc>
          <w:tcPr>
            <w:tcW w:w="171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86082" w:rsidRDefault="00B86082" w:rsidP="00B86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1C87" w:rsidRDefault="00331C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1C87" w:rsidRDefault="00331C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6082" w:rsidRDefault="00B86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1C87" w:rsidRDefault="00331C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1C87" w:rsidRPr="00C82493" w:rsidRDefault="00331C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5CF" w:rsidRDefault="00FE25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5</w:t>
      </w:r>
    </w:p>
    <w:p w:rsidR="00FE25CF" w:rsidRDefault="00FE25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E25CF" w:rsidRPr="00FE25CF" w:rsidRDefault="00FE25CF" w:rsidP="00FE2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5CF">
        <w:rPr>
          <w:rFonts w:ascii="Times New Roman" w:hAnsi="Times New Roman" w:cs="Times New Roman"/>
          <w:b/>
          <w:sz w:val="24"/>
          <w:szCs w:val="24"/>
        </w:rPr>
        <w:t>Обоснование бюджетных ассигнований на социальное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5CF">
        <w:rPr>
          <w:rFonts w:ascii="Times New Roman" w:hAnsi="Times New Roman" w:cs="Times New Roman"/>
          <w:b/>
          <w:sz w:val="24"/>
          <w:szCs w:val="24"/>
        </w:rPr>
        <w:t>обеспечение населения</w:t>
      </w:r>
    </w:p>
    <w:p w:rsidR="00FE25CF" w:rsidRPr="00FE25CF" w:rsidRDefault="00FE25CF" w:rsidP="00FE25C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E25CF" w:rsidRPr="00C82493" w:rsidRDefault="00FE25CF" w:rsidP="00FE2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5CF">
        <w:rPr>
          <w:rFonts w:ascii="Times New Roman" w:hAnsi="Times New Roman" w:cs="Times New Roman"/>
          <w:sz w:val="24"/>
          <w:szCs w:val="24"/>
        </w:rPr>
        <w:t>ВР 300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446" w:type="dxa"/>
        <w:tblLook w:val="04A0" w:firstRow="1" w:lastRow="0" w:firstColumn="1" w:lastColumn="0" w:noHBand="0" w:noVBand="1"/>
      </w:tblPr>
      <w:tblGrid>
        <w:gridCol w:w="2376"/>
        <w:gridCol w:w="795"/>
        <w:gridCol w:w="845"/>
        <w:gridCol w:w="965"/>
        <w:gridCol w:w="1670"/>
        <w:gridCol w:w="1383"/>
        <w:gridCol w:w="1155"/>
        <w:gridCol w:w="1257"/>
        <w:gridCol w:w="1066"/>
        <w:gridCol w:w="1145"/>
        <w:gridCol w:w="1296"/>
        <w:gridCol w:w="1493"/>
      </w:tblGrid>
      <w:tr w:rsidR="00FE25CF" w:rsidTr="00E97EFB">
        <w:tc>
          <w:tcPr>
            <w:tcW w:w="2376" w:type="dxa"/>
            <w:vMerge w:val="restart"/>
          </w:tcPr>
          <w:p w:rsidR="00FE25CF" w:rsidRDefault="00FE25CF" w:rsidP="00E97EFB">
            <w:pPr>
              <w:widowControl w:val="0"/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публичного обязательства</w:t>
            </w:r>
          </w:p>
        </w:tc>
        <w:tc>
          <w:tcPr>
            <w:tcW w:w="4275" w:type="dxa"/>
            <w:gridSpan w:val="4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муниципального правового акта</w:t>
            </w:r>
          </w:p>
        </w:tc>
        <w:tc>
          <w:tcPr>
            <w:tcW w:w="1383" w:type="dxa"/>
            <w:vMerge w:val="restart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вступления</w:t>
            </w:r>
          </w:p>
        </w:tc>
        <w:tc>
          <w:tcPr>
            <w:tcW w:w="1155" w:type="dxa"/>
            <w:vMerge w:val="restart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4764" w:type="dxa"/>
            <w:gridSpan w:val="4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расходов бюджетной классификации</w:t>
            </w:r>
          </w:p>
        </w:tc>
        <w:tc>
          <w:tcPr>
            <w:tcW w:w="1493" w:type="dxa"/>
            <w:vMerge w:val="restart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</w:tr>
      <w:tr w:rsidR="00FE25CF" w:rsidTr="00E97EFB">
        <w:tc>
          <w:tcPr>
            <w:tcW w:w="2376" w:type="dxa"/>
            <w:vMerge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5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65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670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83" w:type="dxa"/>
            <w:vMerge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066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145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296" w:type="dxa"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FE25CF" w:rsidRDefault="00FE25CF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5CF" w:rsidTr="00E97EFB">
        <w:tc>
          <w:tcPr>
            <w:tcW w:w="237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5CF" w:rsidTr="00E97EFB">
        <w:tc>
          <w:tcPr>
            <w:tcW w:w="237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5CF" w:rsidTr="00E97EFB">
        <w:tc>
          <w:tcPr>
            <w:tcW w:w="237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Default="00145F26" w:rsidP="00FE2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607" w:rsidRDefault="003B7607" w:rsidP="00FE2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421" w:type="dxa"/>
        <w:tblLayout w:type="fixed"/>
        <w:tblLook w:val="04A0" w:firstRow="1" w:lastRow="0" w:firstColumn="1" w:lastColumn="0" w:noHBand="0" w:noVBand="1"/>
      </w:tblPr>
      <w:tblGrid>
        <w:gridCol w:w="817"/>
        <w:gridCol w:w="1545"/>
        <w:gridCol w:w="1173"/>
        <w:gridCol w:w="1005"/>
        <w:gridCol w:w="1691"/>
        <w:gridCol w:w="1638"/>
        <w:gridCol w:w="1125"/>
        <w:gridCol w:w="957"/>
        <w:gridCol w:w="1470"/>
        <w:gridCol w:w="1023"/>
        <w:gridCol w:w="992"/>
        <w:gridCol w:w="1008"/>
        <w:gridCol w:w="977"/>
      </w:tblGrid>
      <w:tr w:rsidR="00E97EFB" w:rsidTr="00E97EFB">
        <w:tc>
          <w:tcPr>
            <w:tcW w:w="6231" w:type="dxa"/>
            <w:gridSpan w:val="5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5190" w:type="dxa"/>
            <w:gridSpan w:val="4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015" w:type="dxa"/>
            <w:gridSpan w:val="2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985" w:type="dxa"/>
            <w:gridSpan w:val="2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E97EFB" w:rsidTr="00E97EFB">
        <w:tc>
          <w:tcPr>
            <w:tcW w:w="817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5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1173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выплаты (руб.)</w:t>
            </w:r>
          </w:p>
        </w:tc>
        <w:tc>
          <w:tcPr>
            <w:tcW w:w="1005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выплат в год</w:t>
            </w:r>
          </w:p>
        </w:tc>
        <w:tc>
          <w:tcPr>
            <w:tcW w:w="1691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бюджетных ассигнований (руб.)</w:t>
            </w:r>
          </w:p>
        </w:tc>
        <w:tc>
          <w:tcPr>
            <w:tcW w:w="1638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1125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выплаты (руб.)</w:t>
            </w:r>
          </w:p>
        </w:tc>
        <w:tc>
          <w:tcPr>
            <w:tcW w:w="957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выплат в год</w:t>
            </w:r>
          </w:p>
        </w:tc>
        <w:tc>
          <w:tcPr>
            <w:tcW w:w="1470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бюджетных ассигнований (руб.)</w:t>
            </w:r>
          </w:p>
        </w:tc>
        <w:tc>
          <w:tcPr>
            <w:tcW w:w="1023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992" w:type="dxa"/>
          </w:tcPr>
          <w:p w:rsidR="00E97EFB" w:rsidRDefault="00E97EFB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008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977" w:type="dxa"/>
          </w:tcPr>
          <w:p w:rsidR="00E97EFB" w:rsidRDefault="00E97EFB" w:rsidP="00E97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97EFB" w:rsidTr="00E97EFB">
        <w:tc>
          <w:tcPr>
            <w:tcW w:w="81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EFB" w:rsidTr="00E97EFB">
        <w:tc>
          <w:tcPr>
            <w:tcW w:w="81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EFB" w:rsidTr="00E97EFB">
        <w:tc>
          <w:tcPr>
            <w:tcW w:w="81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3B7607" w:rsidRDefault="003B7607" w:rsidP="00FE25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607" w:rsidRDefault="003B76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FB" w:rsidRPr="00C82493" w:rsidRDefault="00E97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6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1D6A" w:rsidRDefault="008D1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1D6A" w:rsidRPr="008D1D6A" w:rsidRDefault="008D1D6A" w:rsidP="008D1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D6A">
        <w:rPr>
          <w:rFonts w:ascii="Times New Roman" w:hAnsi="Times New Roman" w:cs="Times New Roman"/>
          <w:b/>
          <w:sz w:val="24"/>
          <w:szCs w:val="24"/>
        </w:rPr>
        <w:t>Обоснование бюджетных ассигнований Дорожного фонда муниципального образования «</w:t>
      </w:r>
      <w:proofErr w:type="spellStart"/>
      <w:r w:rsidRPr="008D1D6A">
        <w:rPr>
          <w:rFonts w:ascii="Times New Roman" w:hAnsi="Times New Roman" w:cs="Times New Roman"/>
          <w:b/>
          <w:sz w:val="24"/>
          <w:szCs w:val="24"/>
        </w:rPr>
        <w:t>Сарапульский</w:t>
      </w:r>
      <w:proofErr w:type="spellEnd"/>
      <w:r w:rsidRPr="008D1D6A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8D1D6A" w:rsidRDefault="008D1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1D6A" w:rsidRPr="00C82493" w:rsidRDefault="008D1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5"/>
        <w:gridCol w:w="1436"/>
        <w:gridCol w:w="1422"/>
        <w:gridCol w:w="1428"/>
        <w:gridCol w:w="1493"/>
        <w:gridCol w:w="1514"/>
        <w:gridCol w:w="1445"/>
        <w:gridCol w:w="1493"/>
        <w:gridCol w:w="1420"/>
        <w:gridCol w:w="1420"/>
      </w:tblGrid>
      <w:tr w:rsidR="008D1D6A" w:rsidTr="008D1D6A">
        <w:tc>
          <w:tcPr>
            <w:tcW w:w="1715" w:type="dxa"/>
            <w:vMerge w:val="restart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34" w:type="dxa"/>
            <w:gridSpan w:val="3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2960" w:type="dxa"/>
            <w:gridSpan w:val="2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428" w:type="dxa"/>
            <w:vMerge w:val="restart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28" w:type="dxa"/>
            <w:vMerge w:val="restart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28" w:type="dxa"/>
            <w:vMerge w:val="restart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8D1D6A" w:rsidTr="008D1D6A">
        <w:tc>
          <w:tcPr>
            <w:tcW w:w="1715" w:type="dxa"/>
            <w:vMerge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443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4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493" w:type="dxa"/>
            <w:vMerge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Уточнённый план</w:t>
            </w:r>
          </w:p>
        </w:tc>
        <w:tc>
          <w:tcPr>
            <w:tcW w:w="1446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за год</w:t>
            </w:r>
          </w:p>
        </w:tc>
        <w:tc>
          <w:tcPr>
            <w:tcW w:w="1428" w:type="dxa"/>
            <w:vMerge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Дорожный фонд, в том числе:</w:t>
            </w:r>
          </w:p>
        </w:tc>
        <w:tc>
          <w:tcPr>
            <w:tcW w:w="1447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 w:rsidP="008D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6A" w:rsidTr="008D1D6A">
        <w:tc>
          <w:tcPr>
            <w:tcW w:w="1715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D1D6A" w:rsidRDefault="008D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8F8" w:rsidRDefault="00947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8F8" w:rsidRPr="00C82493" w:rsidRDefault="00947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7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F26" w:rsidRPr="00F04AE8" w:rsidRDefault="00F04AE8" w:rsidP="00F04A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AE8">
        <w:rPr>
          <w:rFonts w:ascii="Times New Roman" w:hAnsi="Times New Roman" w:cs="Times New Roman"/>
          <w:b/>
          <w:sz w:val="24"/>
          <w:szCs w:val="24"/>
        </w:rPr>
        <w:t xml:space="preserve">Обоснование бюджетных ассигнований на предоставление субсидий </w:t>
      </w:r>
      <w:r>
        <w:rPr>
          <w:rFonts w:ascii="Times New Roman" w:hAnsi="Times New Roman" w:cs="Times New Roman"/>
          <w:b/>
          <w:sz w:val="24"/>
          <w:szCs w:val="24"/>
        </w:rPr>
        <w:t>муниципальным</w:t>
      </w:r>
      <w:r w:rsidRPr="00F04AE8">
        <w:rPr>
          <w:rFonts w:ascii="Times New Roman" w:hAnsi="Times New Roman" w:cs="Times New Roman"/>
          <w:b/>
          <w:sz w:val="24"/>
          <w:szCs w:val="24"/>
        </w:rPr>
        <w:t xml:space="preserve"> бюджетным и автономным учреждениям на оказание </w:t>
      </w:r>
      <w:r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Pr="00F04AE8">
        <w:rPr>
          <w:rFonts w:ascii="Times New Roman" w:hAnsi="Times New Roman" w:cs="Times New Roman"/>
          <w:b/>
          <w:sz w:val="24"/>
          <w:szCs w:val="24"/>
        </w:rPr>
        <w:t xml:space="preserve"> услуг (выполнение работ)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 611, 621</w:t>
      </w:r>
    </w:p>
    <w:p w:rsidR="00F04AE8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087"/>
        <w:gridCol w:w="1145"/>
        <w:gridCol w:w="1530"/>
        <w:gridCol w:w="1493"/>
        <w:gridCol w:w="1502"/>
        <w:gridCol w:w="1424"/>
        <w:gridCol w:w="1493"/>
        <w:gridCol w:w="1275"/>
        <w:gridCol w:w="1275"/>
      </w:tblGrid>
      <w:tr w:rsidR="00F04AE8" w:rsidTr="00B27614">
        <w:tc>
          <w:tcPr>
            <w:tcW w:w="2518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7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целевой статьи</w:t>
            </w:r>
          </w:p>
        </w:tc>
        <w:tc>
          <w:tcPr>
            <w:tcW w:w="1145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вида расходов</w:t>
            </w:r>
          </w:p>
        </w:tc>
        <w:tc>
          <w:tcPr>
            <w:tcW w:w="1530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2926" w:type="dxa"/>
            <w:gridSpan w:val="2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493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275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275" w:type="dxa"/>
            <w:vMerge w:val="restart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F04AE8" w:rsidTr="00B27614">
        <w:tc>
          <w:tcPr>
            <w:tcW w:w="2518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Первоначальный план</w:t>
            </w:r>
          </w:p>
        </w:tc>
        <w:tc>
          <w:tcPr>
            <w:tcW w:w="1424" w:type="dxa"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исполнения за год</w:t>
            </w:r>
          </w:p>
        </w:tc>
        <w:tc>
          <w:tcPr>
            <w:tcW w:w="1493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04AE8" w:rsidRDefault="00F04AE8" w:rsidP="00F04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целевой статье: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Начисления на выплаты по оплате труда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Прочие выплаты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Арендная плата за пользование имуществом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Прочие работы, услуги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614" w:rsidTr="00B27614">
        <w:tc>
          <w:tcPr>
            <w:tcW w:w="2518" w:type="dxa"/>
          </w:tcPr>
          <w:p w:rsidR="00B27614" w:rsidRPr="00B27614" w:rsidRDefault="00B27614">
            <w:pPr>
              <w:pStyle w:val="ConsPlusNormal"/>
              <w:rPr>
                <w:rFonts w:ascii="Times New Roman" w:hAnsi="Times New Roman" w:cs="Times New Roman"/>
              </w:rPr>
            </w:pPr>
            <w:r w:rsidRPr="00B27614">
              <w:rPr>
                <w:rFonts w:ascii="Times New Roman" w:hAnsi="Times New Roman" w:cs="Times New Roman"/>
              </w:rPr>
              <w:t>Увеличение стоимости материальных запасов</w:t>
            </w:r>
          </w:p>
        </w:tc>
        <w:tc>
          <w:tcPr>
            <w:tcW w:w="1087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27614" w:rsidRDefault="00B27614" w:rsidP="00B27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7614" w:rsidRDefault="00B276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AE8" w:rsidRPr="00C82493" w:rsidRDefault="00F04A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5E9" w:rsidRDefault="00776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8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5E9" w:rsidRDefault="007765E9" w:rsidP="007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5E9">
        <w:rPr>
          <w:rFonts w:ascii="Times New Roman" w:hAnsi="Times New Roman" w:cs="Times New Roman"/>
          <w:b/>
          <w:sz w:val="24"/>
          <w:szCs w:val="24"/>
        </w:rPr>
        <w:t xml:space="preserve">Обоснование бюджетных ассигнований на предоставление иных субсидий </w:t>
      </w:r>
    </w:p>
    <w:p w:rsidR="00145F26" w:rsidRPr="007765E9" w:rsidRDefault="007765E9" w:rsidP="007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муниципальным</w:t>
      </w:r>
      <w:r w:rsidRPr="007765E9">
        <w:rPr>
          <w:rFonts w:ascii="Times New Roman" w:hAnsi="Times New Roman" w:cs="Times New Roman"/>
          <w:b/>
          <w:sz w:val="24"/>
          <w:szCs w:val="24"/>
        </w:rPr>
        <w:t xml:space="preserve"> бюджетным и автономным учреждениям</w:t>
      </w: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776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 612, 622</w:t>
      </w: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5"/>
        <w:gridCol w:w="1430"/>
        <w:gridCol w:w="1409"/>
        <w:gridCol w:w="1419"/>
        <w:gridCol w:w="1530"/>
        <w:gridCol w:w="1493"/>
        <w:gridCol w:w="1493"/>
        <w:gridCol w:w="1493"/>
        <w:gridCol w:w="1402"/>
        <w:gridCol w:w="1402"/>
      </w:tblGrid>
      <w:tr w:rsidR="007765E9" w:rsidTr="007765E9">
        <w:tc>
          <w:tcPr>
            <w:tcW w:w="1715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849" w:type="dxa"/>
            <w:gridSpan w:val="4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1493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412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2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12" w:type="dxa"/>
            <w:vMerge w:val="restart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7765E9" w:rsidTr="007765E9">
        <w:tc>
          <w:tcPr>
            <w:tcW w:w="1715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36" w:type="dxa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40" w:type="dxa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30" w:type="dxa"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7765E9" w:rsidRDefault="007765E9" w:rsidP="00776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E9" w:rsidTr="007765E9">
        <w:tc>
          <w:tcPr>
            <w:tcW w:w="1715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765E9" w:rsidRDefault="007765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5E9" w:rsidRDefault="00776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5E9" w:rsidRDefault="00776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5E9" w:rsidRPr="00C82493" w:rsidRDefault="00776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9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6A1" w:rsidRPr="008676A1" w:rsidRDefault="008676A1" w:rsidP="008676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676A1">
        <w:rPr>
          <w:rFonts w:ascii="Times New Roman" w:hAnsi="Times New Roman" w:cs="Times New Roman"/>
          <w:b/>
          <w:sz w:val="24"/>
          <w:szCs w:val="24"/>
        </w:rPr>
        <w:t>Обоснование бюджетных ассигнований на предоставление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6A1">
        <w:rPr>
          <w:rFonts w:ascii="Times New Roman" w:hAnsi="Times New Roman" w:cs="Times New Roman"/>
          <w:b/>
          <w:sz w:val="24"/>
          <w:szCs w:val="24"/>
        </w:rPr>
        <w:t>субсидий юридическим лицам (за исключением субсидий</w:t>
      </w:r>
      <w:proofErr w:type="gramEnd"/>
    </w:p>
    <w:p w:rsidR="008676A1" w:rsidRDefault="008676A1" w:rsidP="008676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муниципальным </w:t>
      </w:r>
      <w:r w:rsidRPr="008676A1">
        <w:rPr>
          <w:rFonts w:ascii="Times New Roman" w:hAnsi="Times New Roman" w:cs="Times New Roman"/>
          <w:b/>
          <w:sz w:val="24"/>
          <w:szCs w:val="24"/>
        </w:rPr>
        <w:t xml:space="preserve"> учреждениям), индивидуальным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6A1">
        <w:rPr>
          <w:rFonts w:ascii="Times New Roman" w:hAnsi="Times New Roman" w:cs="Times New Roman"/>
          <w:b/>
          <w:sz w:val="24"/>
          <w:szCs w:val="24"/>
        </w:rPr>
        <w:t xml:space="preserve">предпринимателям, физическим лицам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8676A1">
        <w:rPr>
          <w:rFonts w:ascii="Times New Roman" w:hAnsi="Times New Roman" w:cs="Times New Roman"/>
          <w:b/>
          <w:sz w:val="24"/>
          <w:szCs w:val="24"/>
        </w:rPr>
        <w:t xml:space="preserve"> производителям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6A1">
        <w:rPr>
          <w:rFonts w:ascii="Times New Roman" w:hAnsi="Times New Roman" w:cs="Times New Roman"/>
          <w:b/>
          <w:sz w:val="24"/>
          <w:szCs w:val="24"/>
        </w:rPr>
        <w:t>товаров, работ, услуг</w:t>
      </w:r>
    </w:p>
    <w:p w:rsidR="008676A1" w:rsidRPr="008676A1" w:rsidRDefault="008676A1" w:rsidP="008676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6A1" w:rsidRPr="008676A1" w:rsidRDefault="008676A1" w:rsidP="008676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76A1" w:rsidRPr="008676A1" w:rsidRDefault="008676A1" w:rsidP="00867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6A1">
        <w:rPr>
          <w:rFonts w:ascii="Times New Roman" w:hAnsi="Times New Roman" w:cs="Times New Roman"/>
          <w:sz w:val="24"/>
          <w:szCs w:val="24"/>
        </w:rPr>
        <w:t>ВР 630, 810</w:t>
      </w: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5"/>
        <w:gridCol w:w="1430"/>
        <w:gridCol w:w="1409"/>
        <w:gridCol w:w="1419"/>
        <w:gridCol w:w="1530"/>
        <w:gridCol w:w="1493"/>
        <w:gridCol w:w="1493"/>
        <w:gridCol w:w="1493"/>
        <w:gridCol w:w="1402"/>
        <w:gridCol w:w="1402"/>
      </w:tblGrid>
      <w:tr w:rsidR="008676A1" w:rsidTr="008676A1">
        <w:tc>
          <w:tcPr>
            <w:tcW w:w="1715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849" w:type="dxa"/>
            <w:gridSpan w:val="4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1493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412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2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12" w:type="dxa"/>
            <w:vMerge w:val="restart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8676A1" w:rsidTr="008676A1">
        <w:tc>
          <w:tcPr>
            <w:tcW w:w="1715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6A1" w:rsidTr="008676A1">
        <w:tc>
          <w:tcPr>
            <w:tcW w:w="1715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676A1" w:rsidRDefault="008676A1" w:rsidP="008676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10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60C">
        <w:rPr>
          <w:rFonts w:ascii="Times New Roman" w:hAnsi="Times New Roman" w:cs="Times New Roman"/>
          <w:b/>
          <w:sz w:val="24"/>
          <w:szCs w:val="24"/>
        </w:rPr>
        <w:t>Исполнение судебных актов</w:t>
      </w: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60C">
        <w:rPr>
          <w:rFonts w:ascii="Times New Roman" w:hAnsi="Times New Roman" w:cs="Times New Roman"/>
          <w:sz w:val="24"/>
          <w:szCs w:val="24"/>
        </w:rPr>
        <w:t>ВР 830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1430"/>
        <w:gridCol w:w="1409"/>
        <w:gridCol w:w="1419"/>
        <w:gridCol w:w="1530"/>
        <w:gridCol w:w="1493"/>
        <w:gridCol w:w="1402"/>
        <w:gridCol w:w="1402"/>
      </w:tblGrid>
      <w:tr w:rsidR="00CB460C" w:rsidTr="00CB460C">
        <w:tc>
          <w:tcPr>
            <w:tcW w:w="4644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788" w:type="dxa"/>
            <w:gridSpan w:val="4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0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0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CB460C" w:rsidTr="00CB460C">
        <w:tc>
          <w:tcPr>
            <w:tcW w:w="4644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60C" w:rsidRDefault="00CB46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60C" w:rsidRDefault="00CB46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11</w:t>
      </w: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C">
        <w:rPr>
          <w:rFonts w:ascii="Times New Roman" w:hAnsi="Times New Roman" w:cs="Times New Roman"/>
          <w:b/>
          <w:bCs/>
          <w:sz w:val="24"/>
          <w:szCs w:val="24"/>
        </w:rPr>
        <w:t>Уплата налогов, сборов и иных платежей</w:t>
      </w: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B460C" w:rsidRPr="00CB460C" w:rsidRDefault="00CB460C" w:rsidP="00CB4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460C">
        <w:rPr>
          <w:rFonts w:ascii="Times New Roman" w:hAnsi="Times New Roman" w:cs="Times New Roman"/>
          <w:bCs/>
          <w:sz w:val="24"/>
          <w:szCs w:val="24"/>
        </w:rPr>
        <w:t>ВР 850</w:t>
      </w: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1430"/>
        <w:gridCol w:w="1409"/>
        <w:gridCol w:w="1419"/>
        <w:gridCol w:w="1530"/>
        <w:gridCol w:w="1493"/>
        <w:gridCol w:w="1402"/>
        <w:gridCol w:w="1402"/>
      </w:tblGrid>
      <w:tr w:rsidR="00CB460C" w:rsidTr="00CB460C">
        <w:tc>
          <w:tcPr>
            <w:tcW w:w="4644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788" w:type="dxa"/>
            <w:gridSpan w:val="4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0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0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CB460C" w:rsidTr="00CB460C">
        <w:tc>
          <w:tcPr>
            <w:tcW w:w="4644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4644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D85" w:rsidRPr="00C82493" w:rsidRDefault="0097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1D85" w:rsidRDefault="00971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82493">
        <w:rPr>
          <w:rFonts w:ascii="Times New Roman" w:hAnsi="Times New Roman" w:cs="Times New Roman"/>
          <w:sz w:val="24"/>
          <w:szCs w:val="24"/>
        </w:rPr>
        <w:lastRenderedPageBreak/>
        <w:t>Форма 12</w:t>
      </w: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1CB" w:rsidRPr="00C82493" w:rsidRDefault="00DA71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F26" w:rsidRDefault="00CB460C" w:rsidP="00CB46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60C">
        <w:rPr>
          <w:rFonts w:ascii="Times New Roman" w:hAnsi="Times New Roman" w:cs="Times New Roman"/>
          <w:b/>
          <w:sz w:val="24"/>
          <w:szCs w:val="24"/>
        </w:rPr>
        <w:t xml:space="preserve">Прочие расходы, </w:t>
      </w:r>
      <w:r>
        <w:rPr>
          <w:rFonts w:ascii="Times New Roman" w:hAnsi="Times New Roman" w:cs="Times New Roman"/>
          <w:b/>
          <w:sz w:val="24"/>
          <w:szCs w:val="24"/>
        </w:rPr>
        <w:t>не включенные в формы 1 – 11</w:t>
      </w:r>
    </w:p>
    <w:p w:rsidR="00CB460C" w:rsidRPr="00CB460C" w:rsidRDefault="00CB460C" w:rsidP="00CB46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F26" w:rsidRDefault="00145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5"/>
        <w:gridCol w:w="1430"/>
        <w:gridCol w:w="1409"/>
        <w:gridCol w:w="1419"/>
        <w:gridCol w:w="1530"/>
        <w:gridCol w:w="1493"/>
        <w:gridCol w:w="1493"/>
        <w:gridCol w:w="1493"/>
        <w:gridCol w:w="1402"/>
        <w:gridCol w:w="1402"/>
      </w:tblGrid>
      <w:tr w:rsidR="00CB460C" w:rsidTr="00CB460C">
        <w:tc>
          <w:tcPr>
            <w:tcW w:w="1715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849" w:type="dxa"/>
            <w:gridSpan w:val="4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93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Отчётный финансовый год</w:t>
            </w:r>
          </w:p>
        </w:tc>
        <w:tc>
          <w:tcPr>
            <w:tcW w:w="1493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41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12" w:type="dxa"/>
            <w:vMerge w:val="restart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CB460C" w:rsidTr="00CB460C">
        <w:tc>
          <w:tcPr>
            <w:tcW w:w="1715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чёта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93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60C" w:rsidTr="00CB460C">
        <w:tc>
          <w:tcPr>
            <w:tcW w:w="1715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B460C" w:rsidRDefault="00CB460C" w:rsidP="00CB4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60C" w:rsidRDefault="00CB460C" w:rsidP="00CB46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1CB" w:rsidRDefault="00DA71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54F" w:rsidRDefault="007235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54F" w:rsidRDefault="007235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F26" w:rsidRPr="00C82493" w:rsidRDefault="00145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</w:p>
    <w:sectPr w:rsidR="00145F26" w:rsidRPr="00C82493" w:rsidSect="00D71162">
      <w:pgSz w:w="16838" w:h="11905" w:orient="landscape"/>
      <w:pgMar w:top="851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0C" w:rsidRDefault="00CB460C" w:rsidP="00E45F3C">
      <w:pPr>
        <w:spacing w:after="0" w:line="240" w:lineRule="auto"/>
      </w:pPr>
      <w:r>
        <w:separator/>
      </w:r>
    </w:p>
  </w:endnote>
  <w:endnote w:type="continuationSeparator" w:id="0">
    <w:p w:rsidR="00CB460C" w:rsidRDefault="00CB460C" w:rsidP="00E4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0C" w:rsidRDefault="00CB460C" w:rsidP="00E45F3C">
      <w:pPr>
        <w:spacing w:after="0" w:line="240" w:lineRule="auto"/>
      </w:pPr>
      <w:r>
        <w:separator/>
      </w:r>
    </w:p>
  </w:footnote>
  <w:footnote w:type="continuationSeparator" w:id="0">
    <w:p w:rsidR="00CB460C" w:rsidRDefault="00CB460C" w:rsidP="00E45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0CB"/>
    <w:multiLevelType w:val="hybridMultilevel"/>
    <w:tmpl w:val="07C2ED6E"/>
    <w:lvl w:ilvl="0" w:tplc="50125220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6CC6EF6"/>
    <w:multiLevelType w:val="hybridMultilevel"/>
    <w:tmpl w:val="E86E3FF8"/>
    <w:lvl w:ilvl="0" w:tplc="17C2BB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26"/>
    <w:rsid w:val="00000421"/>
    <w:rsid w:val="000012D1"/>
    <w:rsid w:val="00002533"/>
    <w:rsid w:val="0000474A"/>
    <w:rsid w:val="00006205"/>
    <w:rsid w:val="00010B82"/>
    <w:rsid w:val="00013FF7"/>
    <w:rsid w:val="00014BB8"/>
    <w:rsid w:val="0002432B"/>
    <w:rsid w:val="000261A4"/>
    <w:rsid w:val="00027FDD"/>
    <w:rsid w:val="00030BA8"/>
    <w:rsid w:val="000337D0"/>
    <w:rsid w:val="00034272"/>
    <w:rsid w:val="0003681C"/>
    <w:rsid w:val="00041475"/>
    <w:rsid w:val="00043846"/>
    <w:rsid w:val="0004626E"/>
    <w:rsid w:val="0004768F"/>
    <w:rsid w:val="000517A4"/>
    <w:rsid w:val="00056145"/>
    <w:rsid w:val="00056C40"/>
    <w:rsid w:val="0006050D"/>
    <w:rsid w:val="0006068E"/>
    <w:rsid w:val="0006101A"/>
    <w:rsid w:val="00061184"/>
    <w:rsid w:val="0006267A"/>
    <w:rsid w:val="00064EE8"/>
    <w:rsid w:val="000668BF"/>
    <w:rsid w:val="000679FE"/>
    <w:rsid w:val="00071FD5"/>
    <w:rsid w:val="000726F5"/>
    <w:rsid w:val="000752DC"/>
    <w:rsid w:val="00080E5C"/>
    <w:rsid w:val="000824B2"/>
    <w:rsid w:val="00082551"/>
    <w:rsid w:val="00084F72"/>
    <w:rsid w:val="000853F7"/>
    <w:rsid w:val="000879BC"/>
    <w:rsid w:val="00091C35"/>
    <w:rsid w:val="000933AF"/>
    <w:rsid w:val="00093C3E"/>
    <w:rsid w:val="000947F9"/>
    <w:rsid w:val="000978D2"/>
    <w:rsid w:val="000A1665"/>
    <w:rsid w:val="000A3B67"/>
    <w:rsid w:val="000A58FF"/>
    <w:rsid w:val="000A5F65"/>
    <w:rsid w:val="000A7BD8"/>
    <w:rsid w:val="000C4CDD"/>
    <w:rsid w:val="000C521C"/>
    <w:rsid w:val="000C698A"/>
    <w:rsid w:val="000C6E1E"/>
    <w:rsid w:val="000D073B"/>
    <w:rsid w:val="000D0E56"/>
    <w:rsid w:val="000D121A"/>
    <w:rsid w:val="000D5C2C"/>
    <w:rsid w:val="000D62BD"/>
    <w:rsid w:val="000D6538"/>
    <w:rsid w:val="000D7869"/>
    <w:rsid w:val="000D7DDF"/>
    <w:rsid w:val="000E0A66"/>
    <w:rsid w:val="000E4C68"/>
    <w:rsid w:val="000E5E51"/>
    <w:rsid w:val="000E764A"/>
    <w:rsid w:val="000E785E"/>
    <w:rsid w:val="000F0B05"/>
    <w:rsid w:val="000F0C1B"/>
    <w:rsid w:val="000F6BF4"/>
    <w:rsid w:val="00101C98"/>
    <w:rsid w:val="0010241E"/>
    <w:rsid w:val="00102805"/>
    <w:rsid w:val="001031A1"/>
    <w:rsid w:val="00105D99"/>
    <w:rsid w:val="0011177D"/>
    <w:rsid w:val="00112E24"/>
    <w:rsid w:val="00124420"/>
    <w:rsid w:val="00127EFF"/>
    <w:rsid w:val="00133A30"/>
    <w:rsid w:val="0014302C"/>
    <w:rsid w:val="0014468A"/>
    <w:rsid w:val="00145F26"/>
    <w:rsid w:val="00147344"/>
    <w:rsid w:val="001529B4"/>
    <w:rsid w:val="00152E4F"/>
    <w:rsid w:val="00152F90"/>
    <w:rsid w:val="00153B88"/>
    <w:rsid w:val="0015553B"/>
    <w:rsid w:val="0015601A"/>
    <w:rsid w:val="001607B8"/>
    <w:rsid w:val="001610B7"/>
    <w:rsid w:val="0016148D"/>
    <w:rsid w:val="0016482E"/>
    <w:rsid w:val="001662DF"/>
    <w:rsid w:val="00167EA9"/>
    <w:rsid w:val="0017164E"/>
    <w:rsid w:val="00173572"/>
    <w:rsid w:val="00175452"/>
    <w:rsid w:val="00176A88"/>
    <w:rsid w:val="001773C1"/>
    <w:rsid w:val="001773D2"/>
    <w:rsid w:val="0018227D"/>
    <w:rsid w:val="00183076"/>
    <w:rsid w:val="00183734"/>
    <w:rsid w:val="0018531B"/>
    <w:rsid w:val="00187DBA"/>
    <w:rsid w:val="00195AB6"/>
    <w:rsid w:val="00196BEC"/>
    <w:rsid w:val="0019782D"/>
    <w:rsid w:val="001A1814"/>
    <w:rsid w:val="001A35C9"/>
    <w:rsid w:val="001A44BB"/>
    <w:rsid w:val="001A5AB4"/>
    <w:rsid w:val="001A5B3D"/>
    <w:rsid w:val="001A5E56"/>
    <w:rsid w:val="001A7B03"/>
    <w:rsid w:val="001B1421"/>
    <w:rsid w:val="001B257F"/>
    <w:rsid w:val="001B3B37"/>
    <w:rsid w:val="001B3F4B"/>
    <w:rsid w:val="001B44EB"/>
    <w:rsid w:val="001C2DF9"/>
    <w:rsid w:val="001C4ED7"/>
    <w:rsid w:val="001D2426"/>
    <w:rsid w:val="001D2F9A"/>
    <w:rsid w:val="001D350D"/>
    <w:rsid w:val="001D4415"/>
    <w:rsid w:val="001D4DD7"/>
    <w:rsid w:val="001D6D96"/>
    <w:rsid w:val="001D7A5F"/>
    <w:rsid w:val="001E02F0"/>
    <w:rsid w:val="001E1828"/>
    <w:rsid w:val="001E56C0"/>
    <w:rsid w:val="001E600C"/>
    <w:rsid w:val="001E6E36"/>
    <w:rsid w:val="001E7560"/>
    <w:rsid w:val="001F1104"/>
    <w:rsid w:val="001F2728"/>
    <w:rsid w:val="001F5D93"/>
    <w:rsid w:val="001F6CD0"/>
    <w:rsid w:val="002044B2"/>
    <w:rsid w:val="00204647"/>
    <w:rsid w:val="002051F6"/>
    <w:rsid w:val="00205C5A"/>
    <w:rsid w:val="0020732E"/>
    <w:rsid w:val="002113A5"/>
    <w:rsid w:val="002150E3"/>
    <w:rsid w:val="00215801"/>
    <w:rsid w:val="00216B93"/>
    <w:rsid w:val="002209BB"/>
    <w:rsid w:val="002230A8"/>
    <w:rsid w:val="00224D37"/>
    <w:rsid w:val="00227531"/>
    <w:rsid w:val="00231C4F"/>
    <w:rsid w:val="0023427A"/>
    <w:rsid w:val="00234924"/>
    <w:rsid w:val="00234F53"/>
    <w:rsid w:val="00237575"/>
    <w:rsid w:val="00237EC7"/>
    <w:rsid w:val="00242588"/>
    <w:rsid w:val="00242C7A"/>
    <w:rsid w:val="00246991"/>
    <w:rsid w:val="00246C3E"/>
    <w:rsid w:val="00246E08"/>
    <w:rsid w:val="002506E9"/>
    <w:rsid w:val="00251937"/>
    <w:rsid w:val="0025423A"/>
    <w:rsid w:val="0025495E"/>
    <w:rsid w:val="00255417"/>
    <w:rsid w:val="00260787"/>
    <w:rsid w:val="002617CD"/>
    <w:rsid w:val="00261C53"/>
    <w:rsid w:val="002638CE"/>
    <w:rsid w:val="002651D8"/>
    <w:rsid w:val="00265ED1"/>
    <w:rsid w:val="0026744D"/>
    <w:rsid w:val="002721E1"/>
    <w:rsid w:val="002737C3"/>
    <w:rsid w:val="00273C8C"/>
    <w:rsid w:val="00275E91"/>
    <w:rsid w:val="00277149"/>
    <w:rsid w:val="00280A20"/>
    <w:rsid w:val="00280DB8"/>
    <w:rsid w:val="002811E6"/>
    <w:rsid w:val="00281C85"/>
    <w:rsid w:val="002829B5"/>
    <w:rsid w:val="00282F04"/>
    <w:rsid w:val="002832B0"/>
    <w:rsid w:val="0028374E"/>
    <w:rsid w:val="002873EB"/>
    <w:rsid w:val="00291DD9"/>
    <w:rsid w:val="00296E59"/>
    <w:rsid w:val="002A0237"/>
    <w:rsid w:val="002A0AD0"/>
    <w:rsid w:val="002A1FEF"/>
    <w:rsid w:val="002A29DE"/>
    <w:rsid w:val="002A32D9"/>
    <w:rsid w:val="002A773F"/>
    <w:rsid w:val="002B1F3D"/>
    <w:rsid w:val="002B3DE3"/>
    <w:rsid w:val="002B4814"/>
    <w:rsid w:val="002B55D8"/>
    <w:rsid w:val="002B662D"/>
    <w:rsid w:val="002B703B"/>
    <w:rsid w:val="002B7054"/>
    <w:rsid w:val="002C1063"/>
    <w:rsid w:val="002C19BF"/>
    <w:rsid w:val="002C35C7"/>
    <w:rsid w:val="002C41DF"/>
    <w:rsid w:val="002D1E08"/>
    <w:rsid w:val="002D5EB5"/>
    <w:rsid w:val="002E370D"/>
    <w:rsid w:val="002E785E"/>
    <w:rsid w:val="002F0734"/>
    <w:rsid w:val="002F1377"/>
    <w:rsid w:val="002F5E27"/>
    <w:rsid w:val="00302B72"/>
    <w:rsid w:val="0030427E"/>
    <w:rsid w:val="003053E6"/>
    <w:rsid w:val="00305CFC"/>
    <w:rsid w:val="00307660"/>
    <w:rsid w:val="003076DF"/>
    <w:rsid w:val="00310114"/>
    <w:rsid w:val="003120EC"/>
    <w:rsid w:val="003152B6"/>
    <w:rsid w:val="00317093"/>
    <w:rsid w:val="003176FF"/>
    <w:rsid w:val="00317FCC"/>
    <w:rsid w:val="00320BF7"/>
    <w:rsid w:val="00320D40"/>
    <w:rsid w:val="00322721"/>
    <w:rsid w:val="00326EEA"/>
    <w:rsid w:val="003274A0"/>
    <w:rsid w:val="003275A6"/>
    <w:rsid w:val="003309CA"/>
    <w:rsid w:val="00331C87"/>
    <w:rsid w:val="003331CE"/>
    <w:rsid w:val="00333EF7"/>
    <w:rsid w:val="00334108"/>
    <w:rsid w:val="00334A86"/>
    <w:rsid w:val="00334D1A"/>
    <w:rsid w:val="00336A78"/>
    <w:rsid w:val="003420BD"/>
    <w:rsid w:val="003424F8"/>
    <w:rsid w:val="00343F72"/>
    <w:rsid w:val="00344660"/>
    <w:rsid w:val="00345835"/>
    <w:rsid w:val="00352513"/>
    <w:rsid w:val="00360289"/>
    <w:rsid w:val="003618EA"/>
    <w:rsid w:val="0036295E"/>
    <w:rsid w:val="003635F4"/>
    <w:rsid w:val="00363F30"/>
    <w:rsid w:val="003642F7"/>
    <w:rsid w:val="00364C93"/>
    <w:rsid w:val="00364DB4"/>
    <w:rsid w:val="00365768"/>
    <w:rsid w:val="003666B4"/>
    <w:rsid w:val="00367460"/>
    <w:rsid w:val="003710F5"/>
    <w:rsid w:val="0037136D"/>
    <w:rsid w:val="0037413D"/>
    <w:rsid w:val="00375520"/>
    <w:rsid w:val="003758BA"/>
    <w:rsid w:val="003778B4"/>
    <w:rsid w:val="0038159C"/>
    <w:rsid w:val="00382CB3"/>
    <w:rsid w:val="00382FA0"/>
    <w:rsid w:val="00383B34"/>
    <w:rsid w:val="00386944"/>
    <w:rsid w:val="00386F69"/>
    <w:rsid w:val="00390BAE"/>
    <w:rsid w:val="00391F9A"/>
    <w:rsid w:val="00393BEE"/>
    <w:rsid w:val="00395DC0"/>
    <w:rsid w:val="003961CA"/>
    <w:rsid w:val="00397CF5"/>
    <w:rsid w:val="003A07A0"/>
    <w:rsid w:val="003A09AC"/>
    <w:rsid w:val="003A3F06"/>
    <w:rsid w:val="003A4AA5"/>
    <w:rsid w:val="003B0971"/>
    <w:rsid w:val="003B1290"/>
    <w:rsid w:val="003B161D"/>
    <w:rsid w:val="003B6629"/>
    <w:rsid w:val="003B7607"/>
    <w:rsid w:val="003B779E"/>
    <w:rsid w:val="003B78AB"/>
    <w:rsid w:val="003C0669"/>
    <w:rsid w:val="003C08C6"/>
    <w:rsid w:val="003C0907"/>
    <w:rsid w:val="003C6985"/>
    <w:rsid w:val="003C753F"/>
    <w:rsid w:val="003D0394"/>
    <w:rsid w:val="003D7363"/>
    <w:rsid w:val="003E2913"/>
    <w:rsid w:val="003E4BC7"/>
    <w:rsid w:val="003E502A"/>
    <w:rsid w:val="003E68F9"/>
    <w:rsid w:val="003F0B71"/>
    <w:rsid w:val="003F280B"/>
    <w:rsid w:val="003F2B2F"/>
    <w:rsid w:val="003F2F09"/>
    <w:rsid w:val="003F46FF"/>
    <w:rsid w:val="003F649A"/>
    <w:rsid w:val="00402F04"/>
    <w:rsid w:val="00403DF4"/>
    <w:rsid w:val="004064EB"/>
    <w:rsid w:val="00410E52"/>
    <w:rsid w:val="004153BF"/>
    <w:rsid w:val="00416BC8"/>
    <w:rsid w:val="00416C72"/>
    <w:rsid w:val="004215DE"/>
    <w:rsid w:val="00425369"/>
    <w:rsid w:val="004266A5"/>
    <w:rsid w:val="004266C6"/>
    <w:rsid w:val="004274BE"/>
    <w:rsid w:val="004305A8"/>
    <w:rsid w:val="00431B30"/>
    <w:rsid w:val="0043518F"/>
    <w:rsid w:val="00435A43"/>
    <w:rsid w:val="00435F77"/>
    <w:rsid w:val="00435F9F"/>
    <w:rsid w:val="00436454"/>
    <w:rsid w:val="00437951"/>
    <w:rsid w:val="00437B3C"/>
    <w:rsid w:val="00441639"/>
    <w:rsid w:val="00443D9C"/>
    <w:rsid w:val="004454F9"/>
    <w:rsid w:val="004464CC"/>
    <w:rsid w:val="00447125"/>
    <w:rsid w:val="004471AB"/>
    <w:rsid w:val="0045702D"/>
    <w:rsid w:val="00457F10"/>
    <w:rsid w:val="0046104D"/>
    <w:rsid w:val="00461B53"/>
    <w:rsid w:val="00462178"/>
    <w:rsid w:val="00462660"/>
    <w:rsid w:val="00462D75"/>
    <w:rsid w:val="00462EE6"/>
    <w:rsid w:val="00463F5D"/>
    <w:rsid w:val="004648F4"/>
    <w:rsid w:val="004649C9"/>
    <w:rsid w:val="004649EF"/>
    <w:rsid w:val="00470072"/>
    <w:rsid w:val="00471FB0"/>
    <w:rsid w:val="00473A9E"/>
    <w:rsid w:val="00475A40"/>
    <w:rsid w:val="00476014"/>
    <w:rsid w:val="00476183"/>
    <w:rsid w:val="004769D5"/>
    <w:rsid w:val="004833F4"/>
    <w:rsid w:val="00483658"/>
    <w:rsid w:val="00487CC2"/>
    <w:rsid w:val="00490F0D"/>
    <w:rsid w:val="0049289A"/>
    <w:rsid w:val="00493A1F"/>
    <w:rsid w:val="00493AD5"/>
    <w:rsid w:val="00497F4E"/>
    <w:rsid w:val="004A0BFF"/>
    <w:rsid w:val="004A0FCD"/>
    <w:rsid w:val="004A28D6"/>
    <w:rsid w:val="004A38EF"/>
    <w:rsid w:val="004A3D49"/>
    <w:rsid w:val="004A66CA"/>
    <w:rsid w:val="004A786D"/>
    <w:rsid w:val="004B0A82"/>
    <w:rsid w:val="004B3D25"/>
    <w:rsid w:val="004B5D2F"/>
    <w:rsid w:val="004C131B"/>
    <w:rsid w:val="004C4B0E"/>
    <w:rsid w:val="004C547C"/>
    <w:rsid w:val="004C568E"/>
    <w:rsid w:val="004C713D"/>
    <w:rsid w:val="004C7F7F"/>
    <w:rsid w:val="004D44ED"/>
    <w:rsid w:val="004E0390"/>
    <w:rsid w:val="004E19F3"/>
    <w:rsid w:val="004E1A7B"/>
    <w:rsid w:val="004F2800"/>
    <w:rsid w:val="004F44BD"/>
    <w:rsid w:val="004F6D94"/>
    <w:rsid w:val="004F7876"/>
    <w:rsid w:val="004F7D9C"/>
    <w:rsid w:val="00500BA8"/>
    <w:rsid w:val="005026F0"/>
    <w:rsid w:val="00502781"/>
    <w:rsid w:val="0050490C"/>
    <w:rsid w:val="0050628C"/>
    <w:rsid w:val="00507FFD"/>
    <w:rsid w:val="00515FA8"/>
    <w:rsid w:val="0051709B"/>
    <w:rsid w:val="00521CF2"/>
    <w:rsid w:val="00522C27"/>
    <w:rsid w:val="00522D29"/>
    <w:rsid w:val="00527F74"/>
    <w:rsid w:val="00531582"/>
    <w:rsid w:val="00531A53"/>
    <w:rsid w:val="00533FC1"/>
    <w:rsid w:val="00535352"/>
    <w:rsid w:val="00537205"/>
    <w:rsid w:val="00540281"/>
    <w:rsid w:val="005414C6"/>
    <w:rsid w:val="005464A0"/>
    <w:rsid w:val="00546AB0"/>
    <w:rsid w:val="00546F40"/>
    <w:rsid w:val="00551874"/>
    <w:rsid w:val="00552686"/>
    <w:rsid w:val="005557DD"/>
    <w:rsid w:val="00555DFD"/>
    <w:rsid w:val="0055742F"/>
    <w:rsid w:val="00567DF5"/>
    <w:rsid w:val="0057277E"/>
    <w:rsid w:val="0057324E"/>
    <w:rsid w:val="00575ACF"/>
    <w:rsid w:val="00577ED4"/>
    <w:rsid w:val="00581935"/>
    <w:rsid w:val="00581E23"/>
    <w:rsid w:val="00582B11"/>
    <w:rsid w:val="00582E6E"/>
    <w:rsid w:val="00584F1E"/>
    <w:rsid w:val="00585ECD"/>
    <w:rsid w:val="005874E2"/>
    <w:rsid w:val="00587627"/>
    <w:rsid w:val="0059026B"/>
    <w:rsid w:val="0059524E"/>
    <w:rsid w:val="00595BC4"/>
    <w:rsid w:val="00596825"/>
    <w:rsid w:val="00597780"/>
    <w:rsid w:val="005A0981"/>
    <w:rsid w:val="005A4E2E"/>
    <w:rsid w:val="005A77E7"/>
    <w:rsid w:val="005B0E33"/>
    <w:rsid w:val="005B2150"/>
    <w:rsid w:val="005B298B"/>
    <w:rsid w:val="005B3136"/>
    <w:rsid w:val="005B3E23"/>
    <w:rsid w:val="005B5E2E"/>
    <w:rsid w:val="005B5E77"/>
    <w:rsid w:val="005B7AB4"/>
    <w:rsid w:val="005C0D51"/>
    <w:rsid w:val="005C2D9F"/>
    <w:rsid w:val="005C2FFE"/>
    <w:rsid w:val="005C4000"/>
    <w:rsid w:val="005C4BE2"/>
    <w:rsid w:val="005C57E8"/>
    <w:rsid w:val="005C63E9"/>
    <w:rsid w:val="005C67CD"/>
    <w:rsid w:val="005D050D"/>
    <w:rsid w:val="005D09A2"/>
    <w:rsid w:val="005D3858"/>
    <w:rsid w:val="005D3EBC"/>
    <w:rsid w:val="005D52A9"/>
    <w:rsid w:val="005E0218"/>
    <w:rsid w:val="005E0A5F"/>
    <w:rsid w:val="005E1B3E"/>
    <w:rsid w:val="005E3474"/>
    <w:rsid w:val="005E4F64"/>
    <w:rsid w:val="005E6407"/>
    <w:rsid w:val="005F2AB3"/>
    <w:rsid w:val="005F2E5D"/>
    <w:rsid w:val="005F4725"/>
    <w:rsid w:val="005F50F7"/>
    <w:rsid w:val="005F719E"/>
    <w:rsid w:val="00601B22"/>
    <w:rsid w:val="00602830"/>
    <w:rsid w:val="006042F2"/>
    <w:rsid w:val="00604E96"/>
    <w:rsid w:val="00605414"/>
    <w:rsid w:val="0060578D"/>
    <w:rsid w:val="00605D30"/>
    <w:rsid w:val="00607A17"/>
    <w:rsid w:val="00611F5A"/>
    <w:rsid w:val="0061597D"/>
    <w:rsid w:val="006169EA"/>
    <w:rsid w:val="00616B3E"/>
    <w:rsid w:val="00617ABB"/>
    <w:rsid w:val="00620382"/>
    <w:rsid w:val="006206B3"/>
    <w:rsid w:val="0062127A"/>
    <w:rsid w:val="006222BE"/>
    <w:rsid w:val="00626F76"/>
    <w:rsid w:val="0063103C"/>
    <w:rsid w:val="00634CFE"/>
    <w:rsid w:val="00643DC2"/>
    <w:rsid w:val="00644090"/>
    <w:rsid w:val="00644CBA"/>
    <w:rsid w:val="00646C7E"/>
    <w:rsid w:val="00650A5D"/>
    <w:rsid w:val="00651FFB"/>
    <w:rsid w:val="006528E6"/>
    <w:rsid w:val="00652C70"/>
    <w:rsid w:val="00652E82"/>
    <w:rsid w:val="00657875"/>
    <w:rsid w:val="00657A20"/>
    <w:rsid w:val="0066079A"/>
    <w:rsid w:val="00661418"/>
    <w:rsid w:val="0066482C"/>
    <w:rsid w:val="00664FD2"/>
    <w:rsid w:val="00666FDC"/>
    <w:rsid w:val="00670EA5"/>
    <w:rsid w:val="006727B5"/>
    <w:rsid w:val="00673D93"/>
    <w:rsid w:val="00674054"/>
    <w:rsid w:val="00675729"/>
    <w:rsid w:val="006760E5"/>
    <w:rsid w:val="00676212"/>
    <w:rsid w:val="0067747F"/>
    <w:rsid w:val="00677C08"/>
    <w:rsid w:val="0068209E"/>
    <w:rsid w:val="00682E5A"/>
    <w:rsid w:val="0068371E"/>
    <w:rsid w:val="00683BB6"/>
    <w:rsid w:val="00683C63"/>
    <w:rsid w:val="00684075"/>
    <w:rsid w:val="00684642"/>
    <w:rsid w:val="00684E89"/>
    <w:rsid w:val="00686BA7"/>
    <w:rsid w:val="00693D50"/>
    <w:rsid w:val="006965A6"/>
    <w:rsid w:val="00697D31"/>
    <w:rsid w:val="006A4A0E"/>
    <w:rsid w:val="006A62D0"/>
    <w:rsid w:val="006A7AA7"/>
    <w:rsid w:val="006B12DF"/>
    <w:rsid w:val="006B3CDE"/>
    <w:rsid w:val="006B412E"/>
    <w:rsid w:val="006B46B3"/>
    <w:rsid w:val="006C2350"/>
    <w:rsid w:val="006C32F1"/>
    <w:rsid w:val="006C34D9"/>
    <w:rsid w:val="006C5A3C"/>
    <w:rsid w:val="006C73D8"/>
    <w:rsid w:val="006C7744"/>
    <w:rsid w:val="006D00B0"/>
    <w:rsid w:val="006D0D7D"/>
    <w:rsid w:val="006D407B"/>
    <w:rsid w:val="006D41A5"/>
    <w:rsid w:val="006D4396"/>
    <w:rsid w:val="006D457A"/>
    <w:rsid w:val="006E102B"/>
    <w:rsid w:val="006E2FD4"/>
    <w:rsid w:val="006E4D59"/>
    <w:rsid w:val="006E70AE"/>
    <w:rsid w:val="006F163B"/>
    <w:rsid w:val="006F36B6"/>
    <w:rsid w:val="006F4A22"/>
    <w:rsid w:val="006F523B"/>
    <w:rsid w:val="006F6B8C"/>
    <w:rsid w:val="00703526"/>
    <w:rsid w:val="007049D9"/>
    <w:rsid w:val="00705BEE"/>
    <w:rsid w:val="00711262"/>
    <w:rsid w:val="0071254E"/>
    <w:rsid w:val="00714A3C"/>
    <w:rsid w:val="0071556F"/>
    <w:rsid w:val="0071641A"/>
    <w:rsid w:val="007172D7"/>
    <w:rsid w:val="00717B62"/>
    <w:rsid w:val="00722379"/>
    <w:rsid w:val="00723110"/>
    <w:rsid w:val="007233A4"/>
    <w:rsid w:val="007234BE"/>
    <w:rsid w:val="0072354F"/>
    <w:rsid w:val="007247EF"/>
    <w:rsid w:val="00727DCB"/>
    <w:rsid w:val="00730155"/>
    <w:rsid w:val="00743E4A"/>
    <w:rsid w:val="0074410C"/>
    <w:rsid w:val="0074460C"/>
    <w:rsid w:val="007456F0"/>
    <w:rsid w:val="00745D50"/>
    <w:rsid w:val="00745F09"/>
    <w:rsid w:val="00747EB1"/>
    <w:rsid w:val="0075047C"/>
    <w:rsid w:val="0075267A"/>
    <w:rsid w:val="00755526"/>
    <w:rsid w:val="00755949"/>
    <w:rsid w:val="0075620E"/>
    <w:rsid w:val="00757967"/>
    <w:rsid w:val="007615AE"/>
    <w:rsid w:val="0076250B"/>
    <w:rsid w:val="007629EB"/>
    <w:rsid w:val="0076322C"/>
    <w:rsid w:val="00765754"/>
    <w:rsid w:val="00766FA0"/>
    <w:rsid w:val="00767F48"/>
    <w:rsid w:val="00773F70"/>
    <w:rsid w:val="007765E9"/>
    <w:rsid w:val="00777B96"/>
    <w:rsid w:val="00781148"/>
    <w:rsid w:val="007816D1"/>
    <w:rsid w:val="00781C14"/>
    <w:rsid w:val="00781F47"/>
    <w:rsid w:val="0078239E"/>
    <w:rsid w:val="00782923"/>
    <w:rsid w:val="007838F1"/>
    <w:rsid w:val="00786467"/>
    <w:rsid w:val="00787ED8"/>
    <w:rsid w:val="007938CA"/>
    <w:rsid w:val="00795297"/>
    <w:rsid w:val="007A01D4"/>
    <w:rsid w:val="007A0250"/>
    <w:rsid w:val="007A05A0"/>
    <w:rsid w:val="007A19BA"/>
    <w:rsid w:val="007A3932"/>
    <w:rsid w:val="007A5BD4"/>
    <w:rsid w:val="007A688E"/>
    <w:rsid w:val="007A6BB7"/>
    <w:rsid w:val="007A6DFD"/>
    <w:rsid w:val="007B3917"/>
    <w:rsid w:val="007B53EA"/>
    <w:rsid w:val="007C08A7"/>
    <w:rsid w:val="007C3F24"/>
    <w:rsid w:val="007C4C32"/>
    <w:rsid w:val="007C7933"/>
    <w:rsid w:val="007D2008"/>
    <w:rsid w:val="007D3C67"/>
    <w:rsid w:val="007D41B1"/>
    <w:rsid w:val="007D6840"/>
    <w:rsid w:val="007D7C42"/>
    <w:rsid w:val="007E2232"/>
    <w:rsid w:val="007E4EFC"/>
    <w:rsid w:val="007F30C9"/>
    <w:rsid w:val="007F3760"/>
    <w:rsid w:val="007F675A"/>
    <w:rsid w:val="007F6A4D"/>
    <w:rsid w:val="007F7ADD"/>
    <w:rsid w:val="007F7B18"/>
    <w:rsid w:val="008007BD"/>
    <w:rsid w:val="00801411"/>
    <w:rsid w:val="00801DB4"/>
    <w:rsid w:val="008024A8"/>
    <w:rsid w:val="00802BEF"/>
    <w:rsid w:val="0080342D"/>
    <w:rsid w:val="0080407B"/>
    <w:rsid w:val="00805D99"/>
    <w:rsid w:val="00807C11"/>
    <w:rsid w:val="008140C9"/>
    <w:rsid w:val="0081482F"/>
    <w:rsid w:val="00814D3B"/>
    <w:rsid w:val="00815022"/>
    <w:rsid w:val="008200F2"/>
    <w:rsid w:val="00820272"/>
    <w:rsid w:val="00822245"/>
    <w:rsid w:val="00822B44"/>
    <w:rsid w:val="008231B9"/>
    <w:rsid w:val="00823F42"/>
    <w:rsid w:val="008261D2"/>
    <w:rsid w:val="0082624A"/>
    <w:rsid w:val="00827514"/>
    <w:rsid w:val="008313B9"/>
    <w:rsid w:val="008325BA"/>
    <w:rsid w:val="00832E74"/>
    <w:rsid w:val="00833900"/>
    <w:rsid w:val="00834868"/>
    <w:rsid w:val="00835D06"/>
    <w:rsid w:val="00836968"/>
    <w:rsid w:val="00840D0A"/>
    <w:rsid w:val="00843AE4"/>
    <w:rsid w:val="00844884"/>
    <w:rsid w:val="00844C2D"/>
    <w:rsid w:val="00846E5C"/>
    <w:rsid w:val="0085537A"/>
    <w:rsid w:val="00856464"/>
    <w:rsid w:val="008608B7"/>
    <w:rsid w:val="00860ADA"/>
    <w:rsid w:val="00861DE6"/>
    <w:rsid w:val="00863A14"/>
    <w:rsid w:val="00864CAF"/>
    <w:rsid w:val="008660D2"/>
    <w:rsid w:val="008664B8"/>
    <w:rsid w:val="0086695A"/>
    <w:rsid w:val="008676A1"/>
    <w:rsid w:val="008700E5"/>
    <w:rsid w:val="0087078D"/>
    <w:rsid w:val="008719A2"/>
    <w:rsid w:val="008732A0"/>
    <w:rsid w:val="008744CB"/>
    <w:rsid w:val="00874D28"/>
    <w:rsid w:val="0087630A"/>
    <w:rsid w:val="0087639E"/>
    <w:rsid w:val="0087791D"/>
    <w:rsid w:val="00877EB9"/>
    <w:rsid w:val="00877F92"/>
    <w:rsid w:val="00882286"/>
    <w:rsid w:val="008857B1"/>
    <w:rsid w:val="00886A7D"/>
    <w:rsid w:val="00886DB1"/>
    <w:rsid w:val="00895572"/>
    <w:rsid w:val="00896039"/>
    <w:rsid w:val="008961AA"/>
    <w:rsid w:val="00896539"/>
    <w:rsid w:val="008A02EC"/>
    <w:rsid w:val="008A2791"/>
    <w:rsid w:val="008A6ACB"/>
    <w:rsid w:val="008B02A7"/>
    <w:rsid w:val="008B0E5F"/>
    <w:rsid w:val="008B0FDD"/>
    <w:rsid w:val="008B29D5"/>
    <w:rsid w:val="008B358A"/>
    <w:rsid w:val="008B7054"/>
    <w:rsid w:val="008C2FDD"/>
    <w:rsid w:val="008C4284"/>
    <w:rsid w:val="008C42BE"/>
    <w:rsid w:val="008C7889"/>
    <w:rsid w:val="008C7B4B"/>
    <w:rsid w:val="008D0B5B"/>
    <w:rsid w:val="008D0BD8"/>
    <w:rsid w:val="008D0C3B"/>
    <w:rsid w:val="008D1D6A"/>
    <w:rsid w:val="008D2C40"/>
    <w:rsid w:val="008D4EC6"/>
    <w:rsid w:val="008D5513"/>
    <w:rsid w:val="008D7F3D"/>
    <w:rsid w:val="008E0B30"/>
    <w:rsid w:val="008E5C3C"/>
    <w:rsid w:val="008E7A98"/>
    <w:rsid w:val="008F0882"/>
    <w:rsid w:val="008F1FE6"/>
    <w:rsid w:val="008F6708"/>
    <w:rsid w:val="00902B45"/>
    <w:rsid w:val="009037DD"/>
    <w:rsid w:val="0090458E"/>
    <w:rsid w:val="00905002"/>
    <w:rsid w:val="0090551E"/>
    <w:rsid w:val="009064BA"/>
    <w:rsid w:val="00907F40"/>
    <w:rsid w:val="00912DAF"/>
    <w:rsid w:val="0092229A"/>
    <w:rsid w:val="0092304C"/>
    <w:rsid w:val="009230A6"/>
    <w:rsid w:val="00923697"/>
    <w:rsid w:val="009348F0"/>
    <w:rsid w:val="00936204"/>
    <w:rsid w:val="0093634E"/>
    <w:rsid w:val="00936A5A"/>
    <w:rsid w:val="009411B7"/>
    <w:rsid w:val="00941695"/>
    <w:rsid w:val="00944E6E"/>
    <w:rsid w:val="0094588A"/>
    <w:rsid w:val="009478F8"/>
    <w:rsid w:val="009528FC"/>
    <w:rsid w:val="00952F1C"/>
    <w:rsid w:val="00955842"/>
    <w:rsid w:val="00957DAF"/>
    <w:rsid w:val="00957E95"/>
    <w:rsid w:val="009618FC"/>
    <w:rsid w:val="00961E25"/>
    <w:rsid w:val="00963CFB"/>
    <w:rsid w:val="009640D4"/>
    <w:rsid w:val="009647E8"/>
    <w:rsid w:val="009657A1"/>
    <w:rsid w:val="00966DF6"/>
    <w:rsid w:val="00971D85"/>
    <w:rsid w:val="009742DD"/>
    <w:rsid w:val="00975F2E"/>
    <w:rsid w:val="00976B10"/>
    <w:rsid w:val="0098048C"/>
    <w:rsid w:val="009820E7"/>
    <w:rsid w:val="009821F7"/>
    <w:rsid w:val="009834FE"/>
    <w:rsid w:val="0098533E"/>
    <w:rsid w:val="00986320"/>
    <w:rsid w:val="00986B70"/>
    <w:rsid w:val="0098746A"/>
    <w:rsid w:val="009916D5"/>
    <w:rsid w:val="00991EF7"/>
    <w:rsid w:val="00992AA0"/>
    <w:rsid w:val="00993E37"/>
    <w:rsid w:val="009A0A6B"/>
    <w:rsid w:val="009A141A"/>
    <w:rsid w:val="009A2AC3"/>
    <w:rsid w:val="009A3596"/>
    <w:rsid w:val="009A521F"/>
    <w:rsid w:val="009A6877"/>
    <w:rsid w:val="009A74D0"/>
    <w:rsid w:val="009B304A"/>
    <w:rsid w:val="009B3CCD"/>
    <w:rsid w:val="009B5521"/>
    <w:rsid w:val="009B5609"/>
    <w:rsid w:val="009B74AF"/>
    <w:rsid w:val="009B7609"/>
    <w:rsid w:val="009B7A42"/>
    <w:rsid w:val="009C10FE"/>
    <w:rsid w:val="009C16D9"/>
    <w:rsid w:val="009C23AA"/>
    <w:rsid w:val="009C4C3D"/>
    <w:rsid w:val="009C640D"/>
    <w:rsid w:val="009C7240"/>
    <w:rsid w:val="009D07BF"/>
    <w:rsid w:val="009D1815"/>
    <w:rsid w:val="009D1C8C"/>
    <w:rsid w:val="009D262D"/>
    <w:rsid w:val="009E07E2"/>
    <w:rsid w:val="009E0A2B"/>
    <w:rsid w:val="009E0C1A"/>
    <w:rsid w:val="009E2D4A"/>
    <w:rsid w:val="009E2D7F"/>
    <w:rsid w:val="009E3B09"/>
    <w:rsid w:val="009E4D4F"/>
    <w:rsid w:val="009E4F30"/>
    <w:rsid w:val="009E739D"/>
    <w:rsid w:val="009F2886"/>
    <w:rsid w:val="009F438F"/>
    <w:rsid w:val="009F4619"/>
    <w:rsid w:val="009F6DEC"/>
    <w:rsid w:val="009F78D6"/>
    <w:rsid w:val="00A02CE9"/>
    <w:rsid w:val="00A04876"/>
    <w:rsid w:val="00A052B1"/>
    <w:rsid w:val="00A06293"/>
    <w:rsid w:val="00A07A71"/>
    <w:rsid w:val="00A113F8"/>
    <w:rsid w:val="00A11F8D"/>
    <w:rsid w:val="00A13588"/>
    <w:rsid w:val="00A13610"/>
    <w:rsid w:val="00A13845"/>
    <w:rsid w:val="00A14B45"/>
    <w:rsid w:val="00A17A5B"/>
    <w:rsid w:val="00A2148C"/>
    <w:rsid w:val="00A248A4"/>
    <w:rsid w:val="00A2495B"/>
    <w:rsid w:val="00A27C44"/>
    <w:rsid w:val="00A3031B"/>
    <w:rsid w:val="00A31E0F"/>
    <w:rsid w:val="00A31F82"/>
    <w:rsid w:val="00A324E1"/>
    <w:rsid w:val="00A329D0"/>
    <w:rsid w:val="00A32F6A"/>
    <w:rsid w:val="00A3448C"/>
    <w:rsid w:val="00A37F3F"/>
    <w:rsid w:val="00A42343"/>
    <w:rsid w:val="00A435C9"/>
    <w:rsid w:val="00A43CAB"/>
    <w:rsid w:val="00A44C56"/>
    <w:rsid w:val="00A4629C"/>
    <w:rsid w:val="00A51C70"/>
    <w:rsid w:val="00A52797"/>
    <w:rsid w:val="00A54E73"/>
    <w:rsid w:val="00A54FFE"/>
    <w:rsid w:val="00A61D36"/>
    <w:rsid w:val="00A6299C"/>
    <w:rsid w:val="00A62AD4"/>
    <w:rsid w:val="00A64F52"/>
    <w:rsid w:val="00A66C9D"/>
    <w:rsid w:val="00A737F9"/>
    <w:rsid w:val="00A74AFA"/>
    <w:rsid w:val="00A74ED2"/>
    <w:rsid w:val="00A7571C"/>
    <w:rsid w:val="00A76DA3"/>
    <w:rsid w:val="00A81627"/>
    <w:rsid w:val="00A82434"/>
    <w:rsid w:val="00A839F5"/>
    <w:rsid w:val="00A84BB1"/>
    <w:rsid w:val="00A8525C"/>
    <w:rsid w:val="00A85341"/>
    <w:rsid w:val="00A854C3"/>
    <w:rsid w:val="00A85CA5"/>
    <w:rsid w:val="00A92F30"/>
    <w:rsid w:val="00A94DB9"/>
    <w:rsid w:val="00A96F72"/>
    <w:rsid w:val="00A9721C"/>
    <w:rsid w:val="00AA282E"/>
    <w:rsid w:val="00AA2C42"/>
    <w:rsid w:val="00AA3106"/>
    <w:rsid w:val="00AA43BE"/>
    <w:rsid w:val="00AA4CC5"/>
    <w:rsid w:val="00AA63B0"/>
    <w:rsid w:val="00AA6444"/>
    <w:rsid w:val="00AB2C35"/>
    <w:rsid w:val="00AB3ABB"/>
    <w:rsid w:val="00AB4205"/>
    <w:rsid w:val="00AB42B0"/>
    <w:rsid w:val="00AC08DB"/>
    <w:rsid w:val="00AC333A"/>
    <w:rsid w:val="00AD3840"/>
    <w:rsid w:val="00AD67E0"/>
    <w:rsid w:val="00AE0551"/>
    <w:rsid w:val="00AE2862"/>
    <w:rsid w:val="00AE563B"/>
    <w:rsid w:val="00AE7914"/>
    <w:rsid w:val="00AF0AE3"/>
    <w:rsid w:val="00AF0DC6"/>
    <w:rsid w:val="00AF0FC5"/>
    <w:rsid w:val="00AF1E74"/>
    <w:rsid w:val="00AF6823"/>
    <w:rsid w:val="00B013DB"/>
    <w:rsid w:val="00B0191D"/>
    <w:rsid w:val="00B0660A"/>
    <w:rsid w:val="00B06700"/>
    <w:rsid w:val="00B11A6D"/>
    <w:rsid w:val="00B11CCD"/>
    <w:rsid w:val="00B12E42"/>
    <w:rsid w:val="00B13449"/>
    <w:rsid w:val="00B13A60"/>
    <w:rsid w:val="00B15F2A"/>
    <w:rsid w:val="00B160AD"/>
    <w:rsid w:val="00B207E9"/>
    <w:rsid w:val="00B21C4E"/>
    <w:rsid w:val="00B220B9"/>
    <w:rsid w:val="00B242C5"/>
    <w:rsid w:val="00B27614"/>
    <w:rsid w:val="00B30914"/>
    <w:rsid w:val="00B32B8D"/>
    <w:rsid w:val="00B401A4"/>
    <w:rsid w:val="00B42EF8"/>
    <w:rsid w:val="00B43E62"/>
    <w:rsid w:val="00B451B8"/>
    <w:rsid w:val="00B469E0"/>
    <w:rsid w:val="00B471BF"/>
    <w:rsid w:val="00B50D2E"/>
    <w:rsid w:val="00B50E12"/>
    <w:rsid w:val="00B50EC2"/>
    <w:rsid w:val="00B52DC6"/>
    <w:rsid w:val="00B6058A"/>
    <w:rsid w:val="00B63D47"/>
    <w:rsid w:val="00B64C59"/>
    <w:rsid w:val="00B7187F"/>
    <w:rsid w:val="00B74A3F"/>
    <w:rsid w:val="00B75268"/>
    <w:rsid w:val="00B754C4"/>
    <w:rsid w:val="00B75888"/>
    <w:rsid w:val="00B812B4"/>
    <w:rsid w:val="00B81959"/>
    <w:rsid w:val="00B8607D"/>
    <w:rsid w:val="00B86082"/>
    <w:rsid w:val="00B91146"/>
    <w:rsid w:val="00B91CA4"/>
    <w:rsid w:val="00B91F78"/>
    <w:rsid w:val="00B947F6"/>
    <w:rsid w:val="00B94E6B"/>
    <w:rsid w:val="00B952E1"/>
    <w:rsid w:val="00BA20FC"/>
    <w:rsid w:val="00BA31B8"/>
    <w:rsid w:val="00BA72B7"/>
    <w:rsid w:val="00BA79BE"/>
    <w:rsid w:val="00BB0095"/>
    <w:rsid w:val="00BB1507"/>
    <w:rsid w:val="00BB4D3D"/>
    <w:rsid w:val="00BB5F45"/>
    <w:rsid w:val="00BB7151"/>
    <w:rsid w:val="00BB795D"/>
    <w:rsid w:val="00BC2651"/>
    <w:rsid w:val="00BC478B"/>
    <w:rsid w:val="00BC79CC"/>
    <w:rsid w:val="00BD2EC5"/>
    <w:rsid w:val="00BD51C4"/>
    <w:rsid w:val="00BD551F"/>
    <w:rsid w:val="00BD6C17"/>
    <w:rsid w:val="00BD6C2E"/>
    <w:rsid w:val="00BE1F93"/>
    <w:rsid w:val="00BE29AC"/>
    <w:rsid w:val="00BE29EE"/>
    <w:rsid w:val="00BE2B52"/>
    <w:rsid w:val="00BE3CED"/>
    <w:rsid w:val="00BE454A"/>
    <w:rsid w:val="00BE7074"/>
    <w:rsid w:val="00BE71B2"/>
    <w:rsid w:val="00BF12DE"/>
    <w:rsid w:val="00BF30F5"/>
    <w:rsid w:val="00BF55B0"/>
    <w:rsid w:val="00BF5CD1"/>
    <w:rsid w:val="00C023D0"/>
    <w:rsid w:val="00C02923"/>
    <w:rsid w:val="00C03251"/>
    <w:rsid w:val="00C042D9"/>
    <w:rsid w:val="00C049CA"/>
    <w:rsid w:val="00C04B10"/>
    <w:rsid w:val="00C144D0"/>
    <w:rsid w:val="00C14D1D"/>
    <w:rsid w:val="00C15EAE"/>
    <w:rsid w:val="00C16390"/>
    <w:rsid w:val="00C17D65"/>
    <w:rsid w:val="00C2061E"/>
    <w:rsid w:val="00C24C1C"/>
    <w:rsid w:val="00C2537D"/>
    <w:rsid w:val="00C263C6"/>
    <w:rsid w:val="00C30AC6"/>
    <w:rsid w:val="00C30FD0"/>
    <w:rsid w:val="00C33685"/>
    <w:rsid w:val="00C36033"/>
    <w:rsid w:val="00C3788A"/>
    <w:rsid w:val="00C40973"/>
    <w:rsid w:val="00C421C4"/>
    <w:rsid w:val="00C42A8D"/>
    <w:rsid w:val="00C456CD"/>
    <w:rsid w:val="00C47DAF"/>
    <w:rsid w:val="00C54BE0"/>
    <w:rsid w:val="00C55A35"/>
    <w:rsid w:val="00C566A9"/>
    <w:rsid w:val="00C617A2"/>
    <w:rsid w:val="00C61AC0"/>
    <w:rsid w:val="00C6276C"/>
    <w:rsid w:val="00C63E8C"/>
    <w:rsid w:val="00C71D0B"/>
    <w:rsid w:val="00C767BE"/>
    <w:rsid w:val="00C80C69"/>
    <w:rsid w:val="00C82493"/>
    <w:rsid w:val="00C8329E"/>
    <w:rsid w:val="00C84F82"/>
    <w:rsid w:val="00C8569B"/>
    <w:rsid w:val="00C866EC"/>
    <w:rsid w:val="00C934EF"/>
    <w:rsid w:val="00C94847"/>
    <w:rsid w:val="00CA2987"/>
    <w:rsid w:val="00CA3439"/>
    <w:rsid w:val="00CA6C4F"/>
    <w:rsid w:val="00CA7A3F"/>
    <w:rsid w:val="00CB3A73"/>
    <w:rsid w:val="00CB460C"/>
    <w:rsid w:val="00CC297C"/>
    <w:rsid w:val="00CC3CEC"/>
    <w:rsid w:val="00CD5CA7"/>
    <w:rsid w:val="00CD6D33"/>
    <w:rsid w:val="00CD7E17"/>
    <w:rsid w:val="00CD7FBE"/>
    <w:rsid w:val="00CE0092"/>
    <w:rsid w:val="00CE2E47"/>
    <w:rsid w:val="00CE5B6D"/>
    <w:rsid w:val="00CF0E44"/>
    <w:rsid w:val="00CF3D15"/>
    <w:rsid w:val="00CF6B69"/>
    <w:rsid w:val="00D01DE8"/>
    <w:rsid w:val="00D0234A"/>
    <w:rsid w:val="00D05162"/>
    <w:rsid w:val="00D11A35"/>
    <w:rsid w:val="00D1340A"/>
    <w:rsid w:val="00D15764"/>
    <w:rsid w:val="00D15DDE"/>
    <w:rsid w:val="00D166E4"/>
    <w:rsid w:val="00D23EE6"/>
    <w:rsid w:val="00D2550A"/>
    <w:rsid w:val="00D25E3D"/>
    <w:rsid w:val="00D301B1"/>
    <w:rsid w:val="00D30906"/>
    <w:rsid w:val="00D3098C"/>
    <w:rsid w:val="00D31BE3"/>
    <w:rsid w:val="00D36D59"/>
    <w:rsid w:val="00D373DA"/>
    <w:rsid w:val="00D37873"/>
    <w:rsid w:val="00D37B7A"/>
    <w:rsid w:val="00D37E0C"/>
    <w:rsid w:val="00D4008B"/>
    <w:rsid w:val="00D421DB"/>
    <w:rsid w:val="00D43234"/>
    <w:rsid w:val="00D43A27"/>
    <w:rsid w:val="00D44670"/>
    <w:rsid w:val="00D45B95"/>
    <w:rsid w:val="00D47F77"/>
    <w:rsid w:val="00D502BD"/>
    <w:rsid w:val="00D50383"/>
    <w:rsid w:val="00D52DF3"/>
    <w:rsid w:val="00D53186"/>
    <w:rsid w:val="00D55423"/>
    <w:rsid w:val="00D56139"/>
    <w:rsid w:val="00D61021"/>
    <w:rsid w:val="00D6520B"/>
    <w:rsid w:val="00D67E35"/>
    <w:rsid w:val="00D71162"/>
    <w:rsid w:val="00D74C64"/>
    <w:rsid w:val="00D75FD3"/>
    <w:rsid w:val="00D769D0"/>
    <w:rsid w:val="00D83F1F"/>
    <w:rsid w:val="00D858CA"/>
    <w:rsid w:val="00D858F6"/>
    <w:rsid w:val="00D86E27"/>
    <w:rsid w:val="00D87118"/>
    <w:rsid w:val="00D875B6"/>
    <w:rsid w:val="00D91BB5"/>
    <w:rsid w:val="00D9433F"/>
    <w:rsid w:val="00D953CE"/>
    <w:rsid w:val="00D96BDB"/>
    <w:rsid w:val="00DA0680"/>
    <w:rsid w:val="00DA1943"/>
    <w:rsid w:val="00DA4FF0"/>
    <w:rsid w:val="00DA71CB"/>
    <w:rsid w:val="00DB0832"/>
    <w:rsid w:val="00DB09F2"/>
    <w:rsid w:val="00DB5DD1"/>
    <w:rsid w:val="00DC0467"/>
    <w:rsid w:val="00DC1541"/>
    <w:rsid w:val="00DC4BFA"/>
    <w:rsid w:val="00DC4E15"/>
    <w:rsid w:val="00DC6FAA"/>
    <w:rsid w:val="00DC73E2"/>
    <w:rsid w:val="00DC7DD7"/>
    <w:rsid w:val="00DD20EB"/>
    <w:rsid w:val="00DD225F"/>
    <w:rsid w:val="00DD2CD7"/>
    <w:rsid w:val="00DD3073"/>
    <w:rsid w:val="00DD32A2"/>
    <w:rsid w:val="00DD3428"/>
    <w:rsid w:val="00DD48E9"/>
    <w:rsid w:val="00DE36A0"/>
    <w:rsid w:val="00DE472C"/>
    <w:rsid w:val="00DE5C37"/>
    <w:rsid w:val="00DE6F6F"/>
    <w:rsid w:val="00DF2B59"/>
    <w:rsid w:val="00DF4A41"/>
    <w:rsid w:val="00DF6B23"/>
    <w:rsid w:val="00E020A8"/>
    <w:rsid w:val="00E02190"/>
    <w:rsid w:val="00E023B9"/>
    <w:rsid w:val="00E031E0"/>
    <w:rsid w:val="00E036AE"/>
    <w:rsid w:val="00E05AEE"/>
    <w:rsid w:val="00E06677"/>
    <w:rsid w:val="00E0790B"/>
    <w:rsid w:val="00E11C16"/>
    <w:rsid w:val="00E122C3"/>
    <w:rsid w:val="00E13839"/>
    <w:rsid w:val="00E15480"/>
    <w:rsid w:val="00E15A75"/>
    <w:rsid w:val="00E16DA7"/>
    <w:rsid w:val="00E209A5"/>
    <w:rsid w:val="00E22A45"/>
    <w:rsid w:val="00E2318C"/>
    <w:rsid w:val="00E23D04"/>
    <w:rsid w:val="00E24B2F"/>
    <w:rsid w:val="00E26FD9"/>
    <w:rsid w:val="00E30524"/>
    <w:rsid w:val="00E30B8D"/>
    <w:rsid w:val="00E325F1"/>
    <w:rsid w:val="00E331B5"/>
    <w:rsid w:val="00E333DA"/>
    <w:rsid w:val="00E3512C"/>
    <w:rsid w:val="00E35E8B"/>
    <w:rsid w:val="00E364BE"/>
    <w:rsid w:val="00E377BE"/>
    <w:rsid w:val="00E4128F"/>
    <w:rsid w:val="00E4288B"/>
    <w:rsid w:val="00E42A3E"/>
    <w:rsid w:val="00E4424A"/>
    <w:rsid w:val="00E45F3C"/>
    <w:rsid w:val="00E479D2"/>
    <w:rsid w:val="00E51355"/>
    <w:rsid w:val="00E51AEA"/>
    <w:rsid w:val="00E52EF2"/>
    <w:rsid w:val="00E52FAF"/>
    <w:rsid w:val="00E53B96"/>
    <w:rsid w:val="00E54100"/>
    <w:rsid w:val="00E549DE"/>
    <w:rsid w:val="00E559A9"/>
    <w:rsid w:val="00E61E06"/>
    <w:rsid w:val="00E62B4E"/>
    <w:rsid w:val="00E63B65"/>
    <w:rsid w:val="00E710A1"/>
    <w:rsid w:val="00E7160D"/>
    <w:rsid w:val="00E718B3"/>
    <w:rsid w:val="00E766EB"/>
    <w:rsid w:val="00E777F7"/>
    <w:rsid w:val="00E80B74"/>
    <w:rsid w:val="00E8374A"/>
    <w:rsid w:val="00E83F62"/>
    <w:rsid w:val="00E85082"/>
    <w:rsid w:val="00E8536E"/>
    <w:rsid w:val="00E853CC"/>
    <w:rsid w:val="00E90128"/>
    <w:rsid w:val="00E902E0"/>
    <w:rsid w:val="00E96646"/>
    <w:rsid w:val="00E9782A"/>
    <w:rsid w:val="00E97EFB"/>
    <w:rsid w:val="00EA3849"/>
    <w:rsid w:val="00EA5FF5"/>
    <w:rsid w:val="00EB2561"/>
    <w:rsid w:val="00EB2DA9"/>
    <w:rsid w:val="00EB31B0"/>
    <w:rsid w:val="00EB3553"/>
    <w:rsid w:val="00EB5D77"/>
    <w:rsid w:val="00EB6774"/>
    <w:rsid w:val="00EC193F"/>
    <w:rsid w:val="00EC1BF4"/>
    <w:rsid w:val="00EC33D4"/>
    <w:rsid w:val="00EC4798"/>
    <w:rsid w:val="00EC4C30"/>
    <w:rsid w:val="00EC67D6"/>
    <w:rsid w:val="00ED1473"/>
    <w:rsid w:val="00ED15D5"/>
    <w:rsid w:val="00ED1FB2"/>
    <w:rsid w:val="00ED39D1"/>
    <w:rsid w:val="00ED5446"/>
    <w:rsid w:val="00EE07C0"/>
    <w:rsid w:val="00EE5347"/>
    <w:rsid w:val="00EF0077"/>
    <w:rsid w:val="00EF09EF"/>
    <w:rsid w:val="00EF2442"/>
    <w:rsid w:val="00EF4EE7"/>
    <w:rsid w:val="00F0117F"/>
    <w:rsid w:val="00F04AE8"/>
    <w:rsid w:val="00F12EA5"/>
    <w:rsid w:val="00F16172"/>
    <w:rsid w:val="00F1663B"/>
    <w:rsid w:val="00F17C2F"/>
    <w:rsid w:val="00F20500"/>
    <w:rsid w:val="00F20595"/>
    <w:rsid w:val="00F25CEB"/>
    <w:rsid w:val="00F26149"/>
    <w:rsid w:val="00F268B5"/>
    <w:rsid w:val="00F31A61"/>
    <w:rsid w:val="00F3474B"/>
    <w:rsid w:val="00F34C65"/>
    <w:rsid w:val="00F358AB"/>
    <w:rsid w:val="00F3647A"/>
    <w:rsid w:val="00F42495"/>
    <w:rsid w:val="00F42643"/>
    <w:rsid w:val="00F46BFA"/>
    <w:rsid w:val="00F477E0"/>
    <w:rsid w:val="00F50D3D"/>
    <w:rsid w:val="00F5344E"/>
    <w:rsid w:val="00F54DF7"/>
    <w:rsid w:val="00F55F96"/>
    <w:rsid w:val="00F560A5"/>
    <w:rsid w:val="00F6187A"/>
    <w:rsid w:val="00F61CED"/>
    <w:rsid w:val="00F62FCF"/>
    <w:rsid w:val="00F653B1"/>
    <w:rsid w:val="00F65CDC"/>
    <w:rsid w:val="00F66695"/>
    <w:rsid w:val="00F66E0C"/>
    <w:rsid w:val="00F7183B"/>
    <w:rsid w:val="00F72B06"/>
    <w:rsid w:val="00F74088"/>
    <w:rsid w:val="00F77ED1"/>
    <w:rsid w:val="00F83A63"/>
    <w:rsid w:val="00F841F8"/>
    <w:rsid w:val="00F85E3F"/>
    <w:rsid w:val="00F86272"/>
    <w:rsid w:val="00F87C9F"/>
    <w:rsid w:val="00F91CA5"/>
    <w:rsid w:val="00F93DCF"/>
    <w:rsid w:val="00F9593A"/>
    <w:rsid w:val="00FA05E3"/>
    <w:rsid w:val="00FA0E4C"/>
    <w:rsid w:val="00FA1733"/>
    <w:rsid w:val="00FA50C2"/>
    <w:rsid w:val="00FA5394"/>
    <w:rsid w:val="00FA53AA"/>
    <w:rsid w:val="00FA6105"/>
    <w:rsid w:val="00FA61BC"/>
    <w:rsid w:val="00FA68EC"/>
    <w:rsid w:val="00FA751B"/>
    <w:rsid w:val="00FB136C"/>
    <w:rsid w:val="00FB7CA2"/>
    <w:rsid w:val="00FC0283"/>
    <w:rsid w:val="00FC2596"/>
    <w:rsid w:val="00FC2767"/>
    <w:rsid w:val="00FC2AAA"/>
    <w:rsid w:val="00FC2EDF"/>
    <w:rsid w:val="00FC75E2"/>
    <w:rsid w:val="00FC7A9B"/>
    <w:rsid w:val="00FD0284"/>
    <w:rsid w:val="00FD4AD5"/>
    <w:rsid w:val="00FD67C9"/>
    <w:rsid w:val="00FD7D44"/>
    <w:rsid w:val="00FE064A"/>
    <w:rsid w:val="00FE254B"/>
    <w:rsid w:val="00FE25CF"/>
    <w:rsid w:val="00FF2053"/>
    <w:rsid w:val="00FF22F7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semiHidden/>
    <w:unhideWhenUsed/>
    <w:rsid w:val="00E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5F3C"/>
  </w:style>
  <w:style w:type="paragraph" w:styleId="a5">
    <w:name w:val="footer"/>
    <w:basedOn w:val="a"/>
    <w:link w:val="a6"/>
    <w:uiPriority w:val="99"/>
    <w:unhideWhenUsed/>
    <w:rsid w:val="00E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5F3C"/>
  </w:style>
  <w:style w:type="paragraph" w:styleId="a7">
    <w:name w:val="List Paragraph"/>
    <w:basedOn w:val="a"/>
    <w:uiPriority w:val="34"/>
    <w:qFormat/>
    <w:rsid w:val="001D2F9A"/>
    <w:pPr>
      <w:ind w:left="720"/>
      <w:contextualSpacing/>
    </w:pPr>
  </w:style>
  <w:style w:type="table" w:styleId="a8">
    <w:name w:val="Table Grid"/>
    <w:basedOn w:val="a1"/>
    <w:uiPriority w:val="59"/>
    <w:rsid w:val="00782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145F2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semiHidden/>
    <w:unhideWhenUsed/>
    <w:rsid w:val="00E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5F3C"/>
  </w:style>
  <w:style w:type="paragraph" w:styleId="a5">
    <w:name w:val="footer"/>
    <w:basedOn w:val="a"/>
    <w:link w:val="a6"/>
    <w:uiPriority w:val="99"/>
    <w:unhideWhenUsed/>
    <w:rsid w:val="00E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5F3C"/>
  </w:style>
  <w:style w:type="paragraph" w:styleId="a7">
    <w:name w:val="List Paragraph"/>
    <w:basedOn w:val="a"/>
    <w:uiPriority w:val="34"/>
    <w:qFormat/>
    <w:rsid w:val="001D2F9A"/>
    <w:pPr>
      <w:ind w:left="720"/>
      <w:contextualSpacing/>
    </w:pPr>
  </w:style>
  <w:style w:type="table" w:styleId="a8">
    <w:name w:val="Table Grid"/>
    <w:basedOn w:val="a1"/>
    <w:uiPriority w:val="59"/>
    <w:rsid w:val="00782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84DA515E544E2EFB69BF048692FED503B0B2D9508489A4F616DA4CEA21183A178F5C2D45AD3CE9Y047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E2FD3B9C77186EE5B844E1456C14E81A8E24E5E918A1EEB6E3F380A00B7518VDE7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E2FD3B9C77186EE5B844E1456C14E81A8E24E5E81BA4EABCE3F380A00B7518D7CACD89B19753124C653DV5ED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E2FD3B9C77186EE5B85AEC53004AE018817CEFEC10AFBCE9BCA8DDF7027F4F908594CBF59E5516V4E5G" TargetMode="External"/><Relationship Id="rId10" Type="http://schemas.openxmlformats.org/officeDocument/2006/relationships/hyperlink" Target="consultantplus://offline/ref=E5E2FD3B9C77186EE5B844E1456C14E81A8E24E5E811A3EEB0E3F380A00B7518D7CACD89B19753124C643BV5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E2FD3B9C77186EE5B85AEC53004AE018807AECED1FAFBCE9BCA8DDF7027F4F908594CBF5985414V4E8G" TargetMode="External"/><Relationship Id="rId14" Type="http://schemas.openxmlformats.org/officeDocument/2006/relationships/hyperlink" Target="consultantplus://offline/ref=E5E2FD3B9C77186EE5B844E1456C14E81A8E24E5E911A1E8B0E3F380A00B7518VDE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254C-8844-4A45-A490-7316D3EF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98FE5F75.dotm</Template>
  <TotalTime>960</TotalTime>
  <Pages>30</Pages>
  <Words>8373</Words>
  <Characters>47728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tatiana_z</dc:creator>
  <cp:lastModifiedBy>Zelenina Tatiana</cp:lastModifiedBy>
  <cp:revision>28</cp:revision>
  <cp:lastPrinted>2016-07-28T09:05:00Z</cp:lastPrinted>
  <dcterms:created xsi:type="dcterms:W3CDTF">2016-07-25T09:10:00Z</dcterms:created>
  <dcterms:modified xsi:type="dcterms:W3CDTF">2016-07-28T09:10:00Z</dcterms:modified>
</cp:coreProperties>
</file>