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9DE" w:rsidRDefault="002A2E84" w:rsidP="007A3B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162085" w:rsidRPr="00386210" w:rsidRDefault="00D258D2" w:rsidP="00386210">
      <w:pPr>
        <w:spacing w:after="0"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38621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62085" w:rsidRPr="00386210" w:rsidRDefault="00162085" w:rsidP="00D258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86210">
        <w:rPr>
          <w:rFonts w:ascii="Times New Roman" w:hAnsi="Times New Roman" w:cs="Times New Roman"/>
          <w:b/>
          <w:sz w:val="28"/>
          <w:szCs w:val="28"/>
        </w:rPr>
        <w:t>об исполнении бюджета</w:t>
      </w:r>
      <w:r w:rsidR="00D258D2" w:rsidRPr="003862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6210">
        <w:rPr>
          <w:rFonts w:ascii="Times New Roman" w:hAnsi="Times New Roman" w:cs="Times New Roman"/>
          <w:b/>
          <w:sz w:val="28"/>
          <w:szCs w:val="28"/>
        </w:rPr>
        <w:t>муниципального образования «Сарапульский район»</w:t>
      </w:r>
      <w:r w:rsidR="00D258D2" w:rsidRPr="003862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6210">
        <w:rPr>
          <w:rFonts w:ascii="Times New Roman" w:hAnsi="Times New Roman" w:cs="Times New Roman"/>
          <w:b/>
          <w:sz w:val="28"/>
          <w:szCs w:val="28"/>
        </w:rPr>
        <w:t xml:space="preserve">за 1 </w:t>
      </w:r>
      <w:r w:rsidR="008A707E" w:rsidRPr="00386210">
        <w:rPr>
          <w:rFonts w:ascii="Times New Roman" w:hAnsi="Times New Roman" w:cs="Times New Roman"/>
          <w:b/>
          <w:sz w:val="28"/>
          <w:szCs w:val="28"/>
        </w:rPr>
        <w:t>квартал 201</w:t>
      </w:r>
      <w:r w:rsidR="003A6A33">
        <w:rPr>
          <w:rFonts w:ascii="Times New Roman" w:hAnsi="Times New Roman" w:cs="Times New Roman"/>
          <w:b/>
          <w:sz w:val="28"/>
          <w:szCs w:val="28"/>
        </w:rPr>
        <w:t>8</w:t>
      </w:r>
      <w:r w:rsidRPr="00386210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5314E6" w:rsidRPr="00E3430F" w:rsidRDefault="005314E6" w:rsidP="001620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1FCD" w:rsidRPr="002A5490" w:rsidRDefault="00242581" w:rsidP="00E3430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E3430F"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>юджет муниципального образования «Сарапульский район»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доходам</w:t>
      </w:r>
      <w:r w:rsidR="00E3430F"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1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квартал 2018</w:t>
      </w:r>
      <w:r w:rsidR="00E3430F"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исполнен в сумме </w:t>
      </w:r>
      <w:r w:rsidR="00D933BF">
        <w:rPr>
          <w:rFonts w:ascii="Times New Roman" w:hAnsi="Times New Roman" w:cs="Times New Roman"/>
          <w:sz w:val="28"/>
          <w:szCs w:val="28"/>
        </w:rPr>
        <w:t>16</w:t>
      </w:r>
      <w:r w:rsidR="001E22FF">
        <w:rPr>
          <w:rFonts w:ascii="Times New Roman" w:hAnsi="Times New Roman" w:cs="Times New Roman"/>
          <w:sz w:val="28"/>
          <w:szCs w:val="28"/>
        </w:rPr>
        <w:t>3</w:t>
      </w:r>
      <w:r w:rsidR="00D933BF">
        <w:rPr>
          <w:rFonts w:ascii="Times New Roman" w:hAnsi="Times New Roman" w:cs="Times New Roman"/>
          <w:sz w:val="28"/>
          <w:szCs w:val="28"/>
        </w:rPr>
        <w:t> </w:t>
      </w:r>
      <w:r w:rsidR="001E22FF">
        <w:rPr>
          <w:rFonts w:ascii="Times New Roman" w:hAnsi="Times New Roman" w:cs="Times New Roman"/>
          <w:sz w:val="28"/>
          <w:szCs w:val="28"/>
        </w:rPr>
        <w:t>556</w:t>
      </w:r>
      <w:r w:rsidR="00D933BF">
        <w:rPr>
          <w:rFonts w:ascii="Times New Roman" w:hAnsi="Times New Roman" w:cs="Times New Roman"/>
          <w:sz w:val="28"/>
          <w:szCs w:val="28"/>
        </w:rPr>
        <w:t>,</w:t>
      </w:r>
      <w:r w:rsidR="00195A49">
        <w:rPr>
          <w:rFonts w:ascii="Times New Roman" w:hAnsi="Times New Roman" w:cs="Times New Roman"/>
          <w:sz w:val="28"/>
          <w:szCs w:val="28"/>
        </w:rPr>
        <w:t>4</w:t>
      </w:r>
      <w:r w:rsidR="00A10A12" w:rsidRPr="00D933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33BF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A10A12"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руб., что составляет </w:t>
      </w:r>
      <w:r w:rsidR="001E22FF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="00A10A12"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430F"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</w:t>
      </w:r>
      <w:r w:rsidR="00A10A12"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430F"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CB7E6E"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плану 1 квартала и </w:t>
      </w:r>
      <w:r w:rsidR="00A10A12"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A549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A10A12"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430F"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>%  к уточненному годовому плану</w:t>
      </w:r>
      <w:r w:rsidR="00867BEB"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3430F"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B7E6E" w:rsidRPr="002A5490" w:rsidRDefault="00E3430F" w:rsidP="00E3430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Темп роста доходов </w:t>
      </w:r>
      <w:r w:rsidR="001227A2"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аналогичному </w:t>
      </w:r>
      <w:r w:rsidR="001227A2"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>пери</w:t>
      </w:r>
      <w:r w:rsidR="00D933BF">
        <w:rPr>
          <w:rFonts w:ascii="Times New Roman" w:hAnsi="Times New Roman" w:cs="Times New Roman"/>
          <w:color w:val="000000" w:themeColor="text1"/>
          <w:sz w:val="28"/>
          <w:szCs w:val="28"/>
        </w:rPr>
        <w:t>оду прошлого года составил</w:t>
      </w:r>
      <w:r w:rsidR="00CB7E6E"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33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291366">
        <w:rPr>
          <w:rFonts w:ascii="Times New Roman" w:hAnsi="Times New Roman" w:cs="Times New Roman"/>
          <w:color w:val="000000" w:themeColor="text1"/>
          <w:sz w:val="28"/>
          <w:szCs w:val="28"/>
        </w:rPr>
        <w:t>99</w:t>
      </w:r>
      <w:r w:rsidR="00A10A12"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5D779C"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227A2"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B7E6E"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3430F" w:rsidRPr="002A5490" w:rsidRDefault="00CB7E6E" w:rsidP="00E3430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5D779C"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алоговые и неналоговые доходы исполнены в сумме </w:t>
      </w:r>
      <w:r w:rsidR="004667C7">
        <w:rPr>
          <w:rFonts w:ascii="Times New Roman" w:hAnsi="Times New Roman" w:cs="Times New Roman"/>
          <w:color w:val="000000" w:themeColor="text1"/>
          <w:sz w:val="28"/>
          <w:szCs w:val="28"/>
        </w:rPr>
        <w:t>38 671,1</w:t>
      </w:r>
      <w:r w:rsidR="006D65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="005D779C"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руб., что составляет </w:t>
      </w:r>
      <w:r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C62B85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A10A12"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</w:t>
      </w:r>
      <w:r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0A12"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плану 1 квартала и </w:t>
      </w:r>
      <w:r w:rsidR="00A10A12"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12BA"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67C7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4C12BA"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2183C"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</w:t>
      </w:r>
      <w:r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2183C"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уточненному </w:t>
      </w:r>
      <w:r w:rsidR="00CF1F63"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>годовому пла</w:t>
      </w:r>
      <w:r w:rsidR="00D933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ну или перевыполнены на сумму </w:t>
      </w:r>
      <w:r w:rsidR="004667C7">
        <w:rPr>
          <w:rFonts w:ascii="Times New Roman" w:hAnsi="Times New Roman" w:cs="Times New Roman"/>
          <w:color w:val="000000" w:themeColor="text1"/>
          <w:sz w:val="28"/>
          <w:szCs w:val="28"/>
        </w:rPr>
        <w:t>3110,1</w:t>
      </w:r>
      <w:r w:rsidR="00D933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</w:t>
      </w:r>
      <w:r w:rsidR="00CF1F63" w:rsidRPr="002A5490">
        <w:rPr>
          <w:rFonts w:ascii="Times New Roman" w:hAnsi="Times New Roman" w:cs="Times New Roman"/>
          <w:color w:val="000000" w:themeColor="text1"/>
          <w:sz w:val="28"/>
          <w:szCs w:val="28"/>
        </w:rPr>
        <w:t>. руб.</w:t>
      </w:r>
    </w:p>
    <w:p w:rsidR="000D7DDF" w:rsidRPr="00A655F6" w:rsidRDefault="0092183C" w:rsidP="00C975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5F6">
        <w:rPr>
          <w:rFonts w:ascii="Times New Roman" w:hAnsi="Times New Roman" w:cs="Times New Roman"/>
          <w:sz w:val="28"/>
          <w:szCs w:val="28"/>
        </w:rPr>
        <w:t>Темп роста налоговых и неналоговых доходов к аналогичному пери</w:t>
      </w:r>
      <w:r w:rsidR="00A10A12" w:rsidRPr="00A655F6">
        <w:rPr>
          <w:rFonts w:ascii="Times New Roman" w:hAnsi="Times New Roman" w:cs="Times New Roman"/>
          <w:sz w:val="28"/>
          <w:szCs w:val="28"/>
        </w:rPr>
        <w:t xml:space="preserve">оду прошлого года составил </w:t>
      </w:r>
      <w:r w:rsidR="00820DE4" w:rsidRPr="00A655F6">
        <w:rPr>
          <w:rFonts w:ascii="Times New Roman" w:hAnsi="Times New Roman" w:cs="Times New Roman"/>
          <w:sz w:val="28"/>
          <w:szCs w:val="28"/>
        </w:rPr>
        <w:t>10</w:t>
      </w:r>
      <w:r w:rsidR="00CB6844">
        <w:rPr>
          <w:rFonts w:ascii="Times New Roman" w:hAnsi="Times New Roman" w:cs="Times New Roman"/>
          <w:sz w:val="28"/>
          <w:szCs w:val="28"/>
        </w:rPr>
        <w:t>4</w:t>
      </w:r>
      <w:r w:rsidR="00A10A12" w:rsidRPr="00A655F6">
        <w:rPr>
          <w:rFonts w:ascii="Times New Roman" w:hAnsi="Times New Roman" w:cs="Times New Roman"/>
          <w:sz w:val="28"/>
          <w:szCs w:val="28"/>
        </w:rPr>
        <w:t xml:space="preserve"> </w:t>
      </w:r>
      <w:r w:rsidRPr="00A655F6">
        <w:rPr>
          <w:rFonts w:ascii="Times New Roman" w:hAnsi="Times New Roman" w:cs="Times New Roman"/>
          <w:sz w:val="28"/>
          <w:szCs w:val="28"/>
        </w:rPr>
        <w:t>%, или поступило доход</w:t>
      </w:r>
      <w:r w:rsidR="00532A1F" w:rsidRPr="00A655F6">
        <w:rPr>
          <w:rFonts w:ascii="Times New Roman" w:hAnsi="Times New Roman" w:cs="Times New Roman"/>
          <w:sz w:val="28"/>
          <w:szCs w:val="28"/>
        </w:rPr>
        <w:t xml:space="preserve">ов к уровню прошлого года на </w:t>
      </w:r>
      <w:r w:rsidR="00CB6844">
        <w:rPr>
          <w:rFonts w:ascii="Times New Roman" w:hAnsi="Times New Roman" w:cs="Times New Roman"/>
          <w:sz w:val="28"/>
          <w:szCs w:val="28"/>
        </w:rPr>
        <w:t>1 510,2</w:t>
      </w:r>
      <w:r w:rsidR="006D6539" w:rsidRPr="00A655F6">
        <w:rPr>
          <w:rFonts w:ascii="Times New Roman" w:hAnsi="Times New Roman" w:cs="Times New Roman"/>
          <w:sz w:val="28"/>
          <w:szCs w:val="28"/>
        </w:rPr>
        <w:t xml:space="preserve"> тыс</w:t>
      </w:r>
      <w:r w:rsidRPr="00A655F6">
        <w:rPr>
          <w:rFonts w:ascii="Times New Roman" w:hAnsi="Times New Roman" w:cs="Times New Roman"/>
          <w:sz w:val="28"/>
          <w:szCs w:val="28"/>
        </w:rPr>
        <w:t>. руб. больше</w:t>
      </w:r>
      <w:r w:rsidR="00C975A7" w:rsidRPr="00A655F6">
        <w:rPr>
          <w:rFonts w:ascii="Times New Roman" w:hAnsi="Times New Roman" w:cs="Times New Roman"/>
          <w:sz w:val="28"/>
          <w:szCs w:val="28"/>
        </w:rPr>
        <w:t xml:space="preserve">. </w:t>
      </w:r>
      <w:r w:rsidR="00D256E6" w:rsidRPr="00E60209">
        <w:rPr>
          <w:rFonts w:ascii="Times New Roman" w:hAnsi="Times New Roman" w:cs="Times New Roman"/>
          <w:sz w:val="28"/>
          <w:szCs w:val="28"/>
        </w:rPr>
        <w:t>Значительное перевып</w:t>
      </w:r>
      <w:r w:rsidR="00A4688F" w:rsidRPr="00E60209">
        <w:rPr>
          <w:rFonts w:ascii="Times New Roman" w:hAnsi="Times New Roman" w:cs="Times New Roman"/>
          <w:sz w:val="28"/>
          <w:szCs w:val="28"/>
        </w:rPr>
        <w:t>олнение плана в разрезе доходных</w:t>
      </w:r>
      <w:r w:rsidR="00D256E6" w:rsidRPr="00E60209">
        <w:rPr>
          <w:rFonts w:ascii="Times New Roman" w:hAnsi="Times New Roman" w:cs="Times New Roman"/>
          <w:sz w:val="28"/>
          <w:szCs w:val="28"/>
        </w:rPr>
        <w:t xml:space="preserve"> источников наблюдается по</w:t>
      </w:r>
      <w:r w:rsidR="00C975A7" w:rsidRPr="00E60209">
        <w:rPr>
          <w:rFonts w:ascii="Times New Roman" w:hAnsi="Times New Roman" w:cs="Times New Roman"/>
          <w:sz w:val="28"/>
          <w:szCs w:val="28"/>
        </w:rPr>
        <w:t xml:space="preserve"> </w:t>
      </w:r>
      <w:r w:rsidR="005C0576" w:rsidRPr="00E60209">
        <w:rPr>
          <w:rFonts w:ascii="Times New Roman" w:hAnsi="Times New Roman" w:cs="Times New Roman"/>
          <w:sz w:val="28"/>
          <w:szCs w:val="28"/>
        </w:rPr>
        <w:t>налог</w:t>
      </w:r>
      <w:r w:rsidR="00D256E6" w:rsidRPr="00E60209">
        <w:rPr>
          <w:rFonts w:ascii="Times New Roman" w:hAnsi="Times New Roman" w:cs="Times New Roman"/>
          <w:sz w:val="28"/>
          <w:szCs w:val="28"/>
        </w:rPr>
        <w:t>у</w:t>
      </w:r>
      <w:r w:rsidR="005C0576" w:rsidRPr="00E60209">
        <w:rPr>
          <w:rFonts w:ascii="Times New Roman" w:hAnsi="Times New Roman" w:cs="Times New Roman"/>
          <w:sz w:val="28"/>
          <w:szCs w:val="28"/>
        </w:rPr>
        <w:t xml:space="preserve"> на доходы физических лиц </w:t>
      </w:r>
      <w:r w:rsidR="00D256E6" w:rsidRPr="00E60209">
        <w:rPr>
          <w:rFonts w:ascii="Times New Roman" w:hAnsi="Times New Roman" w:cs="Times New Roman"/>
          <w:sz w:val="28"/>
          <w:szCs w:val="28"/>
        </w:rPr>
        <w:t>и составляет</w:t>
      </w:r>
      <w:r w:rsidR="005C0576" w:rsidRPr="00E60209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60209" w:rsidRPr="00E60209">
        <w:rPr>
          <w:rFonts w:ascii="Times New Roman" w:hAnsi="Times New Roman" w:cs="Times New Roman"/>
          <w:sz w:val="28"/>
          <w:szCs w:val="28"/>
        </w:rPr>
        <w:t>4083,8</w:t>
      </w:r>
      <w:r w:rsidR="005C0576" w:rsidRPr="00E60209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A11532">
        <w:rPr>
          <w:rFonts w:ascii="Times New Roman" w:hAnsi="Times New Roman" w:cs="Times New Roman"/>
          <w:sz w:val="28"/>
          <w:szCs w:val="28"/>
        </w:rPr>
        <w:t>.</w:t>
      </w:r>
      <w:r w:rsidR="00AD04F9" w:rsidRPr="00E60209">
        <w:rPr>
          <w:rFonts w:ascii="Times New Roman" w:hAnsi="Times New Roman" w:cs="Times New Roman"/>
          <w:sz w:val="28"/>
          <w:szCs w:val="28"/>
        </w:rPr>
        <w:t xml:space="preserve"> </w:t>
      </w:r>
      <w:r w:rsidR="002B6927" w:rsidRPr="00E60209">
        <w:rPr>
          <w:rFonts w:ascii="Times New Roman" w:hAnsi="Times New Roman" w:cs="Times New Roman"/>
          <w:sz w:val="28"/>
          <w:szCs w:val="28"/>
        </w:rPr>
        <w:t>Здесь определяющим фактором позитивной динамики стал положительный темп роста фонда оплаты труда</w:t>
      </w:r>
      <w:r w:rsidR="00936F17" w:rsidRPr="00E60209">
        <w:rPr>
          <w:rFonts w:ascii="Times New Roman" w:hAnsi="Times New Roman" w:cs="Times New Roman"/>
          <w:sz w:val="28"/>
          <w:szCs w:val="28"/>
        </w:rPr>
        <w:t>,</w:t>
      </w:r>
      <w:r w:rsidR="00CA255F" w:rsidRPr="00E60209">
        <w:rPr>
          <w:rFonts w:ascii="Times New Roman" w:hAnsi="Times New Roman" w:cs="Times New Roman"/>
          <w:sz w:val="28"/>
          <w:szCs w:val="28"/>
        </w:rPr>
        <w:t xml:space="preserve"> в связи с изменением </w:t>
      </w:r>
      <w:r w:rsidR="002B6927" w:rsidRPr="00E60209">
        <w:rPr>
          <w:rFonts w:ascii="Times New Roman" w:hAnsi="Times New Roman" w:cs="Times New Roman"/>
          <w:sz w:val="28"/>
          <w:szCs w:val="28"/>
        </w:rPr>
        <w:t>ми</w:t>
      </w:r>
      <w:r w:rsidR="0074228C" w:rsidRPr="00E60209">
        <w:rPr>
          <w:rFonts w:ascii="Times New Roman" w:hAnsi="Times New Roman" w:cs="Times New Roman"/>
          <w:sz w:val="28"/>
          <w:szCs w:val="28"/>
        </w:rPr>
        <w:t xml:space="preserve">нимального </w:t>
      </w:r>
      <w:proofErr w:type="gramStart"/>
      <w:r w:rsidR="0074228C" w:rsidRPr="00E60209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="0074228C" w:rsidRPr="00E60209">
        <w:rPr>
          <w:rFonts w:ascii="Times New Roman" w:hAnsi="Times New Roman" w:cs="Times New Roman"/>
          <w:sz w:val="28"/>
          <w:szCs w:val="28"/>
        </w:rPr>
        <w:t>.</w:t>
      </w:r>
    </w:p>
    <w:p w:rsidR="00AD04F9" w:rsidRPr="00D20DE7" w:rsidRDefault="004A2483" w:rsidP="00AD04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0D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структуре </w:t>
      </w:r>
      <w:r w:rsidR="003168E8" w:rsidRPr="00D20D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общего объема </w:t>
      </w:r>
      <w:r w:rsidRPr="00D20D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доходов налоговые и неналоговые доходы </w:t>
      </w:r>
      <w:r w:rsidR="00CB7E6E" w:rsidRPr="00D20D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составили </w:t>
      </w:r>
      <w:r w:rsidR="00D20DE7" w:rsidRPr="00D20DE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4258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CB7E6E" w:rsidRPr="00D20D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20D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%. </w:t>
      </w:r>
      <w:r w:rsidR="00AD04F9" w:rsidRPr="00D20D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20DE7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260D5A" w:rsidRPr="00D20D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20D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структуре </w:t>
      </w:r>
      <w:r w:rsidR="00CB7E6E" w:rsidRPr="00D20DE7">
        <w:rPr>
          <w:rFonts w:ascii="Times New Roman" w:hAnsi="Times New Roman" w:cs="Times New Roman"/>
          <w:color w:val="000000" w:themeColor="text1"/>
          <w:sz w:val="28"/>
          <w:szCs w:val="28"/>
        </w:rPr>
        <w:t>налоговых и неналоговых</w:t>
      </w:r>
      <w:r w:rsidR="003168E8" w:rsidRPr="00D20D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20DE7">
        <w:rPr>
          <w:rFonts w:ascii="Times New Roman" w:hAnsi="Times New Roman" w:cs="Times New Roman"/>
          <w:color w:val="000000" w:themeColor="text1"/>
          <w:sz w:val="28"/>
          <w:szCs w:val="28"/>
        </w:rPr>
        <w:t>доходов наибольшую долю соста</w:t>
      </w:r>
      <w:r w:rsidR="00A10A12" w:rsidRPr="00D20D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вляют поступления по НДФЛ – </w:t>
      </w:r>
      <w:r w:rsidR="00CB6844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24258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A10A12" w:rsidRPr="00D20D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20DE7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  <w:r w:rsidR="00A10A12" w:rsidRPr="00D20D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93A62" w:rsidRPr="00D20DE7" w:rsidRDefault="00B7013E" w:rsidP="00E3430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3696">
        <w:rPr>
          <w:rFonts w:ascii="Times New Roman" w:hAnsi="Times New Roman" w:cs="Times New Roman"/>
          <w:color w:val="000000" w:themeColor="text1"/>
          <w:sz w:val="28"/>
          <w:szCs w:val="28"/>
        </w:rPr>
        <w:t>Основным</w:t>
      </w:r>
      <w:r w:rsidR="00AD04F9" w:rsidRPr="00DD36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доходным </w:t>
      </w:r>
      <w:r w:rsidR="00A11532" w:rsidRPr="00DD36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04F9" w:rsidRPr="00DD3696">
        <w:rPr>
          <w:rFonts w:ascii="Times New Roman" w:hAnsi="Times New Roman" w:cs="Times New Roman"/>
          <w:color w:val="000000" w:themeColor="text1"/>
          <w:sz w:val="28"/>
          <w:szCs w:val="28"/>
        </w:rPr>
        <w:t>источник</w:t>
      </w:r>
      <w:r w:rsidR="00E12232" w:rsidRPr="00DD36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 </w:t>
      </w:r>
      <w:r w:rsidR="00AD04F9" w:rsidRPr="00DD36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перевыполнению плана по налоговым и неналоговым доходам за 1 квартал 201</w:t>
      </w:r>
      <w:r w:rsidR="00DD3696" w:rsidRPr="00DD3696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AD04F9" w:rsidRPr="00DD36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сумме </w:t>
      </w:r>
      <w:r w:rsidR="00DD3696" w:rsidRPr="00DD3696">
        <w:rPr>
          <w:rFonts w:ascii="Times New Roman" w:hAnsi="Times New Roman" w:cs="Times New Roman"/>
          <w:color w:val="000000" w:themeColor="text1"/>
          <w:sz w:val="28"/>
          <w:szCs w:val="28"/>
        </w:rPr>
        <w:t>3055,6</w:t>
      </w:r>
      <w:r w:rsidR="0057599E" w:rsidRPr="00DD36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</w:t>
      </w:r>
      <w:r w:rsidR="00E12232" w:rsidRPr="00DD3696">
        <w:rPr>
          <w:rFonts w:ascii="Times New Roman" w:hAnsi="Times New Roman" w:cs="Times New Roman"/>
          <w:color w:val="000000" w:themeColor="text1"/>
          <w:sz w:val="28"/>
          <w:szCs w:val="28"/>
        </w:rPr>
        <w:t>. руб. явля</w:t>
      </w:r>
      <w:r w:rsidRPr="00DD369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E12232" w:rsidRPr="00DD36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тся </w:t>
      </w:r>
      <w:r w:rsidR="00B1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налог на доходы </w:t>
      </w:r>
      <w:r w:rsidR="00DD3696" w:rsidRPr="00DD36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физических лиц</w:t>
      </w:r>
      <w:r w:rsidR="00E12232" w:rsidRPr="00DD369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F1F63" w:rsidRDefault="001A141D" w:rsidP="00E3430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73C6">
        <w:rPr>
          <w:rFonts w:ascii="Times New Roman" w:hAnsi="Times New Roman" w:cs="Times New Roman"/>
          <w:color w:val="000000" w:themeColor="text1"/>
          <w:sz w:val="28"/>
          <w:szCs w:val="28"/>
        </w:rPr>
        <w:t>Бюджетные назначения</w:t>
      </w:r>
      <w:r w:rsidR="00CC5809" w:rsidRPr="00B1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налоговым и неналоговым доходам</w:t>
      </w:r>
      <w:r w:rsidRPr="00B1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плану </w:t>
      </w:r>
      <w:r w:rsidR="00D50516" w:rsidRPr="00B1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B1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</w:t>
      </w:r>
      <w:r w:rsidR="00CC5809" w:rsidRPr="00B173C6">
        <w:rPr>
          <w:rFonts w:ascii="Times New Roman" w:hAnsi="Times New Roman" w:cs="Times New Roman"/>
          <w:color w:val="000000" w:themeColor="text1"/>
          <w:sz w:val="28"/>
          <w:szCs w:val="28"/>
        </w:rPr>
        <w:t>квартала</w:t>
      </w:r>
      <w:r w:rsidRPr="00B1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выполнены по </w:t>
      </w:r>
      <w:r w:rsidR="00C42D3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B1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C5809" w:rsidRPr="00B1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группам доходных источников из </w:t>
      </w:r>
      <w:r w:rsidR="0016427D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BA2B08" w:rsidRPr="00B1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-и </w:t>
      </w:r>
      <w:r w:rsidRPr="00B1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сумму </w:t>
      </w:r>
      <w:r w:rsidR="00C42D36">
        <w:rPr>
          <w:rFonts w:ascii="Times New Roman" w:hAnsi="Times New Roman" w:cs="Times New Roman"/>
          <w:color w:val="000000" w:themeColor="text1"/>
          <w:sz w:val="28"/>
          <w:szCs w:val="28"/>
        </w:rPr>
        <w:t>610,3</w:t>
      </w:r>
      <w:r w:rsidR="00740B84" w:rsidRPr="00B1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</w:t>
      </w:r>
      <w:r w:rsidR="00BA2B08" w:rsidRPr="00B173C6">
        <w:rPr>
          <w:rFonts w:ascii="Times New Roman" w:hAnsi="Times New Roman" w:cs="Times New Roman"/>
          <w:color w:val="000000" w:themeColor="text1"/>
          <w:sz w:val="28"/>
          <w:szCs w:val="28"/>
        </w:rPr>
        <w:t>. руб</w:t>
      </w:r>
      <w:r w:rsidR="00CF1F63" w:rsidRPr="00B173C6">
        <w:rPr>
          <w:rFonts w:ascii="Times New Roman" w:hAnsi="Times New Roman" w:cs="Times New Roman"/>
          <w:color w:val="000000" w:themeColor="text1"/>
          <w:sz w:val="28"/>
          <w:szCs w:val="28"/>
        </w:rPr>
        <w:t>.; в том числе:</w:t>
      </w:r>
      <w:r w:rsidR="00BA2B08" w:rsidRPr="00B1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42D36" w:rsidRDefault="00C42D36" w:rsidP="00E3430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налоги на совокупный доход в сумме 213 тыс. руб.</w:t>
      </w:r>
      <w:r w:rsidR="00F011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B1E25">
        <w:rPr>
          <w:rFonts w:ascii="Times New Roman" w:hAnsi="Times New Roman" w:cs="Times New Roman"/>
          <w:color w:val="000000" w:themeColor="text1"/>
          <w:sz w:val="28"/>
          <w:szCs w:val="28"/>
        </w:rPr>
        <w:t>(расчет прогноза поступлений производится главным администратором доходов</w:t>
      </w:r>
      <w:r w:rsidR="00C14A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B1E2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F01150" w:rsidRPr="00F01150">
        <w:rPr>
          <w:rFonts w:ascii="Times New Roman" w:hAnsi="Times New Roman" w:cs="Times New Roman"/>
          <w:sz w:val="26"/>
          <w:szCs w:val="26"/>
        </w:rPr>
        <w:t xml:space="preserve"> </w:t>
      </w:r>
      <w:r w:rsidR="00F01150" w:rsidRPr="00F01150">
        <w:rPr>
          <w:rFonts w:ascii="Times New Roman" w:hAnsi="Times New Roman" w:cs="Times New Roman"/>
          <w:color w:val="000000" w:themeColor="text1"/>
          <w:sz w:val="28"/>
          <w:szCs w:val="28"/>
        </w:rPr>
        <w:t>Межрайонной инспекции Федеральной налоговой службы № 5 по УР</w:t>
      </w:r>
      <w:r w:rsidR="00F01150">
        <w:rPr>
          <w:rFonts w:ascii="Times New Roman" w:hAnsi="Times New Roman" w:cs="Times New Roman"/>
          <w:color w:val="000000" w:themeColor="text1"/>
          <w:sz w:val="28"/>
          <w:szCs w:val="28"/>
        </w:rPr>
        <w:t>, невыполнение плана связано со снижением уровня собираемости по единому налогу на вмененный доход</w:t>
      </w:r>
      <w:r w:rsidR="000B1E25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F0115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173C6" w:rsidRPr="00B173C6" w:rsidRDefault="00B173C6" w:rsidP="00E3430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доходы от использования имущества, находящегося в государственной и муниципальной собственности в сумме 262,1 тыс. руб.</w:t>
      </w:r>
      <w:r w:rsidR="003D0B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(планируем</w:t>
      </w:r>
      <w:r w:rsidR="00FB01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ая сумма </w:t>
      </w:r>
      <w:r w:rsidR="003D0B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поступлени</w:t>
      </w:r>
      <w:r w:rsidR="00FB01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й от арендной платы за </w:t>
      </w:r>
      <w:r w:rsidR="003D0B9D">
        <w:rPr>
          <w:rFonts w:ascii="Times New Roman" w:hAnsi="Times New Roman" w:cs="Times New Roman"/>
          <w:color w:val="000000" w:themeColor="text1"/>
          <w:sz w:val="28"/>
          <w:szCs w:val="28"/>
        </w:rPr>
        <w:t>земельные участки</w:t>
      </w:r>
      <w:r w:rsidR="00FB01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0B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первом квартале </w:t>
      </w:r>
      <w:r w:rsidR="00FB016B">
        <w:rPr>
          <w:rFonts w:ascii="Times New Roman" w:hAnsi="Times New Roman" w:cs="Times New Roman"/>
          <w:color w:val="000000" w:themeColor="text1"/>
          <w:sz w:val="28"/>
          <w:szCs w:val="28"/>
        </w:rPr>
        <w:t>поступила в апреле</w:t>
      </w:r>
      <w:r w:rsidR="003D0B9D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F0115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346A5" w:rsidRDefault="00740B84" w:rsidP="00E34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73C6">
        <w:rPr>
          <w:rFonts w:ascii="Times New Roman" w:hAnsi="Times New Roman" w:cs="Times New Roman"/>
          <w:sz w:val="28"/>
          <w:szCs w:val="28"/>
        </w:rPr>
        <w:t xml:space="preserve">- платежи при пользовании природными ресурсами в сумме </w:t>
      </w:r>
      <w:r w:rsidR="00B173C6" w:rsidRPr="00B173C6">
        <w:rPr>
          <w:rFonts w:ascii="Times New Roman" w:hAnsi="Times New Roman" w:cs="Times New Roman"/>
          <w:sz w:val="28"/>
          <w:szCs w:val="28"/>
        </w:rPr>
        <w:t>53,7</w:t>
      </w:r>
      <w:r w:rsidRPr="00B173C6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9A199D">
        <w:rPr>
          <w:rFonts w:ascii="Times New Roman" w:hAnsi="Times New Roman" w:cs="Times New Roman"/>
          <w:sz w:val="28"/>
          <w:szCs w:val="28"/>
        </w:rPr>
        <w:t xml:space="preserve"> (</w:t>
      </w:r>
      <w:r w:rsidR="009A199D" w:rsidRPr="009A199D">
        <w:rPr>
          <w:rFonts w:ascii="Times New Roman" w:hAnsi="Times New Roman" w:cs="Times New Roman"/>
          <w:sz w:val="28"/>
          <w:szCs w:val="28"/>
        </w:rPr>
        <w:t>главным администратором доходов</w:t>
      </w:r>
      <w:r w:rsidR="00096F0B">
        <w:rPr>
          <w:rFonts w:ascii="Times New Roman" w:hAnsi="Times New Roman" w:cs="Times New Roman"/>
          <w:sz w:val="28"/>
          <w:szCs w:val="28"/>
        </w:rPr>
        <w:t xml:space="preserve"> </w:t>
      </w:r>
      <w:r w:rsidR="009A199D" w:rsidRPr="009A199D">
        <w:rPr>
          <w:rFonts w:ascii="Times New Roman" w:hAnsi="Times New Roman" w:cs="Times New Roman"/>
          <w:sz w:val="28"/>
          <w:szCs w:val="28"/>
        </w:rPr>
        <w:t>- Управления Федеральной службы по надзору в сфере природопользования (</w:t>
      </w:r>
      <w:proofErr w:type="spellStart"/>
      <w:r w:rsidR="009A199D" w:rsidRPr="009A199D"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 w:rsidR="009A199D" w:rsidRPr="009A199D">
        <w:rPr>
          <w:rFonts w:ascii="Times New Roman" w:hAnsi="Times New Roman" w:cs="Times New Roman"/>
          <w:sz w:val="28"/>
          <w:szCs w:val="28"/>
        </w:rPr>
        <w:t xml:space="preserve">) по Удмуртской Республике  в 2018 году  </w:t>
      </w:r>
      <w:r w:rsidR="00C346A5">
        <w:rPr>
          <w:rFonts w:ascii="Times New Roman" w:hAnsi="Times New Roman" w:cs="Times New Roman"/>
          <w:sz w:val="28"/>
          <w:szCs w:val="28"/>
        </w:rPr>
        <w:t>произведен пере</w:t>
      </w:r>
      <w:r w:rsidR="0082516E">
        <w:rPr>
          <w:rFonts w:ascii="Times New Roman" w:hAnsi="Times New Roman" w:cs="Times New Roman"/>
          <w:sz w:val="28"/>
          <w:szCs w:val="28"/>
        </w:rPr>
        <w:t>ра</w:t>
      </w:r>
      <w:r w:rsidR="00C346A5">
        <w:rPr>
          <w:rFonts w:ascii="Times New Roman" w:hAnsi="Times New Roman" w:cs="Times New Roman"/>
          <w:sz w:val="28"/>
          <w:szCs w:val="28"/>
        </w:rPr>
        <w:t>счет прогноза поступлений</w:t>
      </w:r>
      <w:r w:rsidR="00096F0B">
        <w:rPr>
          <w:rFonts w:ascii="Times New Roman" w:hAnsi="Times New Roman" w:cs="Times New Roman"/>
          <w:sz w:val="28"/>
          <w:szCs w:val="28"/>
        </w:rPr>
        <w:t xml:space="preserve"> (с 394 тыс. руб. на 175 тыс. руб.)</w:t>
      </w:r>
      <w:r w:rsidR="00C346A5">
        <w:rPr>
          <w:rFonts w:ascii="Times New Roman" w:hAnsi="Times New Roman" w:cs="Times New Roman"/>
          <w:sz w:val="28"/>
          <w:szCs w:val="28"/>
        </w:rPr>
        <w:t xml:space="preserve"> </w:t>
      </w:r>
      <w:r w:rsidR="009A199D" w:rsidRPr="009A199D">
        <w:rPr>
          <w:rFonts w:ascii="Times New Roman" w:hAnsi="Times New Roman" w:cs="Times New Roman"/>
          <w:sz w:val="28"/>
          <w:szCs w:val="28"/>
        </w:rPr>
        <w:t>согласно Постановлени</w:t>
      </w:r>
      <w:r w:rsidR="00C346A5">
        <w:rPr>
          <w:rFonts w:ascii="Times New Roman" w:hAnsi="Times New Roman" w:cs="Times New Roman"/>
          <w:sz w:val="28"/>
          <w:szCs w:val="28"/>
        </w:rPr>
        <w:t>ю</w:t>
      </w:r>
      <w:r w:rsidR="009A199D" w:rsidRPr="009A199D">
        <w:rPr>
          <w:rFonts w:ascii="Times New Roman" w:hAnsi="Times New Roman" w:cs="Times New Roman"/>
          <w:sz w:val="28"/>
          <w:szCs w:val="28"/>
        </w:rPr>
        <w:t xml:space="preserve"> Правительства</w:t>
      </w:r>
      <w:r w:rsidR="0082516E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9A199D" w:rsidRPr="009A199D">
        <w:rPr>
          <w:rFonts w:ascii="Times New Roman" w:hAnsi="Times New Roman" w:cs="Times New Roman"/>
          <w:sz w:val="28"/>
          <w:szCs w:val="28"/>
        </w:rPr>
        <w:t xml:space="preserve"> от 13 сентября 2016 года  № 913 «О ставках оплаты за негативное воздействие на окружающую среду</w:t>
      </w:r>
      <w:proofErr w:type="gramEnd"/>
      <w:r w:rsidR="009A199D" w:rsidRPr="009A199D">
        <w:rPr>
          <w:rFonts w:ascii="Times New Roman" w:hAnsi="Times New Roman" w:cs="Times New Roman"/>
          <w:sz w:val="28"/>
          <w:szCs w:val="28"/>
        </w:rPr>
        <w:t xml:space="preserve"> и дополнительных </w:t>
      </w:r>
      <w:proofErr w:type="gramStart"/>
      <w:r w:rsidR="009A199D" w:rsidRPr="009A199D">
        <w:rPr>
          <w:rFonts w:ascii="Times New Roman" w:hAnsi="Times New Roman" w:cs="Times New Roman"/>
          <w:sz w:val="28"/>
          <w:szCs w:val="28"/>
        </w:rPr>
        <w:t>коэффициентах</w:t>
      </w:r>
      <w:proofErr w:type="gramEnd"/>
      <w:r w:rsidR="009A199D" w:rsidRPr="009A199D">
        <w:rPr>
          <w:rFonts w:ascii="Times New Roman" w:hAnsi="Times New Roman" w:cs="Times New Roman"/>
          <w:sz w:val="28"/>
          <w:szCs w:val="28"/>
        </w:rPr>
        <w:t>»</w:t>
      </w:r>
      <w:r w:rsidR="00F01150">
        <w:rPr>
          <w:rFonts w:ascii="Times New Roman" w:hAnsi="Times New Roman" w:cs="Times New Roman"/>
          <w:sz w:val="28"/>
          <w:szCs w:val="28"/>
        </w:rPr>
        <w:t>;</w:t>
      </w:r>
    </w:p>
    <w:p w:rsidR="00740B84" w:rsidRPr="00B173C6" w:rsidRDefault="00740B84" w:rsidP="00E34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3C6">
        <w:rPr>
          <w:rFonts w:ascii="Times New Roman" w:hAnsi="Times New Roman" w:cs="Times New Roman"/>
          <w:sz w:val="28"/>
          <w:szCs w:val="28"/>
        </w:rPr>
        <w:t>-</w:t>
      </w:r>
      <w:r w:rsidR="00B173C6" w:rsidRPr="00B173C6">
        <w:rPr>
          <w:rFonts w:ascii="Times New Roman" w:hAnsi="Times New Roman" w:cs="Times New Roman"/>
          <w:sz w:val="28"/>
          <w:szCs w:val="28"/>
        </w:rPr>
        <w:t xml:space="preserve"> штрафы, санкции, возмещение ущерба в сумме 81,5 </w:t>
      </w:r>
      <w:r w:rsidRPr="00B173C6">
        <w:rPr>
          <w:rFonts w:ascii="Times New Roman" w:hAnsi="Times New Roman" w:cs="Times New Roman"/>
          <w:sz w:val="28"/>
          <w:szCs w:val="28"/>
        </w:rPr>
        <w:t>тыс. руб.</w:t>
      </w:r>
      <w:r w:rsidR="001B3DA9">
        <w:rPr>
          <w:rFonts w:ascii="Times New Roman" w:hAnsi="Times New Roman" w:cs="Times New Roman"/>
          <w:sz w:val="28"/>
          <w:szCs w:val="28"/>
        </w:rPr>
        <w:t xml:space="preserve"> (</w:t>
      </w:r>
      <w:r w:rsidR="00D45A16">
        <w:rPr>
          <w:rFonts w:ascii="Times New Roman" w:hAnsi="Times New Roman" w:cs="Times New Roman"/>
          <w:sz w:val="28"/>
          <w:szCs w:val="28"/>
        </w:rPr>
        <w:t>причинами не выполнения плана</w:t>
      </w:r>
      <w:r w:rsidR="002D1697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D45A16">
        <w:rPr>
          <w:rFonts w:ascii="Times New Roman" w:hAnsi="Times New Roman" w:cs="Times New Roman"/>
          <w:sz w:val="28"/>
          <w:szCs w:val="28"/>
        </w:rPr>
        <w:t xml:space="preserve"> </w:t>
      </w:r>
      <w:r w:rsidR="00633F18">
        <w:rPr>
          <w:rFonts w:ascii="Times New Roman" w:hAnsi="Times New Roman" w:cs="Times New Roman"/>
          <w:sz w:val="28"/>
          <w:szCs w:val="28"/>
        </w:rPr>
        <w:t xml:space="preserve">снижение поступлений от денежных </w:t>
      </w:r>
      <w:proofErr w:type="gramStart"/>
      <w:r w:rsidR="00633F18">
        <w:rPr>
          <w:rFonts w:ascii="Times New Roman" w:hAnsi="Times New Roman" w:cs="Times New Roman"/>
          <w:sz w:val="28"/>
          <w:szCs w:val="28"/>
        </w:rPr>
        <w:t>взысканий</w:t>
      </w:r>
      <w:proofErr w:type="gramEnd"/>
      <w:r w:rsidR="00633F18">
        <w:rPr>
          <w:rFonts w:ascii="Times New Roman" w:hAnsi="Times New Roman" w:cs="Times New Roman"/>
          <w:sz w:val="28"/>
          <w:szCs w:val="28"/>
        </w:rPr>
        <w:t xml:space="preserve"> </w:t>
      </w:r>
      <w:r w:rsidR="00633F18">
        <w:rPr>
          <w:rFonts w:ascii="Times New Roman" w:hAnsi="Times New Roman" w:cs="Times New Roman"/>
          <w:sz w:val="28"/>
          <w:szCs w:val="28"/>
        </w:rPr>
        <w:lastRenderedPageBreak/>
        <w:t xml:space="preserve">налагаемых </w:t>
      </w:r>
      <w:r w:rsidR="00B0004C">
        <w:rPr>
          <w:rFonts w:ascii="Times New Roman" w:hAnsi="Times New Roman" w:cs="Times New Roman"/>
          <w:sz w:val="28"/>
          <w:szCs w:val="28"/>
        </w:rPr>
        <w:t>П</w:t>
      </w:r>
      <w:r w:rsidR="00633F18">
        <w:rPr>
          <w:rFonts w:ascii="Times New Roman" w:hAnsi="Times New Roman" w:cs="Times New Roman"/>
          <w:sz w:val="28"/>
          <w:szCs w:val="28"/>
        </w:rPr>
        <w:t xml:space="preserve">рокуратурой </w:t>
      </w:r>
      <w:r w:rsidR="00B0004C">
        <w:rPr>
          <w:rFonts w:ascii="Times New Roman" w:hAnsi="Times New Roman" w:cs="Times New Roman"/>
          <w:sz w:val="28"/>
          <w:szCs w:val="28"/>
        </w:rPr>
        <w:t>Удмуртской Республики</w:t>
      </w:r>
      <w:r w:rsidR="00633F18">
        <w:rPr>
          <w:rFonts w:ascii="Times New Roman" w:hAnsi="Times New Roman" w:cs="Times New Roman"/>
          <w:sz w:val="28"/>
          <w:szCs w:val="28"/>
        </w:rPr>
        <w:t xml:space="preserve"> и Главным Управ</w:t>
      </w:r>
      <w:r w:rsidR="001D6C33">
        <w:rPr>
          <w:rFonts w:ascii="Times New Roman" w:hAnsi="Times New Roman" w:cs="Times New Roman"/>
          <w:sz w:val="28"/>
          <w:szCs w:val="28"/>
        </w:rPr>
        <w:t xml:space="preserve">лением </w:t>
      </w:r>
      <w:r w:rsidR="00633F18">
        <w:rPr>
          <w:rFonts w:ascii="Times New Roman" w:hAnsi="Times New Roman" w:cs="Times New Roman"/>
          <w:sz w:val="28"/>
          <w:szCs w:val="28"/>
        </w:rPr>
        <w:t>ветеринарии по Удмуртской Республике</w:t>
      </w:r>
      <w:r w:rsidR="001B3DA9">
        <w:rPr>
          <w:rFonts w:ascii="Times New Roman" w:hAnsi="Times New Roman" w:cs="Times New Roman"/>
          <w:sz w:val="28"/>
          <w:szCs w:val="28"/>
        </w:rPr>
        <w:t>)</w:t>
      </w:r>
    </w:p>
    <w:p w:rsidR="00DD5BCB" w:rsidRPr="008A4F61" w:rsidRDefault="00AA28DA" w:rsidP="00C975A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4F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Безвозмездные  поступления из бюджетов </w:t>
      </w:r>
      <w:r w:rsidR="00A10A12" w:rsidRPr="008A4F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других уровней исполнены на </w:t>
      </w:r>
      <w:r w:rsidR="00CF1F63" w:rsidRPr="008A4F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CB684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42581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A10A12" w:rsidRPr="008A4F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A4F61">
        <w:rPr>
          <w:rFonts w:ascii="Times New Roman" w:hAnsi="Times New Roman" w:cs="Times New Roman"/>
          <w:color w:val="000000" w:themeColor="text1"/>
          <w:sz w:val="28"/>
          <w:szCs w:val="28"/>
        </w:rPr>
        <w:t>% к уточненному годовому плану</w:t>
      </w:r>
      <w:r w:rsidR="00277C23" w:rsidRPr="008A4F6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975A7" w:rsidRPr="008A4F61" w:rsidRDefault="00A10A12" w:rsidP="006321F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4F61">
        <w:rPr>
          <w:rFonts w:ascii="Times New Roman" w:hAnsi="Times New Roman" w:cs="Times New Roman"/>
          <w:color w:val="000000" w:themeColor="text1"/>
          <w:sz w:val="28"/>
          <w:szCs w:val="28"/>
        </w:rPr>
        <w:t>Бюджет района за 1</w:t>
      </w:r>
      <w:r w:rsidR="00664F96" w:rsidRPr="008A4F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квартал </w:t>
      </w:r>
      <w:r w:rsidRPr="008A4F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</w:t>
      </w:r>
      <w:r w:rsidR="00CB6844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664F96" w:rsidRPr="008A4F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исполнен с </w:t>
      </w:r>
      <w:r w:rsidR="00CB6844">
        <w:rPr>
          <w:rFonts w:ascii="Times New Roman" w:hAnsi="Times New Roman" w:cs="Times New Roman"/>
          <w:color w:val="000000" w:themeColor="text1"/>
          <w:sz w:val="28"/>
          <w:szCs w:val="28"/>
        </w:rPr>
        <w:t>профицитом</w:t>
      </w:r>
      <w:r w:rsidR="00664F96" w:rsidRPr="008A4F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B6844">
        <w:rPr>
          <w:rFonts w:ascii="Times New Roman" w:hAnsi="Times New Roman" w:cs="Times New Roman"/>
          <w:color w:val="000000" w:themeColor="text1"/>
          <w:sz w:val="28"/>
          <w:szCs w:val="28"/>
        </w:rPr>
        <w:t>6 271,5</w:t>
      </w:r>
      <w:r w:rsidRPr="008A4F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975A7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Pr="008A4F61">
        <w:rPr>
          <w:rFonts w:ascii="Times New Roman" w:hAnsi="Times New Roman" w:cs="Times New Roman"/>
          <w:color w:val="000000" w:themeColor="text1"/>
          <w:sz w:val="28"/>
          <w:szCs w:val="28"/>
        </w:rPr>
        <w:t>. руб., то есть с превышением доход</w:t>
      </w:r>
      <w:r w:rsidR="00CB6844">
        <w:rPr>
          <w:rFonts w:ascii="Times New Roman" w:hAnsi="Times New Roman" w:cs="Times New Roman"/>
          <w:color w:val="000000" w:themeColor="text1"/>
          <w:sz w:val="28"/>
          <w:szCs w:val="28"/>
        </w:rPr>
        <w:t>ов над расходами</w:t>
      </w:r>
      <w:r w:rsidRPr="008A4F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8A707E" w:rsidRPr="00CF1F63" w:rsidRDefault="008A707E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F63">
        <w:rPr>
          <w:rFonts w:ascii="Times New Roman" w:hAnsi="Times New Roman" w:cs="Times New Roman"/>
          <w:sz w:val="28"/>
          <w:szCs w:val="28"/>
        </w:rPr>
        <w:t xml:space="preserve">Бюджет района по расходам исполнен в сумме </w:t>
      </w:r>
      <w:r w:rsidR="003A6A33">
        <w:rPr>
          <w:rFonts w:ascii="Times New Roman" w:hAnsi="Times New Roman" w:cs="Times New Roman"/>
          <w:sz w:val="28"/>
          <w:szCs w:val="28"/>
        </w:rPr>
        <w:t>157 284,9</w:t>
      </w:r>
      <w:r w:rsidR="00C975A7">
        <w:rPr>
          <w:rFonts w:ascii="Times New Roman" w:hAnsi="Times New Roman" w:cs="Times New Roman"/>
          <w:sz w:val="28"/>
          <w:szCs w:val="28"/>
        </w:rPr>
        <w:t xml:space="preserve"> тыс</w:t>
      </w:r>
      <w:r w:rsidRPr="00CF1F63">
        <w:rPr>
          <w:rFonts w:ascii="Times New Roman" w:hAnsi="Times New Roman" w:cs="Times New Roman"/>
          <w:sz w:val="28"/>
          <w:szCs w:val="28"/>
        </w:rPr>
        <w:t xml:space="preserve">. руб., или на </w:t>
      </w:r>
      <w:r w:rsidR="00C975A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3A6A33">
        <w:rPr>
          <w:rFonts w:ascii="Times New Roman" w:hAnsi="Times New Roman" w:cs="Times New Roman"/>
          <w:sz w:val="28"/>
          <w:szCs w:val="28"/>
        </w:rPr>
        <w:t>4</w:t>
      </w:r>
      <w:r w:rsidRPr="00CF1F63">
        <w:rPr>
          <w:rFonts w:ascii="Times New Roman" w:hAnsi="Times New Roman" w:cs="Times New Roman"/>
          <w:sz w:val="28"/>
          <w:szCs w:val="28"/>
        </w:rPr>
        <w:t xml:space="preserve"> % к уточненному годовому плану.</w:t>
      </w:r>
    </w:p>
    <w:p w:rsidR="008A707E" w:rsidRPr="00CF1F63" w:rsidRDefault="008A707E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F63">
        <w:rPr>
          <w:rFonts w:ascii="Times New Roman" w:hAnsi="Times New Roman" w:cs="Times New Roman"/>
          <w:sz w:val="28"/>
          <w:szCs w:val="28"/>
        </w:rPr>
        <w:t xml:space="preserve">Темп роста расходов к аналогичному периоду прошлого года составил </w:t>
      </w:r>
      <w:r w:rsidR="003A6A33">
        <w:rPr>
          <w:rFonts w:ascii="Times New Roman" w:hAnsi="Times New Roman" w:cs="Times New Roman"/>
          <w:sz w:val="28"/>
          <w:szCs w:val="28"/>
        </w:rPr>
        <w:t xml:space="preserve">      94</w:t>
      </w:r>
      <w:r w:rsidRPr="00CF1F63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8A707E" w:rsidRPr="00CF1F63" w:rsidRDefault="008A707E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F63">
        <w:rPr>
          <w:rFonts w:ascii="Times New Roman" w:hAnsi="Times New Roman" w:cs="Times New Roman"/>
          <w:sz w:val="28"/>
          <w:szCs w:val="28"/>
        </w:rPr>
        <w:t>В структуре расходов бюджета расходы социальной направленнос</w:t>
      </w:r>
      <w:r w:rsidR="003A6A33">
        <w:rPr>
          <w:rFonts w:ascii="Times New Roman" w:hAnsi="Times New Roman" w:cs="Times New Roman"/>
          <w:sz w:val="28"/>
          <w:szCs w:val="28"/>
        </w:rPr>
        <w:t>ти в бюджете района составили 89</w:t>
      </w:r>
      <w:r w:rsidRPr="00CF1F63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8A707E" w:rsidRPr="00CF1F63" w:rsidRDefault="008A707E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F63">
        <w:rPr>
          <w:rFonts w:ascii="Times New Roman" w:hAnsi="Times New Roman" w:cs="Times New Roman"/>
          <w:sz w:val="28"/>
          <w:szCs w:val="28"/>
        </w:rPr>
        <w:t xml:space="preserve">Расходы на поддержку </w:t>
      </w:r>
      <w:r>
        <w:rPr>
          <w:rFonts w:ascii="Times New Roman" w:hAnsi="Times New Roman" w:cs="Times New Roman"/>
          <w:sz w:val="28"/>
          <w:szCs w:val="28"/>
        </w:rPr>
        <w:t xml:space="preserve">отраслей экономики составили </w:t>
      </w:r>
      <w:r w:rsidR="003A6A33">
        <w:rPr>
          <w:rFonts w:ascii="Times New Roman" w:hAnsi="Times New Roman" w:cs="Times New Roman"/>
          <w:sz w:val="28"/>
          <w:szCs w:val="28"/>
        </w:rPr>
        <w:t>1</w:t>
      </w:r>
      <w:r w:rsidRPr="00CF1F63">
        <w:rPr>
          <w:rFonts w:ascii="Times New Roman" w:hAnsi="Times New Roman" w:cs="Times New Roman"/>
          <w:sz w:val="28"/>
          <w:szCs w:val="28"/>
        </w:rPr>
        <w:t xml:space="preserve"> % всех расходов бюджета района.</w:t>
      </w:r>
    </w:p>
    <w:p w:rsidR="008A707E" w:rsidRPr="00CF1F63" w:rsidRDefault="008A707E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F63">
        <w:rPr>
          <w:rFonts w:ascii="Times New Roman" w:hAnsi="Times New Roman" w:cs="Times New Roman"/>
          <w:sz w:val="28"/>
          <w:szCs w:val="28"/>
        </w:rPr>
        <w:t xml:space="preserve">Расходы на общегосударственные вопросы составили </w:t>
      </w:r>
      <w:r w:rsidR="003A6A33">
        <w:rPr>
          <w:rFonts w:ascii="Times New Roman" w:hAnsi="Times New Roman" w:cs="Times New Roman"/>
          <w:sz w:val="28"/>
          <w:szCs w:val="28"/>
        </w:rPr>
        <w:t>10</w:t>
      </w:r>
      <w:r w:rsidRPr="00CF1F63">
        <w:rPr>
          <w:rFonts w:ascii="Times New Roman" w:hAnsi="Times New Roman" w:cs="Times New Roman"/>
          <w:sz w:val="28"/>
          <w:szCs w:val="28"/>
        </w:rPr>
        <w:t xml:space="preserve"> % всех расходов бюджета района.</w:t>
      </w:r>
    </w:p>
    <w:p w:rsidR="008A707E" w:rsidRDefault="008A707E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F63">
        <w:rPr>
          <w:rFonts w:ascii="Times New Roman" w:hAnsi="Times New Roman" w:cs="Times New Roman"/>
          <w:sz w:val="28"/>
          <w:szCs w:val="28"/>
        </w:rPr>
        <w:t xml:space="preserve">Из 11 разделов функциональной классификации расходов бюджета исполнение расходной части бюджета ниже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F1F63">
        <w:rPr>
          <w:rFonts w:ascii="Times New Roman" w:hAnsi="Times New Roman" w:cs="Times New Roman"/>
          <w:sz w:val="28"/>
          <w:szCs w:val="28"/>
        </w:rPr>
        <w:t xml:space="preserve"> % по </w:t>
      </w:r>
      <w:r w:rsidR="003A6A3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разделам</w:t>
      </w:r>
      <w:r w:rsidRPr="00CF1F6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A6A33" w:rsidRDefault="003A6A33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«Общегосударственные вопросы» - 19 %</w:t>
      </w:r>
    </w:p>
    <w:p w:rsidR="008A707E" w:rsidRDefault="008A707E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«Национальная экономика» - </w:t>
      </w:r>
      <w:r w:rsidR="003A6A3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8A707E" w:rsidRDefault="008A707E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«Жилищно-коммунальное хозяйство» - </w:t>
      </w:r>
      <w:r w:rsidR="003A6A3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3A6A33" w:rsidRDefault="003A6A33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«Обслуживание государственного и муниципального долга» - 0 %</w:t>
      </w:r>
    </w:p>
    <w:p w:rsidR="008A707E" w:rsidRPr="00CF1F63" w:rsidRDefault="008A707E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«Межбюджетные трансферты общего характера» - 9 %.</w:t>
      </w:r>
    </w:p>
    <w:p w:rsidR="008A707E" w:rsidRPr="00CF1F63" w:rsidRDefault="001F6562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A707E" w:rsidRPr="00CF1F63">
        <w:rPr>
          <w:rFonts w:ascii="Times New Roman" w:hAnsi="Times New Roman" w:cs="Times New Roman"/>
          <w:sz w:val="28"/>
          <w:szCs w:val="28"/>
        </w:rPr>
        <w:t>сполнени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A707E" w:rsidRPr="00CF1F63">
        <w:rPr>
          <w:rFonts w:ascii="Times New Roman" w:hAnsi="Times New Roman" w:cs="Times New Roman"/>
          <w:sz w:val="28"/>
          <w:szCs w:val="28"/>
        </w:rPr>
        <w:t xml:space="preserve"> расходной части бюджета по подразделам бюджетной классификации РФ.</w:t>
      </w:r>
    </w:p>
    <w:p w:rsidR="008D6115" w:rsidRDefault="008A707E" w:rsidP="008A707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40D6">
        <w:rPr>
          <w:rFonts w:ascii="Times New Roman" w:hAnsi="Times New Roman" w:cs="Times New Roman"/>
          <w:sz w:val="28"/>
          <w:szCs w:val="28"/>
        </w:rPr>
        <w:t xml:space="preserve">По </w:t>
      </w:r>
      <w:r w:rsidR="008D6115">
        <w:rPr>
          <w:rFonts w:ascii="Times New Roman" w:hAnsi="Times New Roman" w:cs="Times New Roman"/>
          <w:sz w:val="28"/>
          <w:szCs w:val="28"/>
        </w:rPr>
        <w:t>8</w:t>
      </w:r>
      <w:r w:rsidRPr="000B40D6">
        <w:rPr>
          <w:rFonts w:ascii="Times New Roman" w:hAnsi="Times New Roman" w:cs="Times New Roman"/>
          <w:sz w:val="28"/>
          <w:szCs w:val="28"/>
        </w:rPr>
        <w:t xml:space="preserve"> подразделам  классификации расходов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0B40D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D6115" w:rsidRDefault="008D6115" w:rsidP="008A707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0105 «Судебная система»</w:t>
      </w:r>
    </w:p>
    <w:p w:rsidR="008D6115" w:rsidRDefault="008D6115" w:rsidP="008A707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0314 «Другие вопросы в области национальной безопасности и правоохранительной деятельности»,</w:t>
      </w:r>
    </w:p>
    <w:p w:rsidR="008A707E" w:rsidRDefault="008D6115" w:rsidP="008A707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0405 «Сельское хозяйство»</w:t>
      </w:r>
      <w:r w:rsidR="008A70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707E" w:rsidRDefault="008A707E" w:rsidP="008A707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40D6">
        <w:rPr>
          <w:rFonts w:ascii="Times New Roman" w:hAnsi="Times New Roman" w:cs="Times New Roman"/>
          <w:sz w:val="28"/>
          <w:szCs w:val="28"/>
        </w:rPr>
        <w:t xml:space="preserve">0408 «Транспорт», </w:t>
      </w:r>
    </w:p>
    <w:p w:rsidR="008D6115" w:rsidRDefault="008D6115" w:rsidP="008A707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0412 «Другие вопросы в области национальной экономики»,</w:t>
      </w:r>
    </w:p>
    <w:p w:rsidR="008A707E" w:rsidRDefault="008A707E" w:rsidP="008A707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050</w:t>
      </w:r>
      <w:r w:rsidR="008D6115">
        <w:rPr>
          <w:rFonts w:ascii="Times New Roman" w:hAnsi="Times New Roman" w:cs="Times New Roman"/>
          <w:sz w:val="28"/>
          <w:szCs w:val="28"/>
        </w:rPr>
        <w:t>3</w:t>
      </w:r>
      <w:r w:rsidRPr="000B40D6">
        <w:rPr>
          <w:rFonts w:ascii="Times New Roman" w:hAnsi="Times New Roman" w:cs="Times New Roman"/>
          <w:sz w:val="28"/>
          <w:szCs w:val="28"/>
        </w:rPr>
        <w:t xml:space="preserve"> «</w:t>
      </w:r>
      <w:r w:rsidR="008D6115">
        <w:rPr>
          <w:rFonts w:ascii="Times New Roman" w:hAnsi="Times New Roman" w:cs="Times New Roman"/>
          <w:sz w:val="28"/>
          <w:szCs w:val="28"/>
        </w:rPr>
        <w:t>Благоустройство</w:t>
      </w:r>
      <w:r w:rsidRPr="000B40D6"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8A707E" w:rsidRDefault="008A707E" w:rsidP="008A707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40D6">
        <w:rPr>
          <w:rFonts w:ascii="Times New Roman" w:hAnsi="Times New Roman" w:cs="Times New Roman"/>
          <w:sz w:val="28"/>
          <w:szCs w:val="28"/>
        </w:rPr>
        <w:t>0705 «Профессиональная подготовка, переподготовка и повышение квалификации»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A707E" w:rsidRDefault="008D6115" w:rsidP="008A707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1301 «Обслуживание государственного и муниципального долга»</w:t>
      </w:r>
    </w:p>
    <w:p w:rsidR="008A707E" w:rsidRDefault="008A707E" w:rsidP="008A707E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0D6">
        <w:rPr>
          <w:rFonts w:ascii="Times New Roman" w:hAnsi="Times New Roman" w:cs="Times New Roman"/>
          <w:sz w:val="28"/>
          <w:szCs w:val="28"/>
        </w:rPr>
        <w:t>расходы исполнены на 0 % к уточненному годовому плану. Исполнение расходов производится в соответствии с планом мероприятий, предусмотренных муниципальными программами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707E" w:rsidRDefault="008A707E" w:rsidP="008A707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1</w:t>
      </w:r>
      <w:r w:rsidR="008D611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подразделам классификации расходов бюджета расходы исполнены ниже 20 %:</w:t>
      </w:r>
    </w:p>
    <w:p w:rsidR="008A707E" w:rsidRPr="00D655AD" w:rsidRDefault="008A707E" w:rsidP="00D933B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010</w:t>
      </w:r>
      <w:r w:rsidR="008D611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«Функционирование </w:t>
      </w:r>
      <w:r w:rsidR="008D6115">
        <w:rPr>
          <w:rFonts w:ascii="Times New Roman" w:hAnsi="Times New Roman" w:cs="Times New Roman"/>
          <w:sz w:val="28"/>
          <w:szCs w:val="28"/>
        </w:rPr>
        <w:t xml:space="preserve">законодательных (представительных) </w:t>
      </w:r>
      <w:r>
        <w:rPr>
          <w:rFonts w:ascii="Times New Roman" w:hAnsi="Times New Roman" w:cs="Times New Roman"/>
          <w:sz w:val="28"/>
          <w:szCs w:val="28"/>
        </w:rPr>
        <w:t>орган</w:t>
      </w:r>
      <w:r w:rsidR="008D6115">
        <w:rPr>
          <w:rFonts w:ascii="Times New Roman" w:hAnsi="Times New Roman" w:cs="Times New Roman"/>
          <w:sz w:val="28"/>
          <w:szCs w:val="28"/>
        </w:rPr>
        <w:t>ов государственной власти и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 расходы</w:t>
      </w:r>
      <w:r w:rsidR="008D61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исполнены в сумме </w:t>
      </w:r>
      <w:r w:rsidR="008D6115">
        <w:rPr>
          <w:rFonts w:ascii="Times New Roman" w:hAnsi="Times New Roman" w:cs="Times New Roman"/>
          <w:sz w:val="28"/>
          <w:szCs w:val="28"/>
        </w:rPr>
        <w:t>193,4</w:t>
      </w:r>
      <w:r>
        <w:rPr>
          <w:rFonts w:ascii="Times New Roman" w:hAnsi="Times New Roman" w:cs="Times New Roman"/>
          <w:sz w:val="28"/>
          <w:szCs w:val="28"/>
        </w:rPr>
        <w:t xml:space="preserve"> тыс. руб. при плане </w:t>
      </w:r>
      <w:r w:rsidR="008D6115">
        <w:rPr>
          <w:rFonts w:ascii="Times New Roman" w:hAnsi="Times New Roman" w:cs="Times New Roman"/>
          <w:sz w:val="28"/>
          <w:szCs w:val="28"/>
        </w:rPr>
        <w:t>1 042,0</w:t>
      </w:r>
      <w:r>
        <w:rPr>
          <w:rFonts w:ascii="Times New Roman" w:hAnsi="Times New Roman" w:cs="Times New Roman"/>
          <w:sz w:val="28"/>
          <w:szCs w:val="28"/>
        </w:rPr>
        <w:t xml:space="preserve"> тыс. руб., что составляет 1</w:t>
      </w:r>
      <w:r w:rsidR="008D611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%. </w:t>
      </w:r>
      <w:r w:rsidR="00D933BF" w:rsidRPr="00D655AD">
        <w:rPr>
          <w:rFonts w:ascii="Times New Roman" w:hAnsi="Times New Roman" w:cs="Times New Roman"/>
          <w:sz w:val="28"/>
          <w:szCs w:val="28"/>
        </w:rPr>
        <w:t>Низкое исполнение связано с отсутствием кредиторской задолженности по выплате заработной платы по состоянию на 1 января 201</w:t>
      </w:r>
      <w:r w:rsidR="00094AE0" w:rsidRPr="00D655AD">
        <w:rPr>
          <w:rFonts w:ascii="Times New Roman" w:hAnsi="Times New Roman" w:cs="Times New Roman"/>
          <w:sz w:val="28"/>
          <w:szCs w:val="28"/>
        </w:rPr>
        <w:t>8</w:t>
      </w:r>
      <w:r w:rsidR="00D933BF" w:rsidRPr="00D655AD">
        <w:rPr>
          <w:rFonts w:ascii="Times New Roman" w:hAnsi="Times New Roman" w:cs="Times New Roman"/>
          <w:sz w:val="28"/>
          <w:szCs w:val="28"/>
        </w:rPr>
        <w:t xml:space="preserve"> года. Заработная плата за 2 половину марта по сроку выплаты в апреле текущего года.</w:t>
      </w:r>
    </w:p>
    <w:p w:rsidR="008A707E" w:rsidRPr="00D655AD" w:rsidRDefault="008A707E" w:rsidP="003D0D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010</w:t>
      </w:r>
      <w:r w:rsidR="008D611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D6115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A707E">
        <w:rPr>
          <w:rFonts w:ascii="Times New Roman" w:hAnsi="Times New Roman" w:cs="Times New Roman"/>
          <w:sz w:val="28"/>
          <w:szCs w:val="28"/>
        </w:rPr>
        <w:t xml:space="preserve"> </w:t>
      </w:r>
      <w:r w:rsidR="00D732EF">
        <w:rPr>
          <w:rFonts w:ascii="Times New Roman" w:hAnsi="Times New Roman" w:cs="Times New Roman"/>
          <w:sz w:val="28"/>
          <w:szCs w:val="28"/>
        </w:rPr>
        <w:t xml:space="preserve">расходы исполнены в сумме </w:t>
      </w:r>
      <w:r w:rsidR="00302617">
        <w:rPr>
          <w:rFonts w:ascii="Times New Roman" w:hAnsi="Times New Roman" w:cs="Times New Roman"/>
          <w:sz w:val="28"/>
          <w:szCs w:val="28"/>
        </w:rPr>
        <w:t>9 026,2</w:t>
      </w:r>
      <w:r w:rsidR="00D732EF">
        <w:rPr>
          <w:rFonts w:ascii="Times New Roman" w:hAnsi="Times New Roman" w:cs="Times New Roman"/>
          <w:sz w:val="28"/>
          <w:szCs w:val="28"/>
        </w:rPr>
        <w:t xml:space="preserve"> тыс. руб. при плане </w:t>
      </w:r>
      <w:r w:rsidR="00302617">
        <w:rPr>
          <w:rFonts w:ascii="Times New Roman" w:hAnsi="Times New Roman" w:cs="Times New Roman"/>
          <w:sz w:val="28"/>
          <w:szCs w:val="28"/>
        </w:rPr>
        <w:t>46 463,1</w:t>
      </w:r>
      <w:r w:rsidR="00D732EF">
        <w:rPr>
          <w:rFonts w:ascii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sz w:val="28"/>
          <w:szCs w:val="28"/>
        </w:rPr>
        <w:t>. руб., что составляет</w:t>
      </w:r>
      <w:r w:rsidR="003026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30261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%.</w:t>
      </w:r>
      <w:r w:rsidR="00DD5BC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D5BCB" w:rsidRPr="00D655AD">
        <w:rPr>
          <w:rFonts w:ascii="Times New Roman" w:hAnsi="Times New Roman" w:cs="Times New Roman"/>
          <w:sz w:val="28"/>
          <w:szCs w:val="28"/>
        </w:rPr>
        <w:t>Низкое исполнение связано с отсутствием кредиторской задолженности по выплате заработной платы по состоянию на 1 января 201</w:t>
      </w:r>
      <w:r w:rsidR="00D655AD">
        <w:rPr>
          <w:rFonts w:ascii="Times New Roman" w:hAnsi="Times New Roman" w:cs="Times New Roman"/>
          <w:sz w:val="28"/>
          <w:szCs w:val="28"/>
        </w:rPr>
        <w:t>8</w:t>
      </w:r>
      <w:r w:rsidR="00DD5BCB" w:rsidRPr="00D655AD">
        <w:rPr>
          <w:rFonts w:ascii="Times New Roman" w:hAnsi="Times New Roman" w:cs="Times New Roman"/>
          <w:sz w:val="28"/>
          <w:szCs w:val="28"/>
        </w:rPr>
        <w:t xml:space="preserve"> года. Заработная плата за 2 половину марта по сроку выплаты в апреле текущего года.</w:t>
      </w:r>
    </w:p>
    <w:p w:rsidR="00FF1957" w:rsidRDefault="00302617" w:rsidP="003D0D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5AD">
        <w:rPr>
          <w:rFonts w:ascii="Times New Roman" w:hAnsi="Times New Roman" w:cs="Times New Roman"/>
          <w:sz w:val="28"/>
          <w:szCs w:val="28"/>
        </w:rPr>
        <w:t xml:space="preserve">0113 «Другие общегосударственные вопросы» расходы исполнены в сумме 1 364,0 тыс. руб. при плане 9 483,3 тыс. руб., что составляет 14 %. </w:t>
      </w:r>
      <w:r w:rsidR="00FF1957">
        <w:rPr>
          <w:rFonts w:ascii="Times New Roman" w:hAnsi="Times New Roman" w:cs="Times New Roman"/>
          <w:sz w:val="28"/>
          <w:szCs w:val="28"/>
        </w:rPr>
        <w:t>Из общей суммы бюджетных ассигнований предусмотрены бюджетные ассигнования:</w:t>
      </w:r>
    </w:p>
    <w:p w:rsidR="00302617" w:rsidRDefault="00FF1957" w:rsidP="003D0D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проведение мероприятий по демонтажу аварийных объектов (здание детского сада  с. Уральский)  в сумме 862,3 тыс. руб. в настоящее время ведутся работы по проведению конкурсных процедур. </w:t>
      </w:r>
      <w:r w:rsidR="00302617" w:rsidRPr="00D655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516D" w:rsidRPr="00D655AD" w:rsidRDefault="0091516D" w:rsidP="003D0D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оплате услуг по земельным и кадастровым работам в сумме 313,0 тыс. руб., по </w:t>
      </w:r>
      <w:r w:rsidRPr="00D80F08">
        <w:rPr>
          <w:rFonts w:ascii="Times New Roman" w:hAnsi="Times New Roman" w:cs="Times New Roman"/>
          <w:sz w:val="28"/>
          <w:szCs w:val="28"/>
        </w:rPr>
        <w:t>оценке собственности, подготовке технических паспортов</w:t>
      </w:r>
      <w:r>
        <w:rPr>
          <w:rFonts w:ascii="Times New Roman" w:hAnsi="Times New Roman" w:cs="Times New Roman"/>
          <w:sz w:val="28"/>
          <w:szCs w:val="28"/>
        </w:rPr>
        <w:t xml:space="preserve"> в сумме 800,0 тыс. руб., р</w:t>
      </w:r>
      <w:r w:rsidRPr="00D80F08">
        <w:rPr>
          <w:rFonts w:ascii="Times New Roman" w:hAnsi="Times New Roman" w:cs="Times New Roman"/>
          <w:sz w:val="28"/>
          <w:szCs w:val="28"/>
        </w:rPr>
        <w:t xml:space="preserve">асходы осуществляются </w:t>
      </w:r>
      <w:proofErr w:type="gramStart"/>
      <w:r w:rsidRPr="00D80F08">
        <w:rPr>
          <w:rFonts w:ascii="Times New Roman" w:hAnsi="Times New Roman" w:cs="Times New Roman"/>
          <w:sz w:val="28"/>
          <w:szCs w:val="28"/>
        </w:rPr>
        <w:t>согласно плана</w:t>
      </w:r>
      <w:proofErr w:type="gramEnd"/>
      <w:r w:rsidRPr="00D80F08">
        <w:rPr>
          <w:rFonts w:ascii="Times New Roman" w:hAnsi="Times New Roman" w:cs="Times New Roman"/>
          <w:sz w:val="28"/>
          <w:szCs w:val="28"/>
        </w:rPr>
        <w:t xml:space="preserve">  мероприятий в соответствии с муниципальной программой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1516D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7783D" w:rsidRPr="0077783D" w:rsidRDefault="00946F51" w:rsidP="007778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0409 «Дорожное хозяйство»</w:t>
      </w:r>
      <w:r w:rsidR="001121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расходы исполнены в сумме </w:t>
      </w:r>
      <w:r w:rsidR="00302617">
        <w:rPr>
          <w:rFonts w:ascii="Times New Roman" w:hAnsi="Times New Roman" w:cs="Times New Roman"/>
          <w:sz w:val="28"/>
          <w:szCs w:val="28"/>
        </w:rPr>
        <w:t>1 034,0</w:t>
      </w:r>
      <w:r w:rsidR="00D732EF">
        <w:rPr>
          <w:rFonts w:ascii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sz w:val="28"/>
          <w:szCs w:val="28"/>
        </w:rPr>
        <w:t xml:space="preserve">. руб., при плане </w:t>
      </w:r>
      <w:r w:rsidR="00302617">
        <w:rPr>
          <w:rFonts w:ascii="Times New Roman" w:hAnsi="Times New Roman" w:cs="Times New Roman"/>
          <w:sz w:val="28"/>
          <w:szCs w:val="28"/>
        </w:rPr>
        <w:t>12 633,0</w:t>
      </w:r>
      <w:r w:rsidR="00D732EF">
        <w:rPr>
          <w:rFonts w:ascii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sz w:val="28"/>
          <w:szCs w:val="28"/>
        </w:rPr>
        <w:t xml:space="preserve">. руб., что составляет  </w:t>
      </w:r>
      <w:r w:rsidR="0030261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%. </w:t>
      </w:r>
      <w:r w:rsidR="002E126F">
        <w:rPr>
          <w:rFonts w:ascii="Times New Roman" w:hAnsi="Times New Roman" w:cs="Times New Roman"/>
          <w:sz w:val="28"/>
          <w:szCs w:val="28"/>
        </w:rPr>
        <w:t xml:space="preserve">Из общей суммы бюджетных ассигнований предусмотрены дополнительные ассигнования из бюджета УР на развитие сети автомобильных дорог местного значения, в том числе на маршруты школьных автобусов в сумме 1 525,1 млн. руб. </w:t>
      </w:r>
      <w:r w:rsidR="0077783D">
        <w:rPr>
          <w:rFonts w:ascii="Times New Roman" w:hAnsi="Times New Roman" w:cs="Times New Roman"/>
          <w:sz w:val="28"/>
          <w:szCs w:val="28"/>
        </w:rPr>
        <w:t xml:space="preserve"> Р</w:t>
      </w:r>
      <w:r w:rsidR="001F6562">
        <w:rPr>
          <w:rFonts w:ascii="Times New Roman" w:hAnsi="Times New Roman" w:cs="Times New Roman"/>
          <w:sz w:val="28"/>
          <w:szCs w:val="28"/>
        </w:rPr>
        <w:t>аб</w:t>
      </w:r>
      <w:r w:rsidR="0077783D">
        <w:rPr>
          <w:rFonts w:ascii="Times New Roman" w:hAnsi="Times New Roman" w:cs="Times New Roman"/>
          <w:sz w:val="28"/>
          <w:szCs w:val="28"/>
        </w:rPr>
        <w:t xml:space="preserve">оты выполняются </w:t>
      </w:r>
      <w:r w:rsidR="001F6562">
        <w:rPr>
          <w:rFonts w:ascii="Times New Roman" w:hAnsi="Times New Roman" w:cs="Times New Roman"/>
          <w:sz w:val="28"/>
          <w:szCs w:val="28"/>
        </w:rPr>
        <w:t xml:space="preserve"> согласно графика</w:t>
      </w:r>
      <w:r w:rsidR="0077783D">
        <w:rPr>
          <w:rFonts w:ascii="Times New Roman" w:hAnsi="Times New Roman" w:cs="Times New Roman"/>
          <w:sz w:val="28"/>
          <w:szCs w:val="28"/>
        </w:rPr>
        <w:t>, оплата будет произведена согласно выполненных</w:t>
      </w:r>
      <w:proofErr w:type="gramEnd"/>
      <w:r w:rsidR="0077783D">
        <w:rPr>
          <w:rFonts w:ascii="Times New Roman" w:hAnsi="Times New Roman" w:cs="Times New Roman"/>
          <w:sz w:val="28"/>
          <w:szCs w:val="28"/>
        </w:rPr>
        <w:t xml:space="preserve"> работ.</w:t>
      </w:r>
      <w:r w:rsidR="002E126F">
        <w:rPr>
          <w:rFonts w:ascii="Times New Roman" w:hAnsi="Times New Roman" w:cs="Times New Roman"/>
          <w:sz w:val="28"/>
          <w:szCs w:val="28"/>
        </w:rPr>
        <w:t xml:space="preserve"> </w:t>
      </w:r>
      <w:r w:rsidR="0077783D" w:rsidRPr="0077783D">
        <w:rPr>
          <w:rFonts w:ascii="Times New Roman" w:hAnsi="Times New Roman" w:cs="Times New Roman"/>
          <w:sz w:val="28"/>
          <w:szCs w:val="28"/>
        </w:rPr>
        <w:t>Фактически на отчетную дату денежные сред</w:t>
      </w:r>
      <w:r w:rsidR="0077783D">
        <w:rPr>
          <w:rFonts w:ascii="Times New Roman" w:hAnsi="Times New Roman" w:cs="Times New Roman"/>
          <w:sz w:val="28"/>
          <w:szCs w:val="28"/>
        </w:rPr>
        <w:t>ства из бюджета УР не поступили.</w:t>
      </w:r>
    </w:p>
    <w:p w:rsidR="00A54DC5" w:rsidRDefault="00A54DC5" w:rsidP="00A54DC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B40D6">
        <w:rPr>
          <w:rFonts w:ascii="Times New Roman" w:hAnsi="Times New Roman" w:cs="Times New Roman"/>
          <w:sz w:val="28"/>
          <w:szCs w:val="28"/>
        </w:rPr>
        <w:t>Исполнение расходов производится в соответствии с планом мероприятий</w:t>
      </w:r>
      <w:r>
        <w:rPr>
          <w:rFonts w:ascii="Times New Roman" w:hAnsi="Times New Roman" w:cs="Times New Roman"/>
          <w:sz w:val="28"/>
          <w:szCs w:val="28"/>
        </w:rPr>
        <w:t>, предусмотренных муниципальной программой и соответствующей подпрограммой.</w:t>
      </w:r>
    </w:p>
    <w:p w:rsidR="00861709" w:rsidRDefault="00D732EF" w:rsidP="0086170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32EF">
        <w:rPr>
          <w:rFonts w:ascii="Times New Roman" w:hAnsi="Times New Roman" w:cs="Times New Roman"/>
          <w:sz w:val="28"/>
          <w:szCs w:val="28"/>
        </w:rPr>
        <w:t xml:space="preserve">0501 «Жилищное хозяйство» </w:t>
      </w:r>
      <w:r>
        <w:rPr>
          <w:rFonts w:ascii="Times New Roman" w:hAnsi="Times New Roman" w:cs="Times New Roman"/>
          <w:sz w:val="28"/>
          <w:szCs w:val="28"/>
        </w:rPr>
        <w:t xml:space="preserve">расходы исполнены в сумме </w:t>
      </w:r>
      <w:r w:rsidR="00302617">
        <w:rPr>
          <w:rFonts w:ascii="Times New Roman" w:hAnsi="Times New Roman" w:cs="Times New Roman"/>
          <w:sz w:val="28"/>
          <w:szCs w:val="28"/>
        </w:rPr>
        <w:t>14,6</w:t>
      </w:r>
      <w:r>
        <w:rPr>
          <w:rFonts w:ascii="Times New Roman" w:hAnsi="Times New Roman" w:cs="Times New Roman"/>
          <w:sz w:val="28"/>
          <w:szCs w:val="28"/>
        </w:rPr>
        <w:t xml:space="preserve"> тыс. руб., при плане </w:t>
      </w:r>
      <w:r w:rsidR="00302617">
        <w:rPr>
          <w:rFonts w:ascii="Times New Roman" w:hAnsi="Times New Roman" w:cs="Times New Roman"/>
          <w:sz w:val="28"/>
          <w:szCs w:val="28"/>
        </w:rPr>
        <w:t>383,2</w:t>
      </w:r>
      <w:r>
        <w:rPr>
          <w:rFonts w:ascii="Times New Roman" w:hAnsi="Times New Roman" w:cs="Times New Roman"/>
          <w:sz w:val="28"/>
          <w:szCs w:val="28"/>
        </w:rPr>
        <w:t xml:space="preserve"> тыс. руб., что составляет  </w:t>
      </w:r>
      <w:r w:rsidR="0030261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%. </w:t>
      </w:r>
      <w:r w:rsidR="00861709" w:rsidRPr="006903BB">
        <w:rPr>
          <w:rFonts w:ascii="Times New Roman" w:hAnsi="Times New Roman" w:cs="Times New Roman"/>
          <w:sz w:val="28"/>
          <w:szCs w:val="28"/>
        </w:rPr>
        <w:t xml:space="preserve">Из общей суммы бюджетных ассигнований предусмотрены </w:t>
      </w:r>
      <w:r w:rsidR="00861709">
        <w:rPr>
          <w:rFonts w:ascii="Times New Roman" w:hAnsi="Times New Roman" w:cs="Times New Roman"/>
          <w:sz w:val="28"/>
          <w:szCs w:val="28"/>
        </w:rPr>
        <w:t>бюджетные ассигнования:</w:t>
      </w:r>
    </w:p>
    <w:p w:rsidR="000E041C" w:rsidRPr="00726AF5" w:rsidRDefault="00861709" w:rsidP="000E04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6AF5">
        <w:rPr>
          <w:rFonts w:ascii="Times New Roman" w:hAnsi="Times New Roman" w:cs="Times New Roman"/>
          <w:sz w:val="28"/>
          <w:szCs w:val="28"/>
        </w:rPr>
        <w:t xml:space="preserve">- на проведение мероприятий по переселению граждан в сумме </w:t>
      </w:r>
      <w:r w:rsidR="000E041C" w:rsidRPr="00726AF5">
        <w:rPr>
          <w:rFonts w:ascii="Times New Roman" w:hAnsi="Times New Roman" w:cs="Times New Roman"/>
          <w:sz w:val="28"/>
          <w:szCs w:val="28"/>
        </w:rPr>
        <w:t>180,0</w:t>
      </w:r>
      <w:r w:rsidRPr="00726AF5"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="000E041C" w:rsidRPr="00726AF5">
        <w:rPr>
          <w:rFonts w:ascii="Times New Roman" w:hAnsi="Times New Roman" w:cs="Times New Roman"/>
          <w:sz w:val="28"/>
          <w:szCs w:val="28"/>
        </w:rPr>
        <w:t xml:space="preserve">в настоящее время ведутся </w:t>
      </w:r>
      <w:r w:rsidR="0077783D">
        <w:rPr>
          <w:rFonts w:ascii="Times New Roman" w:hAnsi="Times New Roman" w:cs="Times New Roman"/>
          <w:sz w:val="28"/>
          <w:szCs w:val="28"/>
        </w:rPr>
        <w:t xml:space="preserve">конкурсные </w:t>
      </w:r>
      <w:r w:rsidR="000E041C" w:rsidRPr="00726AF5">
        <w:rPr>
          <w:rFonts w:ascii="Times New Roman" w:hAnsi="Times New Roman" w:cs="Times New Roman"/>
          <w:sz w:val="28"/>
          <w:szCs w:val="28"/>
        </w:rPr>
        <w:t xml:space="preserve">работы по </w:t>
      </w:r>
      <w:r w:rsidR="00726AF5" w:rsidRPr="00726AF5">
        <w:rPr>
          <w:rFonts w:ascii="Times New Roman" w:hAnsi="Times New Roman" w:cs="Times New Roman"/>
          <w:sz w:val="28"/>
          <w:szCs w:val="28"/>
        </w:rPr>
        <w:t xml:space="preserve">определению </w:t>
      </w:r>
      <w:r w:rsidR="009C5C83">
        <w:rPr>
          <w:rFonts w:ascii="Times New Roman" w:hAnsi="Times New Roman" w:cs="Times New Roman"/>
          <w:sz w:val="28"/>
          <w:szCs w:val="28"/>
        </w:rPr>
        <w:t>подрядчика</w:t>
      </w:r>
      <w:r w:rsidR="001F6562" w:rsidRPr="00726AF5">
        <w:rPr>
          <w:rFonts w:ascii="Times New Roman" w:hAnsi="Times New Roman" w:cs="Times New Roman"/>
          <w:sz w:val="28"/>
          <w:szCs w:val="28"/>
        </w:rPr>
        <w:t xml:space="preserve"> </w:t>
      </w:r>
      <w:r w:rsidR="00A13BE0">
        <w:rPr>
          <w:rFonts w:ascii="Times New Roman" w:hAnsi="Times New Roman" w:cs="Times New Roman"/>
          <w:sz w:val="28"/>
          <w:szCs w:val="28"/>
        </w:rPr>
        <w:t>на</w:t>
      </w:r>
      <w:r w:rsidR="001F6562" w:rsidRPr="00726AF5">
        <w:rPr>
          <w:rFonts w:ascii="Times New Roman" w:hAnsi="Times New Roman" w:cs="Times New Roman"/>
          <w:sz w:val="28"/>
          <w:szCs w:val="28"/>
        </w:rPr>
        <w:t xml:space="preserve"> </w:t>
      </w:r>
      <w:r w:rsidR="00726AF5" w:rsidRPr="00726AF5">
        <w:rPr>
          <w:rFonts w:ascii="Times New Roman" w:hAnsi="Times New Roman" w:cs="Times New Roman"/>
          <w:sz w:val="28"/>
          <w:szCs w:val="28"/>
        </w:rPr>
        <w:t>обследовани</w:t>
      </w:r>
      <w:r w:rsidR="00A13BE0">
        <w:rPr>
          <w:rFonts w:ascii="Times New Roman" w:hAnsi="Times New Roman" w:cs="Times New Roman"/>
          <w:sz w:val="28"/>
          <w:szCs w:val="28"/>
        </w:rPr>
        <w:t>е</w:t>
      </w:r>
      <w:r w:rsidR="00726AF5" w:rsidRPr="00726AF5">
        <w:rPr>
          <w:rFonts w:ascii="Times New Roman" w:hAnsi="Times New Roman" w:cs="Times New Roman"/>
          <w:sz w:val="28"/>
          <w:szCs w:val="28"/>
        </w:rPr>
        <w:t xml:space="preserve"> </w:t>
      </w:r>
      <w:r w:rsidR="001F6562" w:rsidRPr="00726AF5">
        <w:rPr>
          <w:rFonts w:ascii="Times New Roman" w:hAnsi="Times New Roman" w:cs="Times New Roman"/>
          <w:sz w:val="28"/>
          <w:szCs w:val="28"/>
        </w:rPr>
        <w:t xml:space="preserve">жилого </w:t>
      </w:r>
      <w:r w:rsidR="009C5C83">
        <w:rPr>
          <w:rFonts w:ascii="Times New Roman" w:hAnsi="Times New Roman" w:cs="Times New Roman"/>
          <w:sz w:val="28"/>
          <w:szCs w:val="28"/>
        </w:rPr>
        <w:t xml:space="preserve">здания (с. Уральский </w:t>
      </w:r>
      <w:r w:rsidR="00A13BE0">
        <w:rPr>
          <w:rFonts w:ascii="Times New Roman" w:hAnsi="Times New Roman" w:cs="Times New Roman"/>
          <w:sz w:val="28"/>
          <w:szCs w:val="28"/>
        </w:rPr>
        <w:t xml:space="preserve"> ул. </w:t>
      </w:r>
      <w:proofErr w:type="gramStart"/>
      <w:r w:rsidR="00A13BE0">
        <w:rPr>
          <w:rFonts w:ascii="Times New Roman" w:hAnsi="Times New Roman" w:cs="Times New Roman"/>
          <w:sz w:val="28"/>
          <w:szCs w:val="28"/>
        </w:rPr>
        <w:t>Мельничная</w:t>
      </w:r>
      <w:proofErr w:type="gramEnd"/>
      <w:r w:rsidR="00A13BE0">
        <w:rPr>
          <w:rFonts w:ascii="Times New Roman" w:hAnsi="Times New Roman" w:cs="Times New Roman"/>
          <w:sz w:val="28"/>
          <w:szCs w:val="28"/>
        </w:rPr>
        <w:t xml:space="preserve"> 2</w:t>
      </w:r>
      <w:r w:rsidR="009C5C83">
        <w:rPr>
          <w:rFonts w:ascii="Times New Roman" w:hAnsi="Times New Roman" w:cs="Times New Roman"/>
          <w:sz w:val="28"/>
          <w:szCs w:val="28"/>
        </w:rPr>
        <w:t>)</w:t>
      </w:r>
      <w:r w:rsidR="00A13BE0">
        <w:rPr>
          <w:rFonts w:ascii="Times New Roman" w:hAnsi="Times New Roman" w:cs="Times New Roman"/>
          <w:sz w:val="28"/>
          <w:szCs w:val="28"/>
        </w:rPr>
        <w:t xml:space="preserve"> на предмет признания его аварийным</w:t>
      </w:r>
      <w:r w:rsidR="009C5C83">
        <w:rPr>
          <w:rFonts w:ascii="Times New Roman" w:hAnsi="Times New Roman" w:cs="Times New Roman"/>
          <w:sz w:val="28"/>
          <w:szCs w:val="28"/>
        </w:rPr>
        <w:t xml:space="preserve"> и подлежащим сносу или реконструкции.</w:t>
      </w:r>
    </w:p>
    <w:p w:rsidR="00A54DC5" w:rsidRPr="00A54DC5" w:rsidRDefault="00A54DC5" w:rsidP="0086170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уплату взносов в фонд капитального ремонта в сумме 125,0 тыс. руб.,</w:t>
      </w:r>
      <w:r w:rsidR="000E041C">
        <w:rPr>
          <w:rFonts w:ascii="Times New Roman" w:hAnsi="Times New Roman" w:cs="Times New Roman"/>
          <w:sz w:val="28"/>
          <w:szCs w:val="28"/>
        </w:rPr>
        <w:t xml:space="preserve"> расходы исполнены в сумме 14,6 тыс. руб., что составляет 1</w:t>
      </w:r>
      <w:r w:rsidR="00C65477">
        <w:rPr>
          <w:rFonts w:ascii="Times New Roman" w:hAnsi="Times New Roman" w:cs="Times New Roman"/>
          <w:sz w:val="28"/>
          <w:szCs w:val="28"/>
        </w:rPr>
        <w:t>2</w:t>
      </w:r>
      <w:r w:rsidR="000E041C">
        <w:rPr>
          <w:rFonts w:ascii="Times New Roman" w:hAnsi="Times New Roman" w:cs="Times New Roman"/>
          <w:sz w:val="28"/>
          <w:szCs w:val="28"/>
        </w:rPr>
        <w:t xml:space="preserve"> %, </w:t>
      </w:r>
      <w:r>
        <w:rPr>
          <w:rFonts w:ascii="Times New Roman" w:hAnsi="Times New Roman" w:cs="Times New Roman"/>
          <w:sz w:val="28"/>
          <w:szCs w:val="28"/>
        </w:rPr>
        <w:t xml:space="preserve"> низкое исполнение связано с передачей </w:t>
      </w:r>
      <w:r w:rsidR="000E041C">
        <w:rPr>
          <w:rFonts w:ascii="Times New Roman" w:hAnsi="Times New Roman" w:cs="Times New Roman"/>
          <w:sz w:val="28"/>
          <w:szCs w:val="28"/>
        </w:rPr>
        <w:t>муниципальной собственности в собственность граждан.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B3CC5" w:rsidRPr="0006770A" w:rsidRDefault="00112138" w:rsidP="003D0D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0502 «Коммунальное хозяйство» </w:t>
      </w:r>
      <w:r w:rsidR="00D732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расходы исполнены в сумме </w:t>
      </w:r>
      <w:r w:rsidR="00302617">
        <w:rPr>
          <w:rFonts w:ascii="Times New Roman" w:hAnsi="Times New Roman" w:cs="Times New Roman"/>
          <w:sz w:val="28"/>
          <w:szCs w:val="28"/>
        </w:rPr>
        <w:t>253,3</w:t>
      </w:r>
      <w:r w:rsidR="00D732EF">
        <w:rPr>
          <w:rFonts w:ascii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sz w:val="28"/>
          <w:szCs w:val="28"/>
        </w:rPr>
        <w:t xml:space="preserve">. руб., при плане </w:t>
      </w:r>
      <w:r w:rsidR="00302617">
        <w:rPr>
          <w:rFonts w:ascii="Times New Roman" w:hAnsi="Times New Roman" w:cs="Times New Roman"/>
          <w:sz w:val="28"/>
          <w:szCs w:val="28"/>
        </w:rPr>
        <w:t>2 132,0</w:t>
      </w:r>
      <w:r>
        <w:rPr>
          <w:rFonts w:ascii="Times New Roman" w:hAnsi="Times New Roman" w:cs="Times New Roman"/>
          <w:sz w:val="28"/>
          <w:szCs w:val="28"/>
        </w:rPr>
        <w:t xml:space="preserve"> руб., что составляет  </w:t>
      </w:r>
      <w:r w:rsidR="00302617">
        <w:rPr>
          <w:rFonts w:ascii="Times New Roman" w:hAnsi="Times New Roman" w:cs="Times New Roman"/>
          <w:sz w:val="28"/>
          <w:szCs w:val="28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 xml:space="preserve">%. </w:t>
      </w:r>
      <w:r w:rsidRPr="0006770A">
        <w:rPr>
          <w:rFonts w:ascii="Times New Roman" w:hAnsi="Times New Roman" w:cs="Times New Roman"/>
          <w:sz w:val="28"/>
          <w:szCs w:val="28"/>
        </w:rPr>
        <w:t xml:space="preserve">Из общей суммы бюджетных ассигнований предусмотрены </w:t>
      </w:r>
      <w:r w:rsidR="001B3CC5" w:rsidRPr="0006770A">
        <w:rPr>
          <w:rFonts w:ascii="Times New Roman" w:hAnsi="Times New Roman" w:cs="Times New Roman"/>
          <w:sz w:val="28"/>
          <w:szCs w:val="28"/>
        </w:rPr>
        <w:t xml:space="preserve">расходы на следующие </w:t>
      </w:r>
      <w:r w:rsidRPr="0006770A">
        <w:rPr>
          <w:rFonts w:ascii="Times New Roman" w:hAnsi="Times New Roman" w:cs="Times New Roman"/>
          <w:sz w:val="28"/>
          <w:szCs w:val="28"/>
        </w:rPr>
        <w:t>мероприятия</w:t>
      </w:r>
      <w:r w:rsidR="001B3CC5" w:rsidRPr="0006770A">
        <w:rPr>
          <w:rFonts w:ascii="Times New Roman" w:hAnsi="Times New Roman" w:cs="Times New Roman"/>
          <w:sz w:val="28"/>
          <w:szCs w:val="28"/>
        </w:rPr>
        <w:t>:</w:t>
      </w:r>
    </w:p>
    <w:p w:rsidR="001B3CC5" w:rsidRDefault="001B3CC5" w:rsidP="003D0D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6234">
        <w:rPr>
          <w:rFonts w:ascii="Times New Roman" w:hAnsi="Times New Roman" w:cs="Times New Roman"/>
          <w:sz w:val="28"/>
          <w:szCs w:val="28"/>
        </w:rPr>
        <w:t>-</w:t>
      </w:r>
      <w:r w:rsidR="00112138" w:rsidRPr="00286234">
        <w:rPr>
          <w:rFonts w:ascii="Times New Roman" w:hAnsi="Times New Roman" w:cs="Times New Roman"/>
          <w:sz w:val="28"/>
          <w:szCs w:val="28"/>
        </w:rPr>
        <w:t xml:space="preserve"> по ремонту объектов муниципальной собственности в области коммунального хозяйства</w:t>
      </w:r>
      <w:r w:rsidR="0006770A" w:rsidRPr="0028623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286234">
        <w:rPr>
          <w:rFonts w:ascii="Times New Roman" w:hAnsi="Times New Roman" w:cs="Times New Roman"/>
          <w:sz w:val="28"/>
          <w:szCs w:val="28"/>
        </w:rPr>
        <w:t>300</w:t>
      </w:r>
      <w:r w:rsidR="0006770A" w:rsidRPr="00286234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286234">
        <w:rPr>
          <w:rFonts w:ascii="Times New Roman" w:hAnsi="Times New Roman" w:cs="Times New Roman"/>
          <w:sz w:val="28"/>
          <w:szCs w:val="28"/>
        </w:rPr>
        <w:t xml:space="preserve">, </w:t>
      </w:r>
      <w:r w:rsidR="0006770A" w:rsidRPr="00286234">
        <w:rPr>
          <w:rFonts w:ascii="Times New Roman" w:hAnsi="Times New Roman" w:cs="Times New Roman"/>
          <w:sz w:val="28"/>
          <w:szCs w:val="28"/>
        </w:rPr>
        <w:t>фактически работы будут проведены в соответствии с планом мероприятий, предусмотренных муниципальной программой «Муниципальное хозяйство», подпрограммой «Содержание и развитие коммунальной инфраструктуры»;</w:t>
      </w:r>
    </w:p>
    <w:p w:rsidR="00286234" w:rsidRPr="0077783D" w:rsidRDefault="00286234" w:rsidP="003D0D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на проведение мероприятий по развитию пожарного водоснабжения</w:t>
      </w:r>
      <w:r w:rsidR="00974AB7">
        <w:rPr>
          <w:rFonts w:ascii="Times New Roman" w:hAnsi="Times New Roman" w:cs="Times New Roman"/>
          <w:sz w:val="28"/>
          <w:szCs w:val="28"/>
        </w:rPr>
        <w:t xml:space="preserve"> в сумме 300,0 тыс. </w:t>
      </w:r>
      <w:r w:rsidR="00974AB7" w:rsidRPr="0077783D">
        <w:rPr>
          <w:rFonts w:ascii="Times New Roman" w:hAnsi="Times New Roman" w:cs="Times New Roman"/>
          <w:sz w:val="28"/>
          <w:szCs w:val="28"/>
        </w:rPr>
        <w:t>руб.</w:t>
      </w:r>
      <w:r w:rsidRPr="0077783D">
        <w:rPr>
          <w:rFonts w:ascii="Times New Roman" w:hAnsi="Times New Roman" w:cs="Times New Roman"/>
          <w:sz w:val="28"/>
          <w:szCs w:val="28"/>
        </w:rPr>
        <w:t>, ра</w:t>
      </w:r>
      <w:r w:rsidR="00974AB7" w:rsidRPr="0077783D">
        <w:rPr>
          <w:rFonts w:ascii="Times New Roman" w:hAnsi="Times New Roman" w:cs="Times New Roman"/>
          <w:sz w:val="28"/>
          <w:szCs w:val="28"/>
        </w:rPr>
        <w:t>боты</w:t>
      </w:r>
      <w:r w:rsidR="008C4CB0" w:rsidRPr="0077783D">
        <w:rPr>
          <w:rFonts w:ascii="Times New Roman" w:hAnsi="Times New Roman" w:cs="Times New Roman"/>
          <w:sz w:val="28"/>
          <w:szCs w:val="28"/>
        </w:rPr>
        <w:t xml:space="preserve"> будут</w:t>
      </w:r>
      <w:r w:rsidR="00974AB7" w:rsidRPr="007778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74AB7" w:rsidRPr="0077783D">
        <w:rPr>
          <w:rFonts w:ascii="Times New Roman" w:hAnsi="Times New Roman" w:cs="Times New Roman"/>
          <w:sz w:val="28"/>
          <w:szCs w:val="28"/>
        </w:rPr>
        <w:t>провод</w:t>
      </w:r>
      <w:r w:rsidR="0077783D" w:rsidRPr="0077783D">
        <w:rPr>
          <w:rFonts w:ascii="Times New Roman" w:hAnsi="Times New Roman" w:cs="Times New Roman"/>
          <w:sz w:val="28"/>
          <w:szCs w:val="28"/>
        </w:rPr>
        <w:t>и</w:t>
      </w:r>
      <w:r w:rsidR="00974AB7" w:rsidRPr="0077783D">
        <w:rPr>
          <w:rFonts w:ascii="Times New Roman" w:hAnsi="Times New Roman" w:cs="Times New Roman"/>
          <w:sz w:val="28"/>
          <w:szCs w:val="28"/>
        </w:rPr>
        <w:t>тся</w:t>
      </w:r>
      <w:proofErr w:type="gramEnd"/>
      <w:r w:rsidR="00974AB7" w:rsidRPr="0077783D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Pr="0077783D">
        <w:rPr>
          <w:rFonts w:ascii="Times New Roman" w:hAnsi="Times New Roman" w:cs="Times New Roman"/>
          <w:sz w:val="28"/>
          <w:szCs w:val="28"/>
        </w:rPr>
        <w:t xml:space="preserve"> планом мероприятий, </w:t>
      </w:r>
    </w:p>
    <w:p w:rsidR="001B3CC5" w:rsidRPr="00974AB7" w:rsidRDefault="001B3CC5" w:rsidP="003D0D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4AB7">
        <w:rPr>
          <w:rFonts w:ascii="Times New Roman" w:hAnsi="Times New Roman" w:cs="Times New Roman"/>
          <w:sz w:val="28"/>
          <w:szCs w:val="28"/>
        </w:rPr>
        <w:t>-  на строите</w:t>
      </w:r>
      <w:r w:rsidR="0006770A" w:rsidRPr="00974AB7">
        <w:rPr>
          <w:rFonts w:ascii="Times New Roman" w:hAnsi="Times New Roman" w:cs="Times New Roman"/>
          <w:sz w:val="28"/>
          <w:szCs w:val="28"/>
        </w:rPr>
        <w:t xml:space="preserve">льство газопровода в д. </w:t>
      </w:r>
      <w:proofErr w:type="spellStart"/>
      <w:r w:rsidR="0006770A" w:rsidRPr="00974AB7">
        <w:rPr>
          <w:rFonts w:ascii="Times New Roman" w:hAnsi="Times New Roman" w:cs="Times New Roman"/>
          <w:sz w:val="28"/>
          <w:szCs w:val="28"/>
        </w:rPr>
        <w:t>Непряха</w:t>
      </w:r>
      <w:proofErr w:type="spellEnd"/>
      <w:r w:rsidR="0006770A" w:rsidRPr="00974AB7">
        <w:rPr>
          <w:rFonts w:ascii="Times New Roman" w:hAnsi="Times New Roman" w:cs="Times New Roman"/>
          <w:sz w:val="28"/>
          <w:szCs w:val="28"/>
        </w:rPr>
        <w:t xml:space="preserve"> за счет  прочих безвозмездных поступлений в сумме 470 тыс. руб. </w:t>
      </w:r>
      <w:r w:rsidR="00D0710B" w:rsidRPr="00974AB7">
        <w:rPr>
          <w:rFonts w:ascii="Times New Roman" w:hAnsi="Times New Roman" w:cs="Times New Roman"/>
          <w:sz w:val="28"/>
          <w:szCs w:val="28"/>
        </w:rPr>
        <w:t>На текущую дату отсутствует акт выполненных работ.</w:t>
      </w:r>
    </w:p>
    <w:p w:rsidR="001B3CC5" w:rsidRDefault="001B3CC5" w:rsidP="00D73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0707 «Молодежная политика и оздоровление детей» расходы исполнены в сумме </w:t>
      </w:r>
      <w:r w:rsidR="00302617">
        <w:rPr>
          <w:rFonts w:ascii="Times New Roman" w:hAnsi="Times New Roman" w:cs="Times New Roman"/>
          <w:sz w:val="28"/>
          <w:szCs w:val="28"/>
        </w:rPr>
        <w:t>15,5</w:t>
      </w:r>
      <w:r w:rsidR="00D732EF">
        <w:rPr>
          <w:rFonts w:ascii="Times New Roman" w:hAnsi="Times New Roman" w:cs="Times New Roman"/>
          <w:sz w:val="28"/>
          <w:szCs w:val="28"/>
        </w:rPr>
        <w:t xml:space="preserve"> тыс. руб., при плане </w:t>
      </w:r>
      <w:r w:rsidR="00302617">
        <w:rPr>
          <w:rFonts w:ascii="Times New Roman" w:hAnsi="Times New Roman" w:cs="Times New Roman"/>
          <w:sz w:val="28"/>
          <w:szCs w:val="28"/>
        </w:rPr>
        <w:t>354,0</w:t>
      </w:r>
      <w:r>
        <w:rPr>
          <w:rFonts w:ascii="Times New Roman" w:hAnsi="Times New Roman" w:cs="Times New Roman"/>
          <w:sz w:val="28"/>
          <w:szCs w:val="28"/>
        </w:rPr>
        <w:t xml:space="preserve"> тыс. руб., что составляет  </w:t>
      </w:r>
      <w:r w:rsidR="0030261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%. </w:t>
      </w:r>
      <w:r w:rsidRPr="000B40D6">
        <w:rPr>
          <w:rFonts w:ascii="Times New Roman" w:hAnsi="Times New Roman" w:cs="Times New Roman"/>
          <w:sz w:val="28"/>
          <w:szCs w:val="28"/>
        </w:rPr>
        <w:t>Исполнение расходов производится в соответствии с планом мероприятий</w:t>
      </w:r>
      <w:r>
        <w:rPr>
          <w:rFonts w:ascii="Times New Roman" w:hAnsi="Times New Roman" w:cs="Times New Roman"/>
          <w:sz w:val="28"/>
          <w:szCs w:val="28"/>
        </w:rPr>
        <w:t xml:space="preserve">, предусмотренных муниципальной программой </w:t>
      </w:r>
      <w:r w:rsidR="00E10C8F">
        <w:rPr>
          <w:rFonts w:ascii="Times New Roman" w:hAnsi="Times New Roman" w:cs="Times New Roman"/>
          <w:sz w:val="28"/>
          <w:szCs w:val="28"/>
        </w:rPr>
        <w:t xml:space="preserve">«Развитие образования», подпрограммой «Реализация молодежной политики»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E10C8F">
        <w:rPr>
          <w:rFonts w:ascii="Times New Roman" w:hAnsi="Times New Roman" w:cs="Times New Roman"/>
          <w:sz w:val="28"/>
          <w:szCs w:val="28"/>
        </w:rPr>
        <w:t>муниципальной программой</w:t>
      </w:r>
      <w:r w:rsidR="005734E1">
        <w:rPr>
          <w:rFonts w:ascii="Times New Roman" w:hAnsi="Times New Roman" w:cs="Times New Roman"/>
          <w:sz w:val="28"/>
          <w:szCs w:val="28"/>
        </w:rPr>
        <w:t xml:space="preserve"> «Формирование здорового образа жизни населения, профилактика немедицинского потребления наркотиков и других </w:t>
      </w:r>
      <w:proofErr w:type="spellStart"/>
      <w:r w:rsidR="005734E1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="005734E1">
        <w:rPr>
          <w:rFonts w:ascii="Times New Roman" w:hAnsi="Times New Roman" w:cs="Times New Roman"/>
          <w:sz w:val="28"/>
          <w:szCs w:val="28"/>
        </w:rPr>
        <w:t xml:space="preserve"> веществ», подпрограммой «Организация отдыха детей в каникулярное</w:t>
      </w:r>
      <w:proofErr w:type="gramEnd"/>
      <w:r w:rsidR="005734E1">
        <w:rPr>
          <w:rFonts w:ascii="Times New Roman" w:hAnsi="Times New Roman" w:cs="Times New Roman"/>
          <w:sz w:val="28"/>
          <w:szCs w:val="28"/>
        </w:rPr>
        <w:t xml:space="preserve"> время».</w:t>
      </w:r>
    </w:p>
    <w:p w:rsidR="00C23AFA" w:rsidRDefault="00D732EF" w:rsidP="00C23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0709 «Другие вопросы в области образования» расходы исполнены в сумме </w:t>
      </w:r>
      <w:r w:rsidR="00974AB7">
        <w:rPr>
          <w:rFonts w:ascii="Times New Roman" w:hAnsi="Times New Roman" w:cs="Times New Roman"/>
          <w:sz w:val="28"/>
          <w:szCs w:val="28"/>
        </w:rPr>
        <w:t>5</w:t>
      </w:r>
      <w:r w:rsidR="00302617">
        <w:rPr>
          <w:rFonts w:ascii="Times New Roman" w:hAnsi="Times New Roman" w:cs="Times New Roman"/>
          <w:sz w:val="28"/>
          <w:szCs w:val="28"/>
        </w:rPr>
        <w:t> 023,0</w:t>
      </w:r>
      <w:r>
        <w:rPr>
          <w:rFonts w:ascii="Times New Roman" w:hAnsi="Times New Roman" w:cs="Times New Roman"/>
          <w:sz w:val="28"/>
          <w:szCs w:val="28"/>
        </w:rPr>
        <w:t xml:space="preserve"> тыс. руб., при плане </w:t>
      </w:r>
      <w:r w:rsidR="00302617">
        <w:rPr>
          <w:rFonts w:ascii="Times New Roman" w:hAnsi="Times New Roman" w:cs="Times New Roman"/>
          <w:sz w:val="28"/>
          <w:szCs w:val="28"/>
        </w:rPr>
        <w:t>32 329,9</w:t>
      </w:r>
      <w:r>
        <w:rPr>
          <w:rFonts w:ascii="Times New Roman" w:hAnsi="Times New Roman" w:cs="Times New Roman"/>
          <w:sz w:val="28"/>
          <w:szCs w:val="28"/>
        </w:rPr>
        <w:t xml:space="preserve"> тыс. руб., что составляет  </w:t>
      </w:r>
      <w:r w:rsidR="00302617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%.</w:t>
      </w:r>
      <w:r w:rsidR="003879D8">
        <w:rPr>
          <w:rFonts w:ascii="Times New Roman" w:hAnsi="Times New Roman" w:cs="Times New Roman"/>
          <w:sz w:val="28"/>
          <w:szCs w:val="28"/>
        </w:rPr>
        <w:t xml:space="preserve"> </w:t>
      </w:r>
      <w:r w:rsidR="008C4CB0">
        <w:rPr>
          <w:rFonts w:ascii="Times New Roman" w:hAnsi="Times New Roman" w:cs="Times New Roman"/>
          <w:sz w:val="28"/>
          <w:szCs w:val="28"/>
        </w:rPr>
        <w:t xml:space="preserve">Низкое </w:t>
      </w:r>
      <w:r w:rsidR="00A13BE0">
        <w:rPr>
          <w:rFonts w:ascii="Times New Roman" w:hAnsi="Times New Roman" w:cs="Times New Roman"/>
          <w:sz w:val="28"/>
          <w:szCs w:val="28"/>
        </w:rPr>
        <w:t>испол</w:t>
      </w:r>
      <w:r w:rsidR="009C5C83">
        <w:rPr>
          <w:rFonts w:ascii="Times New Roman" w:hAnsi="Times New Roman" w:cs="Times New Roman"/>
          <w:sz w:val="28"/>
          <w:szCs w:val="28"/>
        </w:rPr>
        <w:t>н</w:t>
      </w:r>
      <w:r w:rsidR="00A13BE0">
        <w:rPr>
          <w:rFonts w:ascii="Times New Roman" w:hAnsi="Times New Roman" w:cs="Times New Roman"/>
          <w:sz w:val="28"/>
          <w:szCs w:val="28"/>
        </w:rPr>
        <w:t>ение</w:t>
      </w:r>
      <w:r w:rsidR="00C23AFA" w:rsidRPr="00C23AFA">
        <w:rPr>
          <w:rFonts w:ascii="Times New Roman" w:hAnsi="Times New Roman" w:cs="Times New Roman"/>
          <w:sz w:val="28"/>
          <w:szCs w:val="28"/>
        </w:rPr>
        <w:t xml:space="preserve"> плана связано с доведением дополнительных лимитов бюджетных обязательств</w:t>
      </w:r>
      <w:r w:rsidR="0077783D">
        <w:rPr>
          <w:rFonts w:ascii="Times New Roman" w:hAnsi="Times New Roman" w:cs="Times New Roman"/>
          <w:sz w:val="28"/>
          <w:szCs w:val="28"/>
        </w:rPr>
        <w:t xml:space="preserve"> в марте 2018 года на сессии Совета депутатов</w:t>
      </w:r>
      <w:r w:rsidR="00A13BE0">
        <w:rPr>
          <w:rFonts w:ascii="Times New Roman" w:hAnsi="Times New Roman" w:cs="Times New Roman"/>
          <w:sz w:val="28"/>
          <w:szCs w:val="28"/>
        </w:rPr>
        <w:t xml:space="preserve">. Лимиты предусмотрены </w:t>
      </w:r>
      <w:r w:rsidR="00C23AFA" w:rsidRPr="00C23AFA">
        <w:rPr>
          <w:rFonts w:ascii="Times New Roman" w:hAnsi="Times New Roman" w:cs="Times New Roman"/>
          <w:sz w:val="28"/>
          <w:szCs w:val="28"/>
        </w:rPr>
        <w:t xml:space="preserve"> на </w:t>
      </w:r>
      <w:r w:rsidR="009C5C83">
        <w:rPr>
          <w:rFonts w:ascii="Times New Roman" w:hAnsi="Times New Roman" w:cs="Times New Roman"/>
          <w:sz w:val="28"/>
          <w:szCs w:val="28"/>
        </w:rPr>
        <w:t>резерв по</w:t>
      </w:r>
      <w:r w:rsidR="0077783D">
        <w:rPr>
          <w:rFonts w:ascii="Times New Roman" w:hAnsi="Times New Roman" w:cs="Times New Roman"/>
          <w:sz w:val="28"/>
          <w:szCs w:val="28"/>
        </w:rPr>
        <w:t xml:space="preserve"> оплат</w:t>
      </w:r>
      <w:r w:rsidR="009C5C83">
        <w:rPr>
          <w:rFonts w:ascii="Times New Roman" w:hAnsi="Times New Roman" w:cs="Times New Roman"/>
          <w:sz w:val="28"/>
          <w:szCs w:val="28"/>
        </w:rPr>
        <w:t>е</w:t>
      </w:r>
      <w:r w:rsidR="0077783D">
        <w:rPr>
          <w:rFonts w:ascii="Times New Roman" w:hAnsi="Times New Roman" w:cs="Times New Roman"/>
          <w:sz w:val="28"/>
          <w:szCs w:val="28"/>
        </w:rPr>
        <w:t xml:space="preserve"> коммунальных услуг</w:t>
      </w:r>
      <w:r w:rsidR="00A13BE0">
        <w:rPr>
          <w:rFonts w:ascii="Times New Roman" w:hAnsi="Times New Roman" w:cs="Times New Roman"/>
          <w:sz w:val="28"/>
          <w:szCs w:val="28"/>
        </w:rPr>
        <w:t xml:space="preserve">, которые будут </w:t>
      </w:r>
      <w:r w:rsidR="00A13BE0" w:rsidRPr="00A13BE0">
        <w:rPr>
          <w:rFonts w:ascii="Times New Roman" w:hAnsi="Times New Roman" w:cs="Times New Roman"/>
          <w:sz w:val="28"/>
          <w:szCs w:val="28"/>
        </w:rPr>
        <w:t xml:space="preserve">исполнены </w:t>
      </w:r>
      <w:r w:rsidR="00C23AFA" w:rsidRPr="00A13BE0">
        <w:rPr>
          <w:rFonts w:ascii="Times New Roman" w:hAnsi="Times New Roman" w:cs="Times New Roman"/>
          <w:sz w:val="28"/>
          <w:szCs w:val="28"/>
        </w:rPr>
        <w:t xml:space="preserve">  </w:t>
      </w:r>
      <w:r w:rsidR="00A13BE0" w:rsidRPr="00A13BE0">
        <w:rPr>
          <w:rFonts w:ascii="Times New Roman" w:hAnsi="Times New Roman" w:cs="Times New Roman"/>
          <w:sz w:val="28"/>
          <w:szCs w:val="28"/>
        </w:rPr>
        <w:t>в течени</w:t>
      </w:r>
      <w:r w:rsidR="00A13BE0">
        <w:rPr>
          <w:rFonts w:ascii="Times New Roman" w:hAnsi="Times New Roman" w:cs="Times New Roman"/>
          <w:sz w:val="28"/>
          <w:szCs w:val="28"/>
        </w:rPr>
        <w:t xml:space="preserve">е </w:t>
      </w:r>
      <w:r w:rsidR="00A13BE0" w:rsidRPr="00A13BE0">
        <w:rPr>
          <w:rFonts w:ascii="Times New Roman" w:hAnsi="Times New Roman" w:cs="Times New Roman"/>
          <w:sz w:val="28"/>
          <w:szCs w:val="28"/>
        </w:rPr>
        <w:t>года</w:t>
      </w:r>
      <w:r w:rsidR="00A13BE0">
        <w:rPr>
          <w:rFonts w:ascii="Times New Roman" w:hAnsi="Times New Roman" w:cs="Times New Roman"/>
          <w:sz w:val="28"/>
          <w:szCs w:val="28"/>
        </w:rPr>
        <w:t>.</w:t>
      </w:r>
      <w:r w:rsidR="00A13B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2F6C" w:rsidRPr="00D655AD" w:rsidRDefault="003879D8" w:rsidP="009B2F6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1001 «Пенсионное обеспечение» расходы исполнены в сумме </w:t>
      </w:r>
      <w:r w:rsidR="00302617">
        <w:rPr>
          <w:rFonts w:ascii="Times New Roman" w:hAnsi="Times New Roman" w:cs="Times New Roman"/>
          <w:sz w:val="28"/>
          <w:szCs w:val="28"/>
        </w:rPr>
        <w:t>130,4</w:t>
      </w:r>
      <w:r>
        <w:rPr>
          <w:rFonts w:ascii="Times New Roman" w:hAnsi="Times New Roman" w:cs="Times New Roman"/>
          <w:sz w:val="28"/>
          <w:szCs w:val="28"/>
        </w:rPr>
        <w:t xml:space="preserve"> тыс. руб., при плане </w:t>
      </w:r>
      <w:r w:rsidR="00302617">
        <w:rPr>
          <w:rFonts w:ascii="Times New Roman" w:hAnsi="Times New Roman" w:cs="Times New Roman"/>
          <w:sz w:val="28"/>
          <w:szCs w:val="28"/>
        </w:rPr>
        <w:t>787,0</w:t>
      </w:r>
      <w:r>
        <w:rPr>
          <w:rFonts w:ascii="Times New Roman" w:hAnsi="Times New Roman" w:cs="Times New Roman"/>
          <w:sz w:val="28"/>
          <w:szCs w:val="28"/>
        </w:rPr>
        <w:t xml:space="preserve"> тыс. руб., что составляет  1</w:t>
      </w:r>
      <w:r w:rsidR="0030261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%.</w:t>
      </w:r>
      <w:r w:rsidR="00C47DA8" w:rsidRPr="00C47DA8">
        <w:rPr>
          <w:rFonts w:ascii="Times New Roman" w:hAnsi="Times New Roman" w:cs="Times New Roman"/>
          <w:sz w:val="28"/>
          <w:szCs w:val="28"/>
        </w:rPr>
        <w:t xml:space="preserve"> </w:t>
      </w:r>
      <w:r w:rsidR="009B2F6C" w:rsidRPr="00D655AD">
        <w:rPr>
          <w:rFonts w:ascii="Times New Roman" w:hAnsi="Times New Roman" w:cs="Times New Roman"/>
          <w:sz w:val="28"/>
          <w:szCs w:val="28"/>
        </w:rPr>
        <w:t>Низкое исполнение связано с отсутствием кредиторской задолженности по</w:t>
      </w:r>
      <w:r w:rsidR="009B2F6C">
        <w:rPr>
          <w:rFonts w:ascii="Times New Roman" w:hAnsi="Times New Roman" w:cs="Times New Roman"/>
          <w:sz w:val="28"/>
          <w:szCs w:val="28"/>
        </w:rPr>
        <w:t xml:space="preserve"> ежемесячной доплате к пенсии</w:t>
      </w:r>
      <w:r w:rsidR="009B2F6C" w:rsidRPr="00D655AD">
        <w:rPr>
          <w:rFonts w:ascii="Times New Roman" w:hAnsi="Times New Roman" w:cs="Times New Roman"/>
          <w:sz w:val="28"/>
          <w:szCs w:val="28"/>
        </w:rPr>
        <w:t xml:space="preserve"> по состоянию на 1 января 201</w:t>
      </w:r>
      <w:r w:rsidR="009B2F6C">
        <w:rPr>
          <w:rFonts w:ascii="Times New Roman" w:hAnsi="Times New Roman" w:cs="Times New Roman"/>
          <w:sz w:val="28"/>
          <w:szCs w:val="28"/>
        </w:rPr>
        <w:t>8</w:t>
      </w:r>
      <w:r w:rsidR="009B2F6C" w:rsidRPr="00D655AD">
        <w:rPr>
          <w:rFonts w:ascii="Times New Roman" w:hAnsi="Times New Roman" w:cs="Times New Roman"/>
          <w:sz w:val="28"/>
          <w:szCs w:val="28"/>
        </w:rPr>
        <w:t xml:space="preserve"> года. </w:t>
      </w:r>
      <w:r w:rsidR="009B2F6C">
        <w:rPr>
          <w:rFonts w:ascii="Times New Roman" w:hAnsi="Times New Roman" w:cs="Times New Roman"/>
          <w:sz w:val="28"/>
          <w:szCs w:val="28"/>
        </w:rPr>
        <w:t>Доплата к пенсии за</w:t>
      </w:r>
      <w:r w:rsidR="009B2F6C" w:rsidRPr="00D655AD">
        <w:rPr>
          <w:rFonts w:ascii="Times New Roman" w:hAnsi="Times New Roman" w:cs="Times New Roman"/>
          <w:sz w:val="28"/>
          <w:szCs w:val="28"/>
        </w:rPr>
        <w:t xml:space="preserve">  март по сроку выплаты в апреле текущего года.</w:t>
      </w:r>
    </w:p>
    <w:p w:rsidR="003879D8" w:rsidRPr="008C4CB0" w:rsidRDefault="00037C24" w:rsidP="009C5C8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1003 «Социальное обеспечение населения» расходы исполнены в сумме </w:t>
      </w:r>
      <w:r w:rsidR="00302617">
        <w:rPr>
          <w:rFonts w:ascii="Times New Roman" w:hAnsi="Times New Roman" w:cs="Times New Roman"/>
          <w:sz w:val="28"/>
          <w:szCs w:val="28"/>
        </w:rPr>
        <w:t>100,3</w:t>
      </w:r>
      <w:r>
        <w:rPr>
          <w:rFonts w:ascii="Times New Roman" w:hAnsi="Times New Roman" w:cs="Times New Roman"/>
          <w:sz w:val="28"/>
          <w:szCs w:val="28"/>
        </w:rPr>
        <w:t xml:space="preserve"> тыс. руб., при плане </w:t>
      </w:r>
      <w:r w:rsidR="00302617">
        <w:rPr>
          <w:rFonts w:ascii="Times New Roman" w:hAnsi="Times New Roman" w:cs="Times New Roman"/>
          <w:sz w:val="28"/>
          <w:szCs w:val="28"/>
        </w:rPr>
        <w:t>560,0</w:t>
      </w:r>
      <w:r>
        <w:rPr>
          <w:rFonts w:ascii="Times New Roman" w:hAnsi="Times New Roman" w:cs="Times New Roman"/>
          <w:sz w:val="28"/>
          <w:szCs w:val="28"/>
        </w:rPr>
        <w:t xml:space="preserve"> тыс. руб., что составляет  18 %.</w:t>
      </w:r>
      <w:r w:rsidR="009B6CBE" w:rsidRPr="009B6CBE">
        <w:rPr>
          <w:rFonts w:ascii="Times New Roman" w:hAnsi="Times New Roman" w:cs="Times New Roman"/>
          <w:sz w:val="28"/>
          <w:szCs w:val="28"/>
        </w:rPr>
        <w:t xml:space="preserve"> </w:t>
      </w:r>
      <w:r w:rsidR="009C5C83" w:rsidRPr="00D655AD">
        <w:rPr>
          <w:rFonts w:ascii="Times New Roman" w:hAnsi="Times New Roman" w:cs="Times New Roman"/>
          <w:sz w:val="28"/>
          <w:szCs w:val="28"/>
        </w:rPr>
        <w:t xml:space="preserve">Низкое исполнение связано с отсутствием кредиторской задолженности по </w:t>
      </w:r>
      <w:r w:rsidR="009C5C83">
        <w:rPr>
          <w:rFonts w:ascii="Times New Roman" w:hAnsi="Times New Roman" w:cs="Times New Roman"/>
          <w:sz w:val="28"/>
          <w:szCs w:val="28"/>
        </w:rPr>
        <w:t xml:space="preserve">выплате льгот гражданам, имеющим звание «Почетный гражданин муниципального образования» </w:t>
      </w:r>
      <w:r w:rsidR="009C5C83" w:rsidRPr="00D655AD">
        <w:rPr>
          <w:rFonts w:ascii="Times New Roman" w:hAnsi="Times New Roman" w:cs="Times New Roman"/>
          <w:sz w:val="28"/>
          <w:szCs w:val="28"/>
        </w:rPr>
        <w:t xml:space="preserve"> по состоянию на 1 января 201</w:t>
      </w:r>
      <w:r w:rsidR="009C5C83">
        <w:rPr>
          <w:rFonts w:ascii="Times New Roman" w:hAnsi="Times New Roman" w:cs="Times New Roman"/>
          <w:sz w:val="28"/>
          <w:szCs w:val="28"/>
        </w:rPr>
        <w:t>8</w:t>
      </w:r>
      <w:r w:rsidR="009C5C83" w:rsidRPr="00D655AD">
        <w:rPr>
          <w:rFonts w:ascii="Times New Roman" w:hAnsi="Times New Roman" w:cs="Times New Roman"/>
          <w:sz w:val="28"/>
          <w:szCs w:val="28"/>
        </w:rPr>
        <w:t xml:space="preserve"> года. </w:t>
      </w:r>
      <w:r w:rsidR="009C5C83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9C5C83" w:rsidRPr="00D655AD">
        <w:rPr>
          <w:rFonts w:ascii="Times New Roman" w:hAnsi="Times New Roman" w:cs="Times New Roman"/>
          <w:sz w:val="28"/>
          <w:szCs w:val="28"/>
        </w:rPr>
        <w:t xml:space="preserve"> за  март по сроку выплаты в апреле текущего года.</w:t>
      </w:r>
    </w:p>
    <w:p w:rsidR="00037C24" w:rsidRPr="00037C24" w:rsidRDefault="00037C24" w:rsidP="00D73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24">
        <w:rPr>
          <w:rFonts w:ascii="Times New Roman" w:hAnsi="Times New Roman" w:cs="Times New Roman"/>
          <w:sz w:val="28"/>
          <w:szCs w:val="28"/>
        </w:rPr>
        <w:t>1401 «Дотации на выравнивание бюджетной обеспеченности субъектов Российской Федерации и муниципальных образований»</w:t>
      </w:r>
      <w:r>
        <w:rPr>
          <w:rFonts w:ascii="Times New Roman" w:hAnsi="Times New Roman" w:cs="Times New Roman"/>
          <w:sz w:val="28"/>
          <w:szCs w:val="28"/>
        </w:rPr>
        <w:t xml:space="preserve"> расходы исполнены в сумме 1936 тыс. руб., при плане </w:t>
      </w:r>
      <w:r w:rsidR="007D49EA">
        <w:rPr>
          <w:rFonts w:ascii="Times New Roman" w:hAnsi="Times New Roman" w:cs="Times New Roman"/>
          <w:sz w:val="28"/>
          <w:szCs w:val="28"/>
        </w:rPr>
        <w:t>24 538</w:t>
      </w:r>
      <w:r>
        <w:rPr>
          <w:rFonts w:ascii="Times New Roman" w:hAnsi="Times New Roman" w:cs="Times New Roman"/>
          <w:sz w:val="28"/>
          <w:szCs w:val="28"/>
        </w:rPr>
        <w:t xml:space="preserve"> тыс. руб., что составляет  9 %.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37C24">
        <w:rPr>
          <w:rFonts w:ascii="Times New Roman" w:hAnsi="Times New Roman" w:cs="Times New Roman"/>
          <w:sz w:val="28"/>
          <w:szCs w:val="28"/>
        </w:rPr>
        <w:t>Дотация на выравнивание бюджетной обеспеченности перечислена в соответствии с кассовыми заявками, предоставленными Администрациями МО сельских поселений.</w:t>
      </w:r>
    </w:p>
    <w:p w:rsidR="001B3CC5" w:rsidRPr="000B40D6" w:rsidRDefault="001B3CC5" w:rsidP="001B3C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остальным </w:t>
      </w:r>
      <w:r w:rsidR="00037C24">
        <w:rPr>
          <w:rFonts w:ascii="Times New Roman" w:hAnsi="Times New Roman" w:cs="Times New Roman"/>
          <w:sz w:val="28"/>
          <w:szCs w:val="28"/>
        </w:rPr>
        <w:t xml:space="preserve"> 1</w:t>
      </w:r>
      <w:r w:rsidR="007D49E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подразделам бюджетной классификации расходов процент и</w:t>
      </w:r>
      <w:r w:rsidR="00037C24">
        <w:rPr>
          <w:rFonts w:ascii="Times New Roman" w:hAnsi="Times New Roman" w:cs="Times New Roman"/>
          <w:sz w:val="28"/>
          <w:szCs w:val="28"/>
        </w:rPr>
        <w:t xml:space="preserve">сполнения составляет от 20 до </w:t>
      </w:r>
      <w:r w:rsidR="00D655AD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%%</w:t>
      </w:r>
    </w:p>
    <w:p w:rsidR="001B3CC5" w:rsidRDefault="001B3CC5" w:rsidP="00D80F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C3E69" w:rsidRPr="009B6CBE" w:rsidRDefault="00DC3E69" w:rsidP="00D80F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6CBE">
        <w:rPr>
          <w:rFonts w:ascii="Times New Roman" w:hAnsi="Times New Roman" w:cs="Times New Roman"/>
          <w:sz w:val="28"/>
          <w:szCs w:val="28"/>
        </w:rPr>
        <w:t>Из общей суммы расходов бюджета расхо</w:t>
      </w:r>
      <w:r w:rsidR="00650EE2" w:rsidRPr="009B6CBE">
        <w:rPr>
          <w:rFonts w:ascii="Times New Roman" w:hAnsi="Times New Roman" w:cs="Times New Roman"/>
          <w:sz w:val="28"/>
          <w:szCs w:val="28"/>
        </w:rPr>
        <w:t xml:space="preserve">ды на оплату труда составили </w:t>
      </w:r>
      <w:r w:rsidR="00EC5FCE" w:rsidRPr="009B6CBE">
        <w:rPr>
          <w:rFonts w:ascii="Times New Roman" w:hAnsi="Times New Roman" w:cs="Times New Roman"/>
          <w:sz w:val="28"/>
          <w:szCs w:val="28"/>
        </w:rPr>
        <w:t xml:space="preserve">    </w:t>
      </w:r>
      <w:r w:rsidR="00650EE2" w:rsidRPr="009B6CBE">
        <w:rPr>
          <w:rFonts w:ascii="Times New Roman" w:hAnsi="Times New Roman" w:cs="Times New Roman"/>
          <w:sz w:val="28"/>
          <w:szCs w:val="28"/>
        </w:rPr>
        <w:t xml:space="preserve"> </w:t>
      </w:r>
      <w:r w:rsidR="009B2F6C">
        <w:rPr>
          <w:rFonts w:ascii="Times New Roman" w:hAnsi="Times New Roman" w:cs="Times New Roman"/>
          <w:sz w:val="28"/>
          <w:szCs w:val="28"/>
        </w:rPr>
        <w:t>67</w:t>
      </w:r>
      <w:r w:rsidR="009B6CBE">
        <w:rPr>
          <w:rFonts w:ascii="Times New Roman" w:hAnsi="Times New Roman" w:cs="Times New Roman"/>
          <w:sz w:val="28"/>
          <w:szCs w:val="28"/>
        </w:rPr>
        <w:t xml:space="preserve"> </w:t>
      </w:r>
      <w:r w:rsidRPr="009B6CBE">
        <w:rPr>
          <w:rFonts w:ascii="Times New Roman" w:hAnsi="Times New Roman" w:cs="Times New Roman"/>
          <w:sz w:val="28"/>
          <w:szCs w:val="28"/>
        </w:rPr>
        <w:t xml:space="preserve">%, расходы </w:t>
      </w:r>
      <w:r w:rsidR="00A57115" w:rsidRPr="009B6CBE">
        <w:rPr>
          <w:rFonts w:ascii="Times New Roman" w:hAnsi="Times New Roman" w:cs="Times New Roman"/>
          <w:sz w:val="28"/>
          <w:szCs w:val="28"/>
        </w:rPr>
        <w:t>на оплату коммунальных услуг</w:t>
      </w:r>
      <w:r w:rsidRPr="009B6CBE">
        <w:rPr>
          <w:rFonts w:ascii="Times New Roman" w:hAnsi="Times New Roman" w:cs="Times New Roman"/>
          <w:sz w:val="28"/>
          <w:szCs w:val="28"/>
        </w:rPr>
        <w:t xml:space="preserve"> с учетом  </w:t>
      </w:r>
      <w:r w:rsidR="00C65477">
        <w:rPr>
          <w:rFonts w:ascii="Times New Roman" w:hAnsi="Times New Roman" w:cs="Times New Roman"/>
          <w:sz w:val="28"/>
          <w:szCs w:val="28"/>
        </w:rPr>
        <w:t>денежной компенсации расходов по оплате жилых помещений и коммунальных услуг работникам муниципальных учреждений</w:t>
      </w:r>
      <w:r w:rsidR="00BF6E11">
        <w:rPr>
          <w:rFonts w:ascii="Times New Roman" w:hAnsi="Times New Roman" w:cs="Times New Roman"/>
          <w:sz w:val="28"/>
          <w:szCs w:val="28"/>
        </w:rPr>
        <w:t xml:space="preserve"> образования и культуры, проживающим и работающим в сельских населенных пунктах </w:t>
      </w:r>
      <w:r w:rsidR="00C65477">
        <w:rPr>
          <w:rFonts w:ascii="Times New Roman" w:hAnsi="Times New Roman" w:cs="Times New Roman"/>
          <w:sz w:val="28"/>
          <w:szCs w:val="28"/>
        </w:rPr>
        <w:t xml:space="preserve"> </w:t>
      </w:r>
      <w:r w:rsidR="009B2F6C" w:rsidRPr="00C65477">
        <w:rPr>
          <w:rFonts w:ascii="Times New Roman" w:hAnsi="Times New Roman" w:cs="Times New Roman"/>
          <w:sz w:val="28"/>
          <w:szCs w:val="28"/>
        </w:rPr>
        <w:t>19</w:t>
      </w:r>
      <w:r w:rsidR="001B3CC5" w:rsidRPr="008C4CB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B3CC5" w:rsidRPr="009B6CBE">
        <w:rPr>
          <w:rFonts w:ascii="Times New Roman" w:hAnsi="Times New Roman" w:cs="Times New Roman"/>
          <w:sz w:val="28"/>
          <w:szCs w:val="28"/>
        </w:rPr>
        <w:t>%,</w:t>
      </w:r>
      <w:r w:rsidR="00EC5FCE" w:rsidRPr="009B6CBE">
        <w:rPr>
          <w:rFonts w:ascii="Times New Roman" w:hAnsi="Times New Roman" w:cs="Times New Roman"/>
          <w:sz w:val="28"/>
          <w:szCs w:val="28"/>
        </w:rPr>
        <w:t xml:space="preserve"> </w:t>
      </w:r>
      <w:r w:rsidR="001B3CC5" w:rsidRPr="009B6CBE">
        <w:rPr>
          <w:rFonts w:ascii="Times New Roman" w:hAnsi="Times New Roman" w:cs="Times New Roman"/>
          <w:sz w:val="28"/>
          <w:szCs w:val="28"/>
        </w:rPr>
        <w:t xml:space="preserve"> другие расходы </w:t>
      </w:r>
      <w:r w:rsidR="00A57115" w:rsidRPr="009B6CBE">
        <w:rPr>
          <w:rFonts w:ascii="Times New Roman" w:hAnsi="Times New Roman" w:cs="Times New Roman"/>
          <w:sz w:val="28"/>
          <w:szCs w:val="28"/>
        </w:rPr>
        <w:t xml:space="preserve"> </w:t>
      </w:r>
      <w:r w:rsidR="009B6CBE">
        <w:rPr>
          <w:rFonts w:ascii="Times New Roman" w:hAnsi="Times New Roman" w:cs="Times New Roman"/>
          <w:sz w:val="28"/>
          <w:szCs w:val="28"/>
        </w:rPr>
        <w:t>1</w:t>
      </w:r>
      <w:r w:rsidR="009B2F6C">
        <w:rPr>
          <w:rFonts w:ascii="Times New Roman" w:hAnsi="Times New Roman" w:cs="Times New Roman"/>
          <w:sz w:val="28"/>
          <w:szCs w:val="28"/>
        </w:rPr>
        <w:t>4</w:t>
      </w:r>
      <w:r w:rsidR="00A57115" w:rsidRPr="009B6CBE">
        <w:rPr>
          <w:rFonts w:ascii="Times New Roman" w:hAnsi="Times New Roman" w:cs="Times New Roman"/>
          <w:sz w:val="28"/>
          <w:szCs w:val="28"/>
        </w:rPr>
        <w:t xml:space="preserve"> </w:t>
      </w:r>
      <w:r w:rsidRPr="009B6CBE">
        <w:rPr>
          <w:rFonts w:ascii="Times New Roman" w:hAnsi="Times New Roman" w:cs="Times New Roman"/>
          <w:sz w:val="28"/>
          <w:szCs w:val="28"/>
        </w:rPr>
        <w:t>%.</w:t>
      </w:r>
    </w:p>
    <w:p w:rsidR="00A57115" w:rsidRPr="00CF1F63" w:rsidRDefault="00A57115" w:rsidP="00D80F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57115" w:rsidRPr="009B2F6C" w:rsidRDefault="00EB3295" w:rsidP="00D80F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2F6C">
        <w:rPr>
          <w:rFonts w:ascii="Times New Roman" w:hAnsi="Times New Roman" w:cs="Times New Roman"/>
          <w:sz w:val="28"/>
          <w:szCs w:val="28"/>
        </w:rPr>
        <w:lastRenderedPageBreak/>
        <w:t xml:space="preserve">За 1 </w:t>
      </w:r>
      <w:r w:rsidR="00C83A4D" w:rsidRPr="009B2F6C">
        <w:rPr>
          <w:rFonts w:ascii="Times New Roman" w:hAnsi="Times New Roman" w:cs="Times New Roman"/>
          <w:sz w:val="28"/>
          <w:szCs w:val="28"/>
        </w:rPr>
        <w:t>квартал 201</w:t>
      </w:r>
      <w:r w:rsidR="009B2F6C">
        <w:rPr>
          <w:rFonts w:ascii="Times New Roman" w:hAnsi="Times New Roman" w:cs="Times New Roman"/>
          <w:sz w:val="28"/>
          <w:szCs w:val="28"/>
        </w:rPr>
        <w:t>8</w:t>
      </w:r>
      <w:r w:rsidR="00A57115" w:rsidRPr="009B2F6C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9B2F6C">
        <w:rPr>
          <w:rFonts w:ascii="Times New Roman" w:hAnsi="Times New Roman" w:cs="Times New Roman"/>
          <w:sz w:val="28"/>
          <w:szCs w:val="28"/>
        </w:rPr>
        <w:t xml:space="preserve">расходные обязательства по муниципальным программам исполнены в сумме </w:t>
      </w:r>
      <w:r w:rsidR="009B6CBE" w:rsidRPr="009B2F6C">
        <w:rPr>
          <w:rFonts w:ascii="Times New Roman" w:hAnsi="Times New Roman" w:cs="Times New Roman"/>
          <w:sz w:val="28"/>
          <w:szCs w:val="28"/>
        </w:rPr>
        <w:t>14 438,4 тыс</w:t>
      </w:r>
      <w:r w:rsidRPr="009B2F6C">
        <w:rPr>
          <w:rFonts w:ascii="Times New Roman" w:hAnsi="Times New Roman" w:cs="Times New Roman"/>
          <w:sz w:val="28"/>
          <w:szCs w:val="28"/>
        </w:rPr>
        <w:t xml:space="preserve">. руб., при </w:t>
      </w:r>
      <w:r w:rsidR="00EC5FCE" w:rsidRPr="009B2F6C">
        <w:rPr>
          <w:rFonts w:ascii="Times New Roman" w:hAnsi="Times New Roman" w:cs="Times New Roman"/>
          <w:sz w:val="28"/>
          <w:szCs w:val="28"/>
        </w:rPr>
        <w:t xml:space="preserve">годовом </w:t>
      </w:r>
      <w:r w:rsidRPr="009B2F6C">
        <w:rPr>
          <w:rFonts w:ascii="Times New Roman" w:hAnsi="Times New Roman" w:cs="Times New Roman"/>
          <w:sz w:val="28"/>
          <w:szCs w:val="28"/>
        </w:rPr>
        <w:t xml:space="preserve">плане </w:t>
      </w:r>
      <w:r w:rsidR="009B6CBE" w:rsidRPr="009B2F6C">
        <w:rPr>
          <w:rFonts w:ascii="Times New Roman" w:hAnsi="Times New Roman" w:cs="Times New Roman"/>
          <w:sz w:val="28"/>
          <w:szCs w:val="28"/>
        </w:rPr>
        <w:t>752 573,3 тыс</w:t>
      </w:r>
      <w:r w:rsidR="00EC5FCE" w:rsidRPr="009B2F6C">
        <w:rPr>
          <w:rFonts w:ascii="Times New Roman" w:hAnsi="Times New Roman" w:cs="Times New Roman"/>
          <w:sz w:val="28"/>
          <w:szCs w:val="28"/>
        </w:rPr>
        <w:t xml:space="preserve">. руб., что составляет </w:t>
      </w:r>
      <w:r w:rsidR="009B6CBE" w:rsidRPr="009B2F6C">
        <w:rPr>
          <w:rFonts w:ascii="Times New Roman" w:hAnsi="Times New Roman" w:cs="Times New Roman"/>
          <w:sz w:val="28"/>
          <w:szCs w:val="28"/>
        </w:rPr>
        <w:t>19</w:t>
      </w:r>
      <w:r w:rsidRPr="009B2F6C">
        <w:rPr>
          <w:rFonts w:ascii="Times New Roman" w:hAnsi="Times New Roman" w:cs="Times New Roman"/>
          <w:sz w:val="28"/>
          <w:szCs w:val="28"/>
        </w:rPr>
        <w:t xml:space="preserve"> % к уточненному годовому плану.</w:t>
      </w:r>
    </w:p>
    <w:p w:rsidR="00216C3C" w:rsidRDefault="00856329" w:rsidP="00D80F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2F6C">
        <w:rPr>
          <w:rFonts w:ascii="Times New Roman" w:hAnsi="Times New Roman" w:cs="Times New Roman"/>
          <w:sz w:val="28"/>
          <w:szCs w:val="28"/>
        </w:rPr>
        <w:t>Из 13</w:t>
      </w:r>
      <w:r w:rsidR="00216C3C" w:rsidRPr="009B2F6C">
        <w:rPr>
          <w:rFonts w:ascii="Times New Roman" w:hAnsi="Times New Roman" w:cs="Times New Roman"/>
          <w:sz w:val="28"/>
          <w:szCs w:val="28"/>
        </w:rPr>
        <w:t xml:space="preserve"> муниципальных программ исполнение расходной части бюджета ниже </w:t>
      </w:r>
      <w:r w:rsidRPr="009B2F6C">
        <w:rPr>
          <w:rFonts w:ascii="Times New Roman" w:hAnsi="Times New Roman" w:cs="Times New Roman"/>
          <w:sz w:val="28"/>
          <w:szCs w:val="28"/>
        </w:rPr>
        <w:t>20</w:t>
      </w:r>
      <w:r w:rsidR="00216C3C" w:rsidRPr="009B2F6C">
        <w:rPr>
          <w:rFonts w:ascii="Times New Roman" w:hAnsi="Times New Roman" w:cs="Times New Roman"/>
          <w:sz w:val="28"/>
          <w:szCs w:val="28"/>
        </w:rPr>
        <w:t xml:space="preserve"> % по </w:t>
      </w:r>
      <w:r w:rsidR="00782EA4" w:rsidRPr="00782EA4">
        <w:rPr>
          <w:rFonts w:ascii="Times New Roman" w:hAnsi="Times New Roman" w:cs="Times New Roman"/>
          <w:sz w:val="28"/>
          <w:szCs w:val="28"/>
        </w:rPr>
        <w:t>8</w:t>
      </w:r>
      <w:r w:rsidRPr="00782EA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16C3C" w:rsidRPr="009B2F6C">
        <w:rPr>
          <w:rFonts w:ascii="Times New Roman" w:hAnsi="Times New Roman" w:cs="Times New Roman"/>
          <w:sz w:val="28"/>
          <w:szCs w:val="28"/>
        </w:rPr>
        <w:t>муниципальным программам:</w:t>
      </w:r>
    </w:p>
    <w:p w:rsidR="00782EA4" w:rsidRPr="009B2F6C" w:rsidRDefault="00782EA4" w:rsidP="00D80F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«Развитие сельского хозяйства и расширение рынка сельскохозяйственной продукции» - 0 %</w:t>
      </w:r>
    </w:p>
    <w:p w:rsidR="00216C3C" w:rsidRPr="009B2F6C" w:rsidRDefault="00216C3C" w:rsidP="00D80F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2F6C">
        <w:rPr>
          <w:rFonts w:ascii="Times New Roman" w:hAnsi="Times New Roman" w:cs="Times New Roman"/>
          <w:sz w:val="28"/>
          <w:szCs w:val="28"/>
        </w:rPr>
        <w:t>- «Создание условий для устойчивого экономического развития» - 0 %;</w:t>
      </w:r>
    </w:p>
    <w:p w:rsidR="00D31E52" w:rsidRPr="009B2F6C" w:rsidRDefault="00C25D19" w:rsidP="00D80F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2F6C">
        <w:rPr>
          <w:rFonts w:ascii="Times New Roman" w:hAnsi="Times New Roman" w:cs="Times New Roman"/>
          <w:sz w:val="28"/>
          <w:szCs w:val="28"/>
        </w:rPr>
        <w:t xml:space="preserve">- «Муниципальное хозяйство» - </w:t>
      </w:r>
      <w:r w:rsidR="00782EA4">
        <w:rPr>
          <w:rFonts w:ascii="Times New Roman" w:hAnsi="Times New Roman" w:cs="Times New Roman"/>
          <w:sz w:val="28"/>
          <w:szCs w:val="28"/>
        </w:rPr>
        <w:t>8</w:t>
      </w:r>
      <w:r w:rsidRPr="009B2F6C">
        <w:rPr>
          <w:rFonts w:ascii="Times New Roman" w:hAnsi="Times New Roman" w:cs="Times New Roman"/>
          <w:sz w:val="28"/>
          <w:szCs w:val="28"/>
        </w:rPr>
        <w:t xml:space="preserve"> </w:t>
      </w:r>
      <w:r w:rsidR="00D31E52" w:rsidRPr="009B2F6C">
        <w:rPr>
          <w:rFonts w:ascii="Times New Roman" w:hAnsi="Times New Roman" w:cs="Times New Roman"/>
          <w:sz w:val="28"/>
          <w:szCs w:val="28"/>
        </w:rPr>
        <w:t>%;</w:t>
      </w:r>
    </w:p>
    <w:p w:rsidR="00D31E52" w:rsidRDefault="00D31E52" w:rsidP="00D80F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2F6C">
        <w:rPr>
          <w:rFonts w:ascii="Times New Roman" w:hAnsi="Times New Roman" w:cs="Times New Roman"/>
          <w:sz w:val="28"/>
          <w:szCs w:val="28"/>
        </w:rPr>
        <w:t xml:space="preserve">- «Энергосбережение и повышение энергетической эффективности» - </w:t>
      </w:r>
      <w:r w:rsidR="00C25D19" w:rsidRPr="009B2F6C">
        <w:rPr>
          <w:rFonts w:ascii="Times New Roman" w:hAnsi="Times New Roman" w:cs="Times New Roman"/>
          <w:sz w:val="28"/>
          <w:szCs w:val="28"/>
        </w:rPr>
        <w:t>0</w:t>
      </w:r>
      <w:r w:rsidRPr="009B2F6C">
        <w:rPr>
          <w:rFonts w:ascii="Times New Roman" w:hAnsi="Times New Roman" w:cs="Times New Roman"/>
          <w:sz w:val="28"/>
          <w:szCs w:val="28"/>
        </w:rPr>
        <w:t xml:space="preserve"> %</w:t>
      </w:r>
      <w:r w:rsidR="00C25D19" w:rsidRPr="009B2F6C">
        <w:rPr>
          <w:rFonts w:ascii="Times New Roman" w:hAnsi="Times New Roman" w:cs="Times New Roman"/>
          <w:sz w:val="28"/>
          <w:szCs w:val="28"/>
        </w:rPr>
        <w:t>;</w:t>
      </w:r>
    </w:p>
    <w:p w:rsidR="00782EA4" w:rsidRPr="009B2F6C" w:rsidRDefault="00782EA4" w:rsidP="00D80F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«Муниципальное управление» - 19 %;</w:t>
      </w:r>
    </w:p>
    <w:p w:rsidR="00C25D19" w:rsidRPr="009B2F6C" w:rsidRDefault="00C25D19" w:rsidP="00D80F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2F6C">
        <w:rPr>
          <w:rFonts w:ascii="Times New Roman" w:hAnsi="Times New Roman" w:cs="Times New Roman"/>
          <w:sz w:val="28"/>
          <w:szCs w:val="28"/>
        </w:rPr>
        <w:t>- «Управление муниципальными финансами» - 1</w:t>
      </w:r>
      <w:r w:rsidR="00782EA4">
        <w:rPr>
          <w:rFonts w:ascii="Times New Roman" w:hAnsi="Times New Roman" w:cs="Times New Roman"/>
          <w:sz w:val="28"/>
          <w:szCs w:val="28"/>
        </w:rPr>
        <w:t>1</w:t>
      </w:r>
      <w:r w:rsidRPr="009B2F6C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C25D19" w:rsidRDefault="00C25D19" w:rsidP="00D80F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2F6C">
        <w:rPr>
          <w:rFonts w:ascii="Times New Roman" w:hAnsi="Times New Roman" w:cs="Times New Roman"/>
          <w:sz w:val="28"/>
          <w:szCs w:val="28"/>
        </w:rPr>
        <w:t>- «Управление муниципальным имуществом и земельными ресурсами»-</w:t>
      </w:r>
      <w:r w:rsidR="00782EA4">
        <w:rPr>
          <w:rFonts w:ascii="Times New Roman" w:hAnsi="Times New Roman" w:cs="Times New Roman"/>
          <w:sz w:val="28"/>
          <w:szCs w:val="28"/>
        </w:rPr>
        <w:t>3 %;</w:t>
      </w:r>
    </w:p>
    <w:p w:rsidR="00782EA4" w:rsidRPr="009B2F6C" w:rsidRDefault="00782EA4" w:rsidP="00D80F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«Создание условий для развития туризма» - 19 %.</w:t>
      </w:r>
    </w:p>
    <w:p w:rsidR="00D31E52" w:rsidRPr="009B2F6C" w:rsidRDefault="00D31E52" w:rsidP="00D80F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2F6C">
        <w:rPr>
          <w:rFonts w:ascii="Times New Roman" w:hAnsi="Times New Roman" w:cs="Times New Roman"/>
          <w:sz w:val="28"/>
          <w:szCs w:val="28"/>
        </w:rPr>
        <w:t xml:space="preserve">Удельный вес расходов, формируемых программно-целевым методом, составляет по итогам 1 </w:t>
      </w:r>
      <w:r w:rsidR="00856329" w:rsidRPr="009B2F6C">
        <w:rPr>
          <w:rFonts w:ascii="Times New Roman" w:hAnsi="Times New Roman" w:cs="Times New Roman"/>
          <w:sz w:val="28"/>
          <w:szCs w:val="28"/>
        </w:rPr>
        <w:t>квартала</w:t>
      </w:r>
      <w:r w:rsidRPr="009B2F6C">
        <w:rPr>
          <w:rFonts w:ascii="Times New Roman" w:hAnsi="Times New Roman" w:cs="Times New Roman"/>
          <w:sz w:val="28"/>
          <w:szCs w:val="28"/>
        </w:rPr>
        <w:t xml:space="preserve">  - </w:t>
      </w:r>
      <w:r w:rsidR="00782EA4">
        <w:rPr>
          <w:rFonts w:ascii="Times New Roman" w:hAnsi="Times New Roman" w:cs="Times New Roman"/>
          <w:sz w:val="28"/>
          <w:szCs w:val="28"/>
        </w:rPr>
        <w:t>98,5</w:t>
      </w:r>
      <w:r w:rsidRPr="009B2F6C">
        <w:rPr>
          <w:rFonts w:ascii="Times New Roman" w:hAnsi="Times New Roman" w:cs="Times New Roman"/>
          <w:sz w:val="28"/>
          <w:szCs w:val="28"/>
        </w:rPr>
        <w:t xml:space="preserve"> %, при планируемых значениях % должен составлять не менее 95 %.</w:t>
      </w:r>
    </w:p>
    <w:p w:rsidR="007A3BE0" w:rsidRPr="009B2F6C" w:rsidRDefault="007A3BE0" w:rsidP="00D80F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31E52" w:rsidRPr="009B2F6C" w:rsidRDefault="00856329" w:rsidP="00D31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F6C">
        <w:rPr>
          <w:rFonts w:ascii="Times New Roman" w:hAnsi="Times New Roman" w:cs="Times New Roman"/>
          <w:sz w:val="28"/>
          <w:szCs w:val="28"/>
        </w:rPr>
        <w:t>Расходы по публичным нормативным</w:t>
      </w:r>
      <w:r w:rsidR="00D31E52" w:rsidRPr="009B2F6C">
        <w:rPr>
          <w:rFonts w:ascii="Times New Roman" w:hAnsi="Times New Roman" w:cs="Times New Roman"/>
          <w:sz w:val="28"/>
          <w:szCs w:val="28"/>
        </w:rPr>
        <w:t xml:space="preserve"> обязательства</w:t>
      </w:r>
      <w:r w:rsidRPr="009B2F6C">
        <w:rPr>
          <w:rFonts w:ascii="Times New Roman" w:hAnsi="Times New Roman" w:cs="Times New Roman"/>
          <w:sz w:val="28"/>
          <w:szCs w:val="28"/>
        </w:rPr>
        <w:t>м</w:t>
      </w:r>
      <w:r w:rsidR="00D31E52" w:rsidRPr="009B2F6C">
        <w:rPr>
          <w:rFonts w:ascii="Times New Roman" w:hAnsi="Times New Roman" w:cs="Times New Roman"/>
          <w:sz w:val="28"/>
          <w:szCs w:val="28"/>
        </w:rPr>
        <w:t xml:space="preserve"> </w:t>
      </w:r>
      <w:r w:rsidRPr="009B2F6C">
        <w:rPr>
          <w:rFonts w:ascii="Times New Roman" w:hAnsi="Times New Roman" w:cs="Times New Roman"/>
          <w:sz w:val="28"/>
          <w:szCs w:val="28"/>
        </w:rPr>
        <w:t>исполнены в следующих размерах</w:t>
      </w:r>
      <w:r w:rsidR="00D31E52" w:rsidRPr="009B2F6C">
        <w:rPr>
          <w:rFonts w:ascii="Times New Roman" w:hAnsi="Times New Roman" w:cs="Times New Roman"/>
          <w:sz w:val="28"/>
          <w:szCs w:val="28"/>
        </w:rPr>
        <w:t>:</w:t>
      </w:r>
    </w:p>
    <w:p w:rsidR="00D31E52" w:rsidRPr="009B2F6C" w:rsidRDefault="00D31E52" w:rsidP="00D31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F6C">
        <w:rPr>
          <w:rFonts w:ascii="Times New Roman" w:hAnsi="Times New Roman" w:cs="Times New Roman"/>
          <w:sz w:val="28"/>
          <w:szCs w:val="28"/>
        </w:rPr>
        <w:t>- доплаты к пенсиям муниципальных служащих</w:t>
      </w:r>
      <w:r w:rsidR="003E75DC">
        <w:rPr>
          <w:rFonts w:ascii="Times New Roman" w:hAnsi="Times New Roman" w:cs="Times New Roman"/>
          <w:sz w:val="28"/>
          <w:szCs w:val="28"/>
        </w:rPr>
        <w:t xml:space="preserve">  </w:t>
      </w:r>
      <w:r w:rsidR="00C25D19" w:rsidRPr="009B2F6C">
        <w:rPr>
          <w:rFonts w:ascii="Times New Roman" w:hAnsi="Times New Roman" w:cs="Times New Roman"/>
          <w:sz w:val="28"/>
          <w:szCs w:val="28"/>
        </w:rPr>
        <w:t xml:space="preserve"> – </w:t>
      </w:r>
      <w:r w:rsidR="003E75DC">
        <w:rPr>
          <w:rFonts w:ascii="Times New Roman" w:hAnsi="Times New Roman" w:cs="Times New Roman"/>
          <w:sz w:val="28"/>
          <w:szCs w:val="28"/>
        </w:rPr>
        <w:t>1</w:t>
      </w:r>
      <w:r w:rsidR="00782EA4">
        <w:rPr>
          <w:rFonts w:ascii="Times New Roman" w:hAnsi="Times New Roman" w:cs="Times New Roman"/>
          <w:sz w:val="28"/>
          <w:szCs w:val="28"/>
        </w:rPr>
        <w:t>7</w:t>
      </w:r>
      <w:r w:rsidR="00856329" w:rsidRPr="009B2F6C">
        <w:rPr>
          <w:rFonts w:ascii="Times New Roman" w:hAnsi="Times New Roman" w:cs="Times New Roman"/>
          <w:sz w:val="28"/>
          <w:szCs w:val="28"/>
        </w:rPr>
        <w:t xml:space="preserve"> %</w:t>
      </w:r>
      <w:r w:rsidRPr="009B2F6C">
        <w:rPr>
          <w:rFonts w:ascii="Times New Roman" w:hAnsi="Times New Roman" w:cs="Times New Roman"/>
          <w:sz w:val="28"/>
          <w:szCs w:val="28"/>
        </w:rPr>
        <w:t>;</w:t>
      </w:r>
    </w:p>
    <w:p w:rsidR="00D31E52" w:rsidRPr="00782EA4" w:rsidRDefault="00D31E52" w:rsidP="00D31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2EA4">
        <w:rPr>
          <w:rFonts w:ascii="Times New Roman" w:hAnsi="Times New Roman" w:cs="Times New Roman"/>
          <w:sz w:val="28"/>
          <w:szCs w:val="28"/>
        </w:rPr>
        <w:t>- льготы почетным гражданам Сарапульского района</w:t>
      </w:r>
      <w:r w:rsidR="00856329" w:rsidRPr="00782EA4">
        <w:rPr>
          <w:rFonts w:ascii="Times New Roman" w:hAnsi="Times New Roman" w:cs="Times New Roman"/>
          <w:sz w:val="28"/>
          <w:szCs w:val="28"/>
        </w:rPr>
        <w:t xml:space="preserve"> – 17 %</w:t>
      </w:r>
      <w:r w:rsidRPr="00782EA4">
        <w:rPr>
          <w:rFonts w:ascii="Times New Roman" w:hAnsi="Times New Roman" w:cs="Times New Roman"/>
          <w:sz w:val="28"/>
          <w:szCs w:val="28"/>
        </w:rPr>
        <w:t>;</w:t>
      </w:r>
    </w:p>
    <w:p w:rsidR="00D31E52" w:rsidRPr="00782EA4" w:rsidRDefault="00D31E52" w:rsidP="00D31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2EA4">
        <w:rPr>
          <w:rFonts w:ascii="Times New Roman" w:hAnsi="Times New Roman" w:cs="Times New Roman"/>
          <w:sz w:val="28"/>
          <w:szCs w:val="28"/>
        </w:rPr>
        <w:t>- денежные выплаты семьям опекунов</w:t>
      </w:r>
      <w:r w:rsidR="00856329" w:rsidRPr="00782EA4">
        <w:rPr>
          <w:rFonts w:ascii="Times New Roman" w:hAnsi="Times New Roman" w:cs="Times New Roman"/>
          <w:sz w:val="28"/>
          <w:szCs w:val="28"/>
        </w:rPr>
        <w:t xml:space="preserve"> – 2</w:t>
      </w:r>
      <w:r w:rsidR="00782EA4">
        <w:rPr>
          <w:rFonts w:ascii="Times New Roman" w:hAnsi="Times New Roman" w:cs="Times New Roman"/>
          <w:sz w:val="28"/>
          <w:szCs w:val="28"/>
        </w:rPr>
        <w:t>2</w:t>
      </w:r>
      <w:r w:rsidR="00856329" w:rsidRPr="00782EA4">
        <w:rPr>
          <w:rFonts w:ascii="Times New Roman" w:hAnsi="Times New Roman" w:cs="Times New Roman"/>
          <w:sz w:val="28"/>
          <w:szCs w:val="28"/>
        </w:rPr>
        <w:t xml:space="preserve"> %</w:t>
      </w:r>
      <w:r w:rsidRPr="00782EA4">
        <w:rPr>
          <w:rFonts w:ascii="Times New Roman" w:hAnsi="Times New Roman" w:cs="Times New Roman"/>
          <w:sz w:val="28"/>
          <w:szCs w:val="28"/>
        </w:rPr>
        <w:t>;</w:t>
      </w:r>
    </w:p>
    <w:p w:rsidR="00D31E52" w:rsidRPr="00782EA4" w:rsidRDefault="00D31E52" w:rsidP="00D31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2EA4">
        <w:rPr>
          <w:rFonts w:ascii="Times New Roman" w:hAnsi="Times New Roman" w:cs="Times New Roman"/>
          <w:sz w:val="28"/>
          <w:szCs w:val="28"/>
        </w:rPr>
        <w:t>- материальное обеспечение приемной семьи</w:t>
      </w:r>
      <w:r w:rsidR="00856329" w:rsidRPr="00782EA4">
        <w:rPr>
          <w:rFonts w:ascii="Times New Roman" w:hAnsi="Times New Roman" w:cs="Times New Roman"/>
          <w:sz w:val="28"/>
          <w:szCs w:val="28"/>
        </w:rPr>
        <w:t xml:space="preserve"> – 26 %</w:t>
      </w:r>
      <w:r w:rsidR="00984481" w:rsidRPr="00782EA4">
        <w:rPr>
          <w:rFonts w:ascii="Times New Roman" w:hAnsi="Times New Roman" w:cs="Times New Roman"/>
          <w:sz w:val="28"/>
          <w:szCs w:val="28"/>
        </w:rPr>
        <w:t>.</w:t>
      </w:r>
    </w:p>
    <w:p w:rsidR="00D31E52" w:rsidRPr="00782EA4" w:rsidRDefault="00984481" w:rsidP="00D31E52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82EA4">
        <w:rPr>
          <w:rFonts w:ascii="Times New Roman" w:hAnsi="Times New Roman" w:cs="Times New Roman"/>
          <w:sz w:val="28"/>
          <w:szCs w:val="28"/>
        </w:rPr>
        <w:t xml:space="preserve">Вышеуказанные расходы </w:t>
      </w:r>
      <w:r w:rsidR="00751AA1" w:rsidRPr="00782EA4">
        <w:rPr>
          <w:rFonts w:ascii="Times New Roman" w:hAnsi="Times New Roman" w:cs="Times New Roman"/>
          <w:sz w:val="28"/>
          <w:szCs w:val="28"/>
        </w:rPr>
        <w:t>о</w:t>
      </w:r>
      <w:r w:rsidR="00D31E52" w:rsidRPr="00782EA4">
        <w:rPr>
          <w:rFonts w:ascii="Times New Roman" w:hAnsi="Times New Roman" w:cs="Times New Roman"/>
          <w:sz w:val="28"/>
          <w:szCs w:val="28"/>
        </w:rPr>
        <w:t xml:space="preserve">своены </w:t>
      </w:r>
      <w:r w:rsidR="00751AA1" w:rsidRPr="00782EA4">
        <w:rPr>
          <w:rFonts w:ascii="Times New Roman" w:hAnsi="Times New Roman" w:cs="Times New Roman"/>
          <w:sz w:val="28"/>
          <w:szCs w:val="28"/>
        </w:rPr>
        <w:t>в пределах фактической потребности. Задолженности перед физическими лицами нет.</w:t>
      </w:r>
    </w:p>
    <w:p w:rsidR="00751AA1" w:rsidRPr="007D49EA" w:rsidRDefault="00751AA1" w:rsidP="00D31E52">
      <w:pPr>
        <w:spacing w:after="0" w:line="240" w:lineRule="auto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51AA1" w:rsidRDefault="00782EA4" w:rsidP="00D31E52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:rsidR="00D258D2" w:rsidRDefault="00D258D2" w:rsidP="00D31E52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финансо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ab/>
      </w:r>
      <w:r w:rsidR="003E75DC">
        <w:rPr>
          <w:rFonts w:ascii="Times New Roman" w:hAnsi="Times New Roman" w:cs="Times New Roman"/>
          <w:sz w:val="28"/>
          <w:szCs w:val="28"/>
        </w:rPr>
        <w:t xml:space="preserve">         </w:t>
      </w:r>
      <w:r w:rsidR="003B683F">
        <w:rPr>
          <w:rFonts w:ascii="Times New Roman" w:hAnsi="Times New Roman" w:cs="Times New Roman"/>
          <w:sz w:val="28"/>
          <w:szCs w:val="28"/>
        </w:rPr>
        <w:tab/>
      </w:r>
      <w:r w:rsidR="003B683F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Т.П.Зеленина</w:t>
      </w:r>
      <w:proofErr w:type="spellEnd"/>
    </w:p>
    <w:sectPr w:rsidR="00D258D2" w:rsidSect="003E75DC">
      <w:pgSz w:w="11906" w:h="16838"/>
      <w:pgMar w:top="73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sz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sz w:val="20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085"/>
    <w:rsid w:val="00035E08"/>
    <w:rsid w:val="00037C24"/>
    <w:rsid w:val="00051CD5"/>
    <w:rsid w:val="000639EB"/>
    <w:rsid w:val="0006770A"/>
    <w:rsid w:val="00070660"/>
    <w:rsid w:val="00094AE0"/>
    <w:rsid w:val="00096F0B"/>
    <w:rsid w:val="000A1FCD"/>
    <w:rsid w:val="000A3876"/>
    <w:rsid w:val="000B1E25"/>
    <w:rsid w:val="000B40D6"/>
    <w:rsid w:val="000D7DDF"/>
    <w:rsid w:val="000E041C"/>
    <w:rsid w:val="00100E94"/>
    <w:rsid w:val="00112138"/>
    <w:rsid w:val="001227A2"/>
    <w:rsid w:val="00127060"/>
    <w:rsid w:val="00147494"/>
    <w:rsid w:val="00162085"/>
    <w:rsid w:val="0016427D"/>
    <w:rsid w:val="0017671B"/>
    <w:rsid w:val="001829DE"/>
    <w:rsid w:val="001847A6"/>
    <w:rsid w:val="00195A49"/>
    <w:rsid w:val="001A141D"/>
    <w:rsid w:val="001A69E0"/>
    <w:rsid w:val="001B3CC5"/>
    <w:rsid w:val="001B3DA9"/>
    <w:rsid w:val="001C2976"/>
    <w:rsid w:val="001D0CDC"/>
    <w:rsid w:val="001D6C33"/>
    <w:rsid w:val="001D7D28"/>
    <w:rsid w:val="001E22FF"/>
    <w:rsid w:val="001F6562"/>
    <w:rsid w:val="00216C3C"/>
    <w:rsid w:val="00242581"/>
    <w:rsid w:val="002507A8"/>
    <w:rsid w:val="00260D5A"/>
    <w:rsid w:val="00277C23"/>
    <w:rsid w:val="0028113E"/>
    <w:rsid w:val="00286234"/>
    <w:rsid w:val="00291366"/>
    <w:rsid w:val="002A2E84"/>
    <w:rsid w:val="002A4033"/>
    <w:rsid w:val="002A5490"/>
    <w:rsid w:val="002B6927"/>
    <w:rsid w:val="002D12A9"/>
    <w:rsid w:val="002D1697"/>
    <w:rsid w:val="002E126F"/>
    <w:rsid w:val="00302617"/>
    <w:rsid w:val="00307C3B"/>
    <w:rsid w:val="003168E8"/>
    <w:rsid w:val="00386210"/>
    <w:rsid w:val="003879D8"/>
    <w:rsid w:val="003A3DDC"/>
    <w:rsid w:val="003A6A33"/>
    <w:rsid w:val="003B683F"/>
    <w:rsid w:val="003C71C0"/>
    <w:rsid w:val="003D0B9D"/>
    <w:rsid w:val="003D0D40"/>
    <w:rsid w:val="003E75DC"/>
    <w:rsid w:val="00411A4D"/>
    <w:rsid w:val="0043367C"/>
    <w:rsid w:val="00451BE0"/>
    <w:rsid w:val="004667C7"/>
    <w:rsid w:val="004A2483"/>
    <w:rsid w:val="004A7D70"/>
    <w:rsid w:val="004B5433"/>
    <w:rsid w:val="004C12BA"/>
    <w:rsid w:val="004E0FFD"/>
    <w:rsid w:val="005123C4"/>
    <w:rsid w:val="00512EA3"/>
    <w:rsid w:val="005314E6"/>
    <w:rsid w:val="00532A1F"/>
    <w:rsid w:val="00535252"/>
    <w:rsid w:val="00562ADC"/>
    <w:rsid w:val="005734E1"/>
    <w:rsid w:val="0057599E"/>
    <w:rsid w:val="00582E25"/>
    <w:rsid w:val="005B6835"/>
    <w:rsid w:val="005C0576"/>
    <w:rsid w:val="005D779C"/>
    <w:rsid w:val="005F3673"/>
    <w:rsid w:val="006321F8"/>
    <w:rsid w:val="00633F18"/>
    <w:rsid w:val="00644641"/>
    <w:rsid w:val="00650EE2"/>
    <w:rsid w:val="00664F96"/>
    <w:rsid w:val="006717ED"/>
    <w:rsid w:val="00686A06"/>
    <w:rsid w:val="006903BB"/>
    <w:rsid w:val="006A4036"/>
    <w:rsid w:val="006C3DD4"/>
    <w:rsid w:val="006D6539"/>
    <w:rsid w:val="006D690B"/>
    <w:rsid w:val="006F067F"/>
    <w:rsid w:val="00726AF5"/>
    <w:rsid w:val="00732A26"/>
    <w:rsid w:val="00736D2F"/>
    <w:rsid w:val="00740B84"/>
    <w:rsid w:val="0074228C"/>
    <w:rsid w:val="00751AA1"/>
    <w:rsid w:val="0077783D"/>
    <w:rsid w:val="00782EA4"/>
    <w:rsid w:val="007A3BE0"/>
    <w:rsid w:val="007A6D6B"/>
    <w:rsid w:val="007B1097"/>
    <w:rsid w:val="007D49EA"/>
    <w:rsid w:val="00802192"/>
    <w:rsid w:val="00820DE4"/>
    <w:rsid w:val="0082516E"/>
    <w:rsid w:val="00835B10"/>
    <w:rsid w:val="00844CF7"/>
    <w:rsid w:val="00846E47"/>
    <w:rsid w:val="0085341F"/>
    <w:rsid w:val="00856329"/>
    <w:rsid w:val="00861709"/>
    <w:rsid w:val="00867BEB"/>
    <w:rsid w:val="00880555"/>
    <w:rsid w:val="00884876"/>
    <w:rsid w:val="00884D71"/>
    <w:rsid w:val="00895F0B"/>
    <w:rsid w:val="008A4F61"/>
    <w:rsid w:val="008A707E"/>
    <w:rsid w:val="008C4CB0"/>
    <w:rsid w:val="008D1A7F"/>
    <w:rsid w:val="008D6115"/>
    <w:rsid w:val="009016C6"/>
    <w:rsid w:val="0091516D"/>
    <w:rsid w:val="0092183C"/>
    <w:rsid w:val="00936F17"/>
    <w:rsid w:val="00941218"/>
    <w:rsid w:val="00946F51"/>
    <w:rsid w:val="00964F79"/>
    <w:rsid w:val="0096597E"/>
    <w:rsid w:val="00974AB7"/>
    <w:rsid w:val="00984481"/>
    <w:rsid w:val="00987E7D"/>
    <w:rsid w:val="00993677"/>
    <w:rsid w:val="009A199D"/>
    <w:rsid w:val="009B2F6C"/>
    <w:rsid w:val="009B6CBE"/>
    <w:rsid w:val="009B7347"/>
    <w:rsid w:val="009C5C83"/>
    <w:rsid w:val="009C7854"/>
    <w:rsid w:val="009D06DF"/>
    <w:rsid w:val="009E5558"/>
    <w:rsid w:val="00A10A12"/>
    <w:rsid w:val="00A11532"/>
    <w:rsid w:val="00A13BE0"/>
    <w:rsid w:val="00A33A5F"/>
    <w:rsid w:val="00A4688F"/>
    <w:rsid w:val="00A54DC5"/>
    <w:rsid w:val="00A57115"/>
    <w:rsid w:val="00A60B10"/>
    <w:rsid w:val="00A655F6"/>
    <w:rsid w:val="00A93A62"/>
    <w:rsid w:val="00A96BEC"/>
    <w:rsid w:val="00AA28DA"/>
    <w:rsid w:val="00AB633C"/>
    <w:rsid w:val="00AC6AE0"/>
    <w:rsid w:val="00AD04F9"/>
    <w:rsid w:val="00AD169B"/>
    <w:rsid w:val="00AD7A30"/>
    <w:rsid w:val="00AE72FB"/>
    <w:rsid w:val="00B0004C"/>
    <w:rsid w:val="00B02AA8"/>
    <w:rsid w:val="00B14B01"/>
    <w:rsid w:val="00B173C6"/>
    <w:rsid w:val="00B67406"/>
    <w:rsid w:val="00B7013E"/>
    <w:rsid w:val="00B93F9F"/>
    <w:rsid w:val="00BA2B08"/>
    <w:rsid w:val="00BE3E48"/>
    <w:rsid w:val="00BF6E11"/>
    <w:rsid w:val="00C14ACA"/>
    <w:rsid w:val="00C23AFA"/>
    <w:rsid w:val="00C25D19"/>
    <w:rsid w:val="00C346A5"/>
    <w:rsid w:val="00C42D36"/>
    <w:rsid w:val="00C47DA8"/>
    <w:rsid w:val="00C5263F"/>
    <w:rsid w:val="00C609AE"/>
    <w:rsid w:val="00C62792"/>
    <w:rsid w:val="00C62B85"/>
    <w:rsid w:val="00C65477"/>
    <w:rsid w:val="00C83A4D"/>
    <w:rsid w:val="00C975A7"/>
    <w:rsid w:val="00CA255F"/>
    <w:rsid w:val="00CA2F95"/>
    <w:rsid w:val="00CB6844"/>
    <w:rsid w:val="00CB7E6E"/>
    <w:rsid w:val="00CC5809"/>
    <w:rsid w:val="00CF1F63"/>
    <w:rsid w:val="00CF435C"/>
    <w:rsid w:val="00D03FA3"/>
    <w:rsid w:val="00D0710B"/>
    <w:rsid w:val="00D13C28"/>
    <w:rsid w:val="00D20DE7"/>
    <w:rsid w:val="00D256E6"/>
    <w:rsid w:val="00D258D2"/>
    <w:rsid w:val="00D31E52"/>
    <w:rsid w:val="00D45A16"/>
    <w:rsid w:val="00D50516"/>
    <w:rsid w:val="00D655AD"/>
    <w:rsid w:val="00D732EF"/>
    <w:rsid w:val="00D80F08"/>
    <w:rsid w:val="00D933BF"/>
    <w:rsid w:val="00DB1FCB"/>
    <w:rsid w:val="00DB290E"/>
    <w:rsid w:val="00DC15E0"/>
    <w:rsid w:val="00DC3451"/>
    <w:rsid w:val="00DC3E69"/>
    <w:rsid w:val="00DD05C9"/>
    <w:rsid w:val="00DD3696"/>
    <w:rsid w:val="00DD5BCB"/>
    <w:rsid w:val="00DE5210"/>
    <w:rsid w:val="00DF7881"/>
    <w:rsid w:val="00E049C6"/>
    <w:rsid w:val="00E10C8F"/>
    <w:rsid w:val="00E12232"/>
    <w:rsid w:val="00E1721E"/>
    <w:rsid w:val="00E3430F"/>
    <w:rsid w:val="00E44850"/>
    <w:rsid w:val="00E46600"/>
    <w:rsid w:val="00E50DF7"/>
    <w:rsid w:val="00E51740"/>
    <w:rsid w:val="00E52421"/>
    <w:rsid w:val="00E60209"/>
    <w:rsid w:val="00E658EC"/>
    <w:rsid w:val="00E85D19"/>
    <w:rsid w:val="00EB3295"/>
    <w:rsid w:val="00EB6AD5"/>
    <w:rsid w:val="00EC3992"/>
    <w:rsid w:val="00EC3FA1"/>
    <w:rsid w:val="00EC5D79"/>
    <w:rsid w:val="00EC5FCE"/>
    <w:rsid w:val="00EF7F7C"/>
    <w:rsid w:val="00F01150"/>
    <w:rsid w:val="00F109EB"/>
    <w:rsid w:val="00F17062"/>
    <w:rsid w:val="00F63145"/>
    <w:rsid w:val="00F8708B"/>
    <w:rsid w:val="00F92BB7"/>
    <w:rsid w:val="00F9371E"/>
    <w:rsid w:val="00FA1436"/>
    <w:rsid w:val="00FB016B"/>
    <w:rsid w:val="00FE326F"/>
    <w:rsid w:val="00FF1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CDC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link w:val="10"/>
    <w:qFormat/>
    <w:rsid w:val="001D0CDC"/>
    <w:pPr>
      <w:spacing w:after="120" w:line="240" w:lineRule="auto"/>
      <w:outlineLvl w:val="0"/>
    </w:pPr>
    <w:rPr>
      <w:rFonts w:ascii="Times New Roman" w:eastAsia="Times New Roman" w:hAnsi="Times New Roman" w:cs="Times New Roman"/>
      <w:b/>
      <w:smallCaps/>
      <w:sz w:val="28"/>
      <w:szCs w:val="20"/>
      <w:lang w:val="es-ES_tradnl"/>
    </w:rPr>
  </w:style>
  <w:style w:type="paragraph" w:styleId="2">
    <w:name w:val="heading 2"/>
    <w:basedOn w:val="a"/>
    <w:next w:val="a"/>
    <w:link w:val="20"/>
    <w:qFormat/>
    <w:rsid w:val="001D0CDC"/>
    <w:pPr>
      <w:spacing w:after="12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0"/>
    <w:link w:val="30"/>
    <w:qFormat/>
    <w:rsid w:val="001D0CDC"/>
    <w:pPr>
      <w:keepLines/>
      <w:spacing w:after="120" w:line="240" w:lineRule="auto"/>
      <w:outlineLvl w:val="2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4">
    <w:name w:val="heading 4"/>
    <w:basedOn w:val="a"/>
    <w:next w:val="a"/>
    <w:link w:val="40"/>
    <w:qFormat/>
    <w:rsid w:val="001D0CD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styleId="5">
    <w:name w:val="heading 5"/>
    <w:basedOn w:val="a"/>
    <w:next w:val="a"/>
    <w:link w:val="50"/>
    <w:qFormat/>
    <w:rsid w:val="001D0CDC"/>
    <w:pPr>
      <w:spacing w:after="120" w:line="240" w:lineRule="auto"/>
      <w:outlineLvl w:val="4"/>
    </w:pPr>
    <w:rPr>
      <w:rFonts w:ascii="Times New Roman" w:eastAsia="Times New Roman" w:hAnsi="Times New Roman" w:cs="Times New Roman"/>
      <w:bCs/>
      <w:i/>
      <w:sz w:val="24"/>
      <w:szCs w:val="24"/>
      <w:u w:val="double"/>
    </w:rPr>
  </w:style>
  <w:style w:type="paragraph" w:styleId="6">
    <w:name w:val="heading 6"/>
    <w:basedOn w:val="a"/>
    <w:next w:val="a"/>
    <w:link w:val="60"/>
    <w:qFormat/>
    <w:rsid w:val="001D0CDC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7">
    <w:name w:val="heading 7"/>
    <w:basedOn w:val="a"/>
    <w:next w:val="a"/>
    <w:link w:val="70"/>
    <w:qFormat/>
    <w:rsid w:val="001D0CD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styleId="8">
    <w:name w:val="heading 8"/>
    <w:basedOn w:val="a"/>
    <w:next w:val="a"/>
    <w:link w:val="80"/>
    <w:qFormat/>
    <w:rsid w:val="001D0CDC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1D0CDC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D0CDC"/>
    <w:rPr>
      <w:b/>
      <w:smallCaps/>
      <w:sz w:val="28"/>
      <w:lang w:val="es-ES_tradnl" w:eastAsia="ar-SA"/>
    </w:rPr>
  </w:style>
  <w:style w:type="character" w:customStyle="1" w:styleId="20">
    <w:name w:val="Заголовок 2 Знак"/>
    <w:basedOn w:val="a1"/>
    <w:link w:val="2"/>
    <w:rsid w:val="001D0CDC"/>
    <w:rPr>
      <w:b/>
      <w:sz w:val="24"/>
      <w:lang w:eastAsia="ar-SA"/>
    </w:rPr>
  </w:style>
  <w:style w:type="character" w:customStyle="1" w:styleId="30">
    <w:name w:val="Заголовок 3 Знак"/>
    <w:basedOn w:val="a1"/>
    <w:link w:val="3"/>
    <w:rsid w:val="001D0CDC"/>
    <w:rPr>
      <w:b/>
      <w:i/>
      <w:sz w:val="24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1D0CDC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1D0CDC"/>
    <w:rPr>
      <w:rFonts w:ascii="Calibri" w:eastAsia="Calibri" w:hAnsi="Calibri" w:cs="Calibri"/>
      <w:sz w:val="22"/>
      <w:szCs w:val="22"/>
      <w:lang w:eastAsia="ar-SA"/>
    </w:rPr>
  </w:style>
  <w:style w:type="character" w:customStyle="1" w:styleId="40">
    <w:name w:val="Заголовок 4 Знак"/>
    <w:basedOn w:val="a1"/>
    <w:link w:val="4"/>
    <w:rsid w:val="001D0CDC"/>
    <w:rPr>
      <w:b/>
      <w:bCs/>
      <w:i/>
      <w:iCs/>
      <w:szCs w:val="24"/>
      <w:lang w:eastAsia="ar-SA"/>
    </w:rPr>
  </w:style>
  <w:style w:type="character" w:customStyle="1" w:styleId="50">
    <w:name w:val="Заголовок 5 Знак"/>
    <w:basedOn w:val="a1"/>
    <w:link w:val="5"/>
    <w:rsid w:val="001D0CDC"/>
    <w:rPr>
      <w:bCs/>
      <w:i/>
      <w:sz w:val="24"/>
      <w:szCs w:val="24"/>
      <w:u w:val="double"/>
      <w:lang w:eastAsia="ar-SA"/>
    </w:rPr>
  </w:style>
  <w:style w:type="character" w:customStyle="1" w:styleId="60">
    <w:name w:val="Заголовок 6 Знак"/>
    <w:basedOn w:val="a1"/>
    <w:link w:val="6"/>
    <w:rsid w:val="001D0CDC"/>
    <w:rPr>
      <w:b/>
      <w:bCs/>
      <w:szCs w:val="24"/>
      <w:lang w:eastAsia="ar-SA"/>
    </w:rPr>
  </w:style>
  <w:style w:type="character" w:customStyle="1" w:styleId="70">
    <w:name w:val="Заголовок 7 Знак"/>
    <w:basedOn w:val="a1"/>
    <w:link w:val="7"/>
    <w:rsid w:val="001D0CDC"/>
    <w:rPr>
      <w:b/>
      <w:bCs/>
      <w:i/>
      <w:iCs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1D0CDC"/>
    <w:rPr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1D0CDC"/>
    <w:rPr>
      <w:i/>
      <w:iCs/>
      <w:sz w:val="24"/>
      <w:szCs w:val="24"/>
      <w:lang w:eastAsia="ar-SA"/>
    </w:rPr>
  </w:style>
  <w:style w:type="paragraph" w:styleId="a5">
    <w:name w:val="Title"/>
    <w:basedOn w:val="a"/>
    <w:next w:val="a"/>
    <w:link w:val="a6"/>
    <w:qFormat/>
    <w:rsid w:val="001D0CDC"/>
    <w:pPr>
      <w:spacing w:after="0" w:line="240" w:lineRule="auto"/>
    </w:pPr>
    <w:rPr>
      <w:rFonts w:ascii="Times New Roman" w:eastAsia="Times New Roman" w:hAnsi="Times New Roman" w:cs="Times New Roman"/>
      <w:color w:val="000000"/>
      <w:sz w:val="72"/>
      <w:szCs w:val="24"/>
    </w:rPr>
  </w:style>
  <w:style w:type="character" w:customStyle="1" w:styleId="a6">
    <w:name w:val="Название Знак"/>
    <w:basedOn w:val="a1"/>
    <w:link w:val="a5"/>
    <w:rsid w:val="001D0CDC"/>
    <w:rPr>
      <w:color w:val="000000"/>
      <w:sz w:val="72"/>
      <w:szCs w:val="24"/>
      <w:lang w:eastAsia="ar-SA"/>
    </w:rPr>
  </w:style>
  <w:style w:type="paragraph" w:styleId="a7">
    <w:name w:val="Subtitle"/>
    <w:basedOn w:val="a"/>
    <w:next w:val="a0"/>
    <w:link w:val="a8"/>
    <w:qFormat/>
    <w:rsid w:val="001D0CDC"/>
    <w:pPr>
      <w:spacing w:after="0" w:line="240" w:lineRule="auto"/>
    </w:pPr>
    <w:rPr>
      <w:rFonts w:ascii="Times New Roman" w:eastAsiaTheme="majorEastAsia" w:hAnsi="Times New Roman" w:cstheme="majorBidi"/>
      <w:sz w:val="28"/>
      <w:szCs w:val="20"/>
    </w:rPr>
  </w:style>
  <w:style w:type="character" w:customStyle="1" w:styleId="a8">
    <w:name w:val="Подзаголовок Знак"/>
    <w:basedOn w:val="a1"/>
    <w:link w:val="a7"/>
    <w:rsid w:val="001D0CDC"/>
    <w:rPr>
      <w:rFonts w:eastAsiaTheme="majorEastAsia" w:cstheme="majorBidi"/>
      <w:sz w:val="28"/>
      <w:lang w:eastAsia="ar-SA"/>
    </w:rPr>
  </w:style>
  <w:style w:type="character" w:styleId="a9">
    <w:name w:val="Strong"/>
    <w:qFormat/>
    <w:rsid w:val="001D0CDC"/>
    <w:rPr>
      <w:b/>
      <w:bCs/>
    </w:rPr>
  </w:style>
  <w:style w:type="paragraph" w:styleId="aa">
    <w:name w:val="No Spacing"/>
    <w:qFormat/>
    <w:rsid w:val="001D0CDC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ab">
    <w:name w:val="List Paragraph"/>
    <w:basedOn w:val="a"/>
    <w:qFormat/>
    <w:rsid w:val="001D0CDC"/>
    <w:pPr>
      <w:widowControl w:val="0"/>
      <w:autoSpaceDE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A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7A3BE0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CDC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link w:val="10"/>
    <w:qFormat/>
    <w:rsid w:val="001D0CDC"/>
    <w:pPr>
      <w:spacing w:after="120" w:line="240" w:lineRule="auto"/>
      <w:outlineLvl w:val="0"/>
    </w:pPr>
    <w:rPr>
      <w:rFonts w:ascii="Times New Roman" w:eastAsia="Times New Roman" w:hAnsi="Times New Roman" w:cs="Times New Roman"/>
      <w:b/>
      <w:smallCaps/>
      <w:sz w:val="28"/>
      <w:szCs w:val="20"/>
      <w:lang w:val="es-ES_tradnl"/>
    </w:rPr>
  </w:style>
  <w:style w:type="paragraph" w:styleId="2">
    <w:name w:val="heading 2"/>
    <w:basedOn w:val="a"/>
    <w:next w:val="a"/>
    <w:link w:val="20"/>
    <w:qFormat/>
    <w:rsid w:val="001D0CDC"/>
    <w:pPr>
      <w:spacing w:after="12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0"/>
    <w:link w:val="30"/>
    <w:qFormat/>
    <w:rsid w:val="001D0CDC"/>
    <w:pPr>
      <w:keepLines/>
      <w:spacing w:after="120" w:line="240" w:lineRule="auto"/>
      <w:outlineLvl w:val="2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4">
    <w:name w:val="heading 4"/>
    <w:basedOn w:val="a"/>
    <w:next w:val="a"/>
    <w:link w:val="40"/>
    <w:qFormat/>
    <w:rsid w:val="001D0CD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styleId="5">
    <w:name w:val="heading 5"/>
    <w:basedOn w:val="a"/>
    <w:next w:val="a"/>
    <w:link w:val="50"/>
    <w:qFormat/>
    <w:rsid w:val="001D0CDC"/>
    <w:pPr>
      <w:spacing w:after="120" w:line="240" w:lineRule="auto"/>
      <w:outlineLvl w:val="4"/>
    </w:pPr>
    <w:rPr>
      <w:rFonts w:ascii="Times New Roman" w:eastAsia="Times New Roman" w:hAnsi="Times New Roman" w:cs="Times New Roman"/>
      <w:bCs/>
      <w:i/>
      <w:sz w:val="24"/>
      <w:szCs w:val="24"/>
      <w:u w:val="double"/>
    </w:rPr>
  </w:style>
  <w:style w:type="paragraph" w:styleId="6">
    <w:name w:val="heading 6"/>
    <w:basedOn w:val="a"/>
    <w:next w:val="a"/>
    <w:link w:val="60"/>
    <w:qFormat/>
    <w:rsid w:val="001D0CDC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7">
    <w:name w:val="heading 7"/>
    <w:basedOn w:val="a"/>
    <w:next w:val="a"/>
    <w:link w:val="70"/>
    <w:qFormat/>
    <w:rsid w:val="001D0CD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styleId="8">
    <w:name w:val="heading 8"/>
    <w:basedOn w:val="a"/>
    <w:next w:val="a"/>
    <w:link w:val="80"/>
    <w:qFormat/>
    <w:rsid w:val="001D0CDC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1D0CDC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D0CDC"/>
    <w:rPr>
      <w:b/>
      <w:smallCaps/>
      <w:sz w:val="28"/>
      <w:lang w:val="es-ES_tradnl" w:eastAsia="ar-SA"/>
    </w:rPr>
  </w:style>
  <w:style w:type="character" w:customStyle="1" w:styleId="20">
    <w:name w:val="Заголовок 2 Знак"/>
    <w:basedOn w:val="a1"/>
    <w:link w:val="2"/>
    <w:rsid w:val="001D0CDC"/>
    <w:rPr>
      <w:b/>
      <w:sz w:val="24"/>
      <w:lang w:eastAsia="ar-SA"/>
    </w:rPr>
  </w:style>
  <w:style w:type="character" w:customStyle="1" w:styleId="30">
    <w:name w:val="Заголовок 3 Знак"/>
    <w:basedOn w:val="a1"/>
    <w:link w:val="3"/>
    <w:rsid w:val="001D0CDC"/>
    <w:rPr>
      <w:b/>
      <w:i/>
      <w:sz w:val="24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1D0CDC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1D0CDC"/>
    <w:rPr>
      <w:rFonts w:ascii="Calibri" w:eastAsia="Calibri" w:hAnsi="Calibri" w:cs="Calibri"/>
      <w:sz w:val="22"/>
      <w:szCs w:val="22"/>
      <w:lang w:eastAsia="ar-SA"/>
    </w:rPr>
  </w:style>
  <w:style w:type="character" w:customStyle="1" w:styleId="40">
    <w:name w:val="Заголовок 4 Знак"/>
    <w:basedOn w:val="a1"/>
    <w:link w:val="4"/>
    <w:rsid w:val="001D0CDC"/>
    <w:rPr>
      <w:b/>
      <w:bCs/>
      <w:i/>
      <w:iCs/>
      <w:szCs w:val="24"/>
      <w:lang w:eastAsia="ar-SA"/>
    </w:rPr>
  </w:style>
  <w:style w:type="character" w:customStyle="1" w:styleId="50">
    <w:name w:val="Заголовок 5 Знак"/>
    <w:basedOn w:val="a1"/>
    <w:link w:val="5"/>
    <w:rsid w:val="001D0CDC"/>
    <w:rPr>
      <w:bCs/>
      <w:i/>
      <w:sz w:val="24"/>
      <w:szCs w:val="24"/>
      <w:u w:val="double"/>
      <w:lang w:eastAsia="ar-SA"/>
    </w:rPr>
  </w:style>
  <w:style w:type="character" w:customStyle="1" w:styleId="60">
    <w:name w:val="Заголовок 6 Знак"/>
    <w:basedOn w:val="a1"/>
    <w:link w:val="6"/>
    <w:rsid w:val="001D0CDC"/>
    <w:rPr>
      <w:b/>
      <w:bCs/>
      <w:szCs w:val="24"/>
      <w:lang w:eastAsia="ar-SA"/>
    </w:rPr>
  </w:style>
  <w:style w:type="character" w:customStyle="1" w:styleId="70">
    <w:name w:val="Заголовок 7 Знак"/>
    <w:basedOn w:val="a1"/>
    <w:link w:val="7"/>
    <w:rsid w:val="001D0CDC"/>
    <w:rPr>
      <w:b/>
      <w:bCs/>
      <w:i/>
      <w:iCs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1D0CDC"/>
    <w:rPr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1D0CDC"/>
    <w:rPr>
      <w:i/>
      <w:iCs/>
      <w:sz w:val="24"/>
      <w:szCs w:val="24"/>
      <w:lang w:eastAsia="ar-SA"/>
    </w:rPr>
  </w:style>
  <w:style w:type="paragraph" w:styleId="a5">
    <w:name w:val="Title"/>
    <w:basedOn w:val="a"/>
    <w:next w:val="a"/>
    <w:link w:val="a6"/>
    <w:qFormat/>
    <w:rsid w:val="001D0CDC"/>
    <w:pPr>
      <w:spacing w:after="0" w:line="240" w:lineRule="auto"/>
    </w:pPr>
    <w:rPr>
      <w:rFonts w:ascii="Times New Roman" w:eastAsia="Times New Roman" w:hAnsi="Times New Roman" w:cs="Times New Roman"/>
      <w:color w:val="000000"/>
      <w:sz w:val="72"/>
      <w:szCs w:val="24"/>
    </w:rPr>
  </w:style>
  <w:style w:type="character" w:customStyle="1" w:styleId="a6">
    <w:name w:val="Название Знак"/>
    <w:basedOn w:val="a1"/>
    <w:link w:val="a5"/>
    <w:rsid w:val="001D0CDC"/>
    <w:rPr>
      <w:color w:val="000000"/>
      <w:sz w:val="72"/>
      <w:szCs w:val="24"/>
      <w:lang w:eastAsia="ar-SA"/>
    </w:rPr>
  </w:style>
  <w:style w:type="paragraph" w:styleId="a7">
    <w:name w:val="Subtitle"/>
    <w:basedOn w:val="a"/>
    <w:next w:val="a0"/>
    <w:link w:val="a8"/>
    <w:qFormat/>
    <w:rsid w:val="001D0CDC"/>
    <w:pPr>
      <w:spacing w:after="0" w:line="240" w:lineRule="auto"/>
    </w:pPr>
    <w:rPr>
      <w:rFonts w:ascii="Times New Roman" w:eastAsiaTheme="majorEastAsia" w:hAnsi="Times New Roman" w:cstheme="majorBidi"/>
      <w:sz w:val="28"/>
      <w:szCs w:val="20"/>
    </w:rPr>
  </w:style>
  <w:style w:type="character" w:customStyle="1" w:styleId="a8">
    <w:name w:val="Подзаголовок Знак"/>
    <w:basedOn w:val="a1"/>
    <w:link w:val="a7"/>
    <w:rsid w:val="001D0CDC"/>
    <w:rPr>
      <w:rFonts w:eastAsiaTheme="majorEastAsia" w:cstheme="majorBidi"/>
      <w:sz w:val="28"/>
      <w:lang w:eastAsia="ar-SA"/>
    </w:rPr>
  </w:style>
  <w:style w:type="character" w:styleId="a9">
    <w:name w:val="Strong"/>
    <w:qFormat/>
    <w:rsid w:val="001D0CDC"/>
    <w:rPr>
      <w:b/>
      <w:bCs/>
    </w:rPr>
  </w:style>
  <w:style w:type="paragraph" w:styleId="aa">
    <w:name w:val="No Spacing"/>
    <w:qFormat/>
    <w:rsid w:val="001D0CDC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ab">
    <w:name w:val="List Paragraph"/>
    <w:basedOn w:val="a"/>
    <w:qFormat/>
    <w:rsid w:val="001D0CDC"/>
    <w:pPr>
      <w:widowControl w:val="0"/>
      <w:autoSpaceDE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A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7A3BE0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DD6CA-83A4-4D7E-88B4-06EB01A24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B94660E0.dotm</Template>
  <TotalTime>1746</TotalTime>
  <Pages>5</Pages>
  <Words>1852</Words>
  <Characters>10559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raifo</Company>
  <LinksUpToDate>false</LinksUpToDate>
  <CharactersWithSpaces>12387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Krasnoperova Olga</cp:lastModifiedBy>
  <cp:revision>154</cp:revision>
  <cp:lastPrinted>2018-04-20T04:50:00Z</cp:lastPrinted>
  <dcterms:created xsi:type="dcterms:W3CDTF">2016-05-04T09:56:00Z</dcterms:created>
  <dcterms:modified xsi:type="dcterms:W3CDTF">2018-04-20T04:55:00Z</dcterms:modified>
</cp:coreProperties>
</file>