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3679"/>
        <w:gridCol w:w="1679"/>
        <w:gridCol w:w="3933"/>
      </w:tblGrid>
      <w:tr w:rsidR="001332E5" w:rsidRPr="00AF198D" w:rsidTr="002A5F26">
        <w:trPr>
          <w:trHeight w:val="993"/>
        </w:trPr>
        <w:tc>
          <w:tcPr>
            <w:tcW w:w="3679" w:type="dxa"/>
          </w:tcPr>
          <w:p w:rsidR="001332E5" w:rsidRPr="00AF198D" w:rsidRDefault="001332E5" w:rsidP="00682E9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79" w:type="dxa"/>
          </w:tcPr>
          <w:p w:rsidR="001332E5" w:rsidRPr="00AF198D" w:rsidRDefault="001332E5" w:rsidP="00682E9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AF198D">
              <w:rPr>
                <w:b/>
                <w:sz w:val="26"/>
                <w:szCs w:val="26"/>
              </w:rPr>
              <w:object w:dxaOrig="1020" w:dyaOrig="9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55.5pt" o:ole="" fillcolor="window">
                  <v:imagedata r:id="rId9" o:title=""/>
                </v:shape>
                <o:OLEObject Type="Embed" ProgID="Word.Picture.8" ShapeID="_x0000_i1025" DrawAspect="Content" ObjectID="_1608714484" r:id="rId10"/>
              </w:object>
            </w:r>
          </w:p>
        </w:tc>
        <w:tc>
          <w:tcPr>
            <w:tcW w:w="3933" w:type="dxa"/>
          </w:tcPr>
          <w:p w:rsidR="001332E5" w:rsidRPr="00AF198D" w:rsidRDefault="001332E5" w:rsidP="00682E9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1332E5" w:rsidRPr="00120764" w:rsidRDefault="001332E5" w:rsidP="00682E94">
      <w:pPr>
        <w:spacing w:line="360" w:lineRule="auto"/>
        <w:jc w:val="center"/>
        <w:rPr>
          <w:b/>
          <w:sz w:val="28"/>
          <w:szCs w:val="28"/>
        </w:rPr>
      </w:pPr>
      <w:r w:rsidRPr="00120764">
        <w:rPr>
          <w:b/>
          <w:sz w:val="28"/>
          <w:szCs w:val="28"/>
        </w:rPr>
        <w:t>ТЕРРИТОРИАЛЬНАЯ ИЗБИРАТЕЛЬНАЯ КОМИССИЯ</w:t>
      </w:r>
    </w:p>
    <w:p w:rsidR="00B40776" w:rsidRPr="00120764" w:rsidRDefault="001332E5" w:rsidP="00682E94">
      <w:pPr>
        <w:spacing w:line="360" w:lineRule="auto"/>
        <w:jc w:val="center"/>
        <w:rPr>
          <w:b/>
          <w:spacing w:val="60"/>
          <w:sz w:val="28"/>
          <w:szCs w:val="28"/>
        </w:rPr>
      </w:pPr>
      <w:r w:rsidRPr="00120764">
        <w:rPr>
          <w:b/>
          <w:caps/>
          <w:sz w:val="28"/>
          <w:szCs w:val="28"/>
        </w:rPr>
        <w:t>Сарапульского</w:t>
      </w:r>
      <w:r w:rsidRPr="00120764">
        <w:rPr>
          <w:b/>
          <w:sz w:val="28"/>
          <w:szCs w:val="28"/>
        </w:rPr>
        <w:t xml:space="preserve"> РАЙОНА </w:t>
      </w:r>
    </w:p>
    <w:p w:rsidR="001332E5" w:rsidRPr="00120764" w:rsidRDefault="001332E5" w:rsidP="00682E94">
      <w:pPr>
        <w:spacing w:line="360" w:lineRule="auto"/>
        <w:jc w:val="center"/>
        <w:rPr>
          <w:b/>
          <w:spacing w:val="60"/>
          <w:sz w:val="28"/>
          <w:szCs w:val="28"/>
        </w:rPr>
      </w:pPr>
      <w:r w:rsidRPr="00120764">
        <w:rPr>
          <w:b/>
          <w:spacing w:val="60"/>
          <w:sz w:val="28"/>
          <w:szCs w:val="28"/>
        </w:rPr>
        <w:t>ПОСТАНОВЛЕНИЕ</w:t>
      </w:r>
    </w:p>
    <w:tbl>
      <w:tblPr>
        <w:tblW w:w="0" w:type="auto"/>
        <w:jc w:val="center"/>
        <w:tblInd w:w="250" w:type="dxa"/>
        <w:tblLook w:val="0000" w:firstRow="0" w:lastRow="0" w:firstColumn="0" w:lastColumn="0" w:noHBand="0" w:noVBand="0"/>
      </w:tblPr>
      <w:tblGrid>
        <w:gridCol w:w="3073"/>
        <w:gridCol w:w="2911"/>
        <w:gridCol w:w="3230"/>
      </w:tblGrid>
      <w:tr w:rsidR="001332E5" w:rsidRPr="00AF198D" w:rsidTr="00894644">
        <w:trPr>
          <w:jc w:val="center"/>
        </w:trPr>
        <w:tc>
          <w:tcPr>
            <w:tcW w:w="3073" w:type="dxa"/>
          </w:tcPr>
          <w:p w:rsidR="001332E5" w:rsidRPr="000B0841" w:rsidRDefault="00D27356" w:rsidP="00682E94">
            <w:pPr>
              <w:spacing w:line="360" w:lineRule="auto"/>
              <w:rPr>
                <w:sz w:val="28"/>
                <w:szCs w:val="28"/>
              </w:rPr>
            </w:pPr>
            <w:r w:rsidRPr="000B0841">
              <w:rPr>
                <w:sz w:val="28"/>
                <w:szCs w:val="28"/>
              </w:rPr>
              <w:t>11 января 2019</w:t>
            </w:r>
          </w:p>
        </w:tc>
        <w:tc>
          <w:tcPr>
            <w:tcW w:w="2911" w:type="dxa"/>
          </w:tcPr>
          <w:p w:rsidR="001332E5" w:rsidRPr="000B0841" w:rsidRDefault="001332E5" w:rsidP="00682E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30" w:type="dxa"/>
          </w:tcPr>
          <w:p w:rsidR="001332E5" w:rsidRPr="000B0841" w:rsidRDefault="001332E5" w:rsidP="000B084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B0841">
              <w:rPr>
                <w:sz w:val="28"/>
                <w:szCs w:val="28"/>
              </w:rPr>
              <w:t xml:space="preserve">№ </w:t>
            </w:r>
            <w:r w:rsidR="00D27356" w:rsidRPr="000B0841">
              <w:rPr>
                <w:sz w:val="28"/>
                <w:szCs w:val="28"/>
              </w:rPr>
              <w:t>91</w:t>
            </w:r>
            <w:r w:rsidR="00AB6A7E" w:rsidRPr="000B0841">
              <w:rPr>
                <w:sz w:val="28"/>
                <w:szCs w:val="28"/>
              </w:rPr>
              <w:t>.</w:t>
            </w:r>
            <w:r w:rsidR="000B0841" w:rsidRPr="000B0841">
              <w:rPr>
                <w:sz w:val="28"/>
                <w:szCs w:val="28"/>
              </w:rPr>
              <w:t>4</w:t>
            </w:r>
          </w:p>
        </w:tc>
      </w:tr>
    </w:tbl>
    <w:p w:rsidR="001332E5" w:rsidRPr="002A5F26" w:rsidRDefault="001332E5" w:rsidP="00120764">
      <w:pPr>
        <w:pStyle w:val="2"/>
        <w:keepNext w:val="0"/>
        <w:spacing w:before="0" w:after="0" w:line="360" w:lineRule="auto"/>
        <w:rPr>
          <w:b w:val="0"/>
          <w:sz w:val="16"/>
          <w:szCs w:val="16"/>
        </w:rPr>
      </w:pPr>
      <w:r w:rsidRPr="00695FF0">
        <w:rPr>
          <w:sz w:val="26"/>
          <w:szCs w:val="26"/>
        </w:rPr>
        <w:t xml:space="preserve">с. </w:t>
      </w:r>
      <w:proofErr w:type="spellStart"/>
      <w:r w:rsidRPr="00695FF0">
        <w:rPr>
          <w:sz w:val="26"/>
          <w:szCs w:val="26"/>
        </w:rPr>
        <w:t>Сигаево</w:t>
      </w:r>
      <w:proofErr w:type="spellEnd"/>
    </w:p>
    <w:p w:rsidR="001332E5" w:rsidRPr="00120764" w:rsidRDefault="00682E94" w:rsidP="00120764">
      <w:pPr>
        <w:jc w:val="center"/>
        <w:rPr>
          <w:b/>
          <w:sz w:val="26"/>
          <w:szCs w:val="26"/>
        </w:rPr>
      </w:pPr>
      <w:r w:rsidRPr="00120764">
        <w:rPr>
          <w:b/>
          <w:sz w:val="26"/>
          <w:szCs w:val="26"/>
        </w:rPr>
        <w:t>О времени проведения агитационных публичных мероприятий в помещениях, безвозмездно предоставляемым кандидатам, их доверенным лицам</w:t>
      </w:r>
      <w:r w:rsidR="001332E5" w:rsidRPr="00120764">
        <w:rPr>
          <w:b/>
          <w:sz w:val="26"/>
          <w:szCs w:val="26"/>
        </w:rPr>
        <w:t xml:space="preserve"> </w:t>
      </w:r>
    </w:p>
    <w:p w:rsidR="00120764" w:rsidRPr="00120764" w:rsidRDefault="00120764" w:rsidP="00120764">
      <w:pPr>
        <w:jc w:val="center"/>
        <w:rPr>
          <w:sz w:val="26"/>
          <w:szCs w:val="26"/>
        </w:rPr>
      </w:pPr>
    </w:p>
    <w:p w:rsidR="001332E5" w:rsidRPr="00120764" w:rsidRDefault="00DD14A3" w:rsidP="00682E94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120764">
        <w:rPr>
          <w:sz w:val="26"/>
          <w:szCs w:val="26"/>
        </w:rPr>
        <w:t xml:space="preserve">В соответствии </w:t>
      </w:r>
      <w:r w:rsidR="003F484D" w:rsidRPr="00120764">
        <w:rPr>
          <w:sz w:val="26"/>
          <w:szCs w:val="26"/>
        </w:rPr>
        <w:t xml:space="preserve">со </w:t>
      </w:r>
      <w:r w:rsidR="001332E5" w:rsidRPr="00120764">
        <w:rPr>
          <w:sz w:val="26"/>
          <w:szCs w:val="26"/>
        </w:rPr>
        <w:t>ста</w:t>
      </w:r>
      <w:r w:rsidRPr="00120764">
        <w:rPr>
          <w:sz w:val="26"/>
          <w:szCs w:val="26"/>
        </w:rPr>
        <w:t>ть</w:t>
      </w:r>
      <w:r w:rsidR="00682E94" w:rsidRPr="00120764">
        <w:rPr>
          <w:sz w:val="26"/>
          <w:szCs w:val="26"/>
        </w:rPr>
        <w:t>ей</w:t>
      </w:r>
      <w:r w:rsidRPr="00120764">
        <w:rPr>
          <w:sz w:val="26"/>
          <w:szCs w:val="26"/>
        </w:rPr>
        <w:t xml:space="preserve"> 53 Федерального </w:t>
      </w:r>
      <w:r w:rsidR="001332E5" w:rsidRPr="00120764">
        <w:rPr>
          <w:sz w:val="26"/>
          <w:szCs w:val="26"/>
        </w:rPr>
        <w:t xml:space="preserve">Закона </w:t>
      </w:r>
      <w:r w:rsidR="00682E94" w:rsidRPr="00120764">
        <w:rPr>
          <w:sz w:val="26"/>
          <w:szCs w:val="26"/>
        </w:rPr>
        <w:t xml:space="preserve">от 12 июня 2002 года № 67-ФЗ </w:t>
      </w:r>
      <w:r w:rsidR="00830BD7" w:rsidRPr="00120764">
        <w:rPr>
          <w:sz w:val="26"/>
          <w:szCs w:val="26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682E94" w:rsidRPr="00120764">
        <w:rPr>
          <w:sz w:val="26"/>
          <w:szCs w:val="26"/>
        </w:rPr>
        <w:t>статьей 44 Закона Удмуртской Республики от 16 мая 2016 года № 33-РЗ «О выборах депутатов представительных органов муниципальных районов и городских округов в Удмуртской Республике</w:t>
      </w:r>
      <w:r w:rsidR="000B0841" w:rsidRPr="00120764">
        <w:rPr>
          <w:sz w:val="26"/>
          <w:szCs w:val="26"/>
        </w:rPr>
        <w:t>»</w:t>
      </w:r>
      <w:r w:rsidR="00C02783" w:rsidRPr="00120764">
        <w:rPr>
          <w:sz w:val="26"/>
          <w:szCs w:val="26"/>
        </w:rPr>
        <w:t>,</w:t>
      </w:r>
      <w:r w:rsidR="00682E94" w:rsidRPr="00120764">
        <w:rPr>
          <w:sz w:val="26"/>
          <w:szCs w:val="26"/>
        </w:rPr>
        <w:t xml:space="preserve"> </w:t>
      </w:r>
      <w:r w:rsidR="00830BD7" w:rsidRPr="00120764">
        <w:rPr>
          <w:sz w:val="26"/>
          <w:szCs w:val="26"/>
        </w:rPr>
        <w:t>в целях обеспечения равных условий</w:t>
      </w:r>
      <w:r w:rsidR="001332E5" w:rsidRPr="00120764">
        <w:rPr>
          <w:sz w:val="26"/>
          <w:szCs w:val="26"/>
        </w:rPr>
        <w:t xml:space="preserve"> </w:t>
      </w:r>
      <w:r w:rsidR="00830BD7" w:rsidRPr="00120764">
        <w:rPr>
          <w:sz w:val="26"/>
          <w:szCs w:val="26"/>
        </w:rPr>
        <w:t>при проведении агитационных публичных</w:t>
      </w:r>
      <w:proofErr w:type="gramEnd"/>
      <w:r w:rsidR="00830BD7" w:rsidRPr="00120764">
        <w:rPr>
          <w:sz w:val="26"/>
          <w:szCs w:val="26"/>
        </w:rPr>
        <w:t xml:space="preserve"> мероприятий в форме собраний в помещениях, находящихся в государственной или муниципальной собственности, </w:t>
      </w:r>
      <w:r w:rsidR="001332E5" w:rsidRPr="00120764">
        <w:rPr>
          <w:sz w:val="26"/>
          <w:szCs w:val="26"/>
        </w:rPr>
        <w:t>территориальная избирательная комиссия Сарапульского района ПОСТАНОВЛЯЕТ:</w:t>
      </w:r>
    </w:p>
    <w:p w:rsidR="00865ED6" w:rsidRPr="00120764" w:rsidRDefault="00F4534A" w:rsidP="00F4534A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120764">
        <w:rPr>
          <w:bCs/>
          <w:sz w:val="26"/>
          <w:szCs w:val="26"/>
        </w:rPr>
        <w:t xml:space="preserve">1. </w:t>
      </w:r>
      <w:r w:rsidR="001332E5" w:rsidRPr="00120764">
        <w:rPr>
          <w:bCs/>
          <w:sz w:val="26"/>
          <w:szCs w:val="26"/>
        </w:rPr>
        <w:t xml:space="preserve">Установить время для проведения </w:t>
      </w:r>
      <w:r w:rsidR="00723DF7" w:rsidRPr="00120764">
        <w:rPr>
          <w:bCs/>
          <w:sz w:val="26"/>
          <w:szCs w:val="26"/>
        </w:rPr>
        <w:t xml:space="preserve">зарегистрированными кандидатами, их доверенных лиц на безвозмездной основе встреч с избирателями в помещениях, предоставляемых по заявкам зарегистрированных кандидатов собственниками, владельцами помещений, находящихся в </w:t>
      </w:r>
      <w:r w:rsidRPr="00120764">
        <w:rPr>
          <w:bCs/>
          <w:sz w:val="26"/>
          <w:szCs w:val="26"/>
        </w:rPr>
        <w:t>государственной</w:t>
      </w:r>
      <w:r w:rsidR="00723DF7" w:rsidRPr="00120764">
        <w:rPr>
          <w:bCs/>
          <w:sz w:val="26"/>
          <w:szCs w:val="26"/>
        </w:rPr>
        <w:t xml:space="preserve"> или муниципальной </w:t>
      </w:r>
      <w:r w:rsidRPr="00120764">
        <w:rPr>
          <w:bCs/>
          <w:sz w:val="26"/>
          <w:szCs w:val="26"/>
        </w:rPr>
        <w:t>собственности</w:t>
      </w:r>
      <w:r w:rsidR="00723DF7" w:rsidRPr="00120764">
        <w:rPr>
          <w:bCs/>
          <w:sz w:val="26"/>
          <w:szCs w:val="26"/>
        </w:rPr>
        <w:t xml:space="preserve"> и пригодных для проведения агитационных публичных мероприятий, проводимых в форме собраний</w:t>
      </w:r>
      <w:r w:rsidR="00865ED6" w:rsidRPr="00120764">
        <w:rPr>
          <w:sz w:val="26"/>
          <w:szCs w:val="26"/>
        </w:rPr>
        <w:t>:</w:t>
      </w:r>
    </w:p>
    <w:p w:rsidR="001332E5" w:rsidRPr="00120764" w:rsidRDefault="001332E5" w:rsidP="00F4534A">
      <w:pPr>
        <w:pStyle w:val="a4"/>
        <w:spacing w:line="360" w:lineRule="auto"/>
        <w:ind w:left="1440" w:firstLine="709"/>
        <w:jc w:val="both"/>
        <w:rPr>
          <w:sz w:val="26"/>
          <w:szCs w:val="26"/>
        </w:rPr>
      </w:pPr>
      <w:r w:rsidRPr="00120764">
        <w:rPr>
          <w:sz w:val="26"/>
          <w:szCs w:val="26"/>
        </w:rPr>
        <w:t>- в рабочие дни с 1</w:t>
      </w:r>
      <w:r w:rsidR="00F4534A" w:rsidRPr="00120764">
        <w:rPr>
          <w:sz w:val="26"/>
          <w:szCs w:val="26"/>
        </w:rPr>
        <w:t>5</w:t>
      </w:r>
      <w:r w:rsidRPr="00120764">
        <w:rPr>
          <w:sz w:val="26"/>
          <w:szCs w:val="26"/>
        </w:rPr>
        <w:t>.00 до 1</w:t>
      </w:r>
      <w:r w:rsidR="00F4534A" w:rsidRPr="00120764">
        <w:rPr>
          <w:sz w:val="26"/>
          <w:szCs w:val="26"/>
        </w:rPr>
        <w:t>8</w:t>
      </w:r>
      <w:r w:rsidRPr="00120764">
        <w:rPr>
          <w:sz w:val="26"/>
          <w:szCs w:val="26"/>
        </w:rPr>
        <w:t>.00 часов</w:t>
      </w:r>
      <w:r w:rsidR="002A5F26" w:rsidRPr="00120764">
        <w:rPr>
          <w:sz w:val="26"/>
          <w:szCs w:val="26"/>
        </w:rPr>
        <w:t>;</w:t>
      </w:r>
    </w:p>
    <w:p w:rsidR="001332E5" w:rsidRPr="00120764" w:rsidRDefault="001332E5" w:rsidP="00F4534A">
      <w:pPr>
        <w:pStyle w:val="a4"/>
        <w:spacing w:line="360" w:lineRule="auto"/>
        <w:ind w:left="1440" w:firstLine="709"/>
        <w:jc w:val="both"/>
        <w:rPr>
          <w:sz w:val="26"/>
          <w:szCs w:val="26"/>
        </w:rPr>
      </w:pPr>
      <w:r w:rsidRPr="00120764">
        <w:rPr>
          <w:sz w:val="26"/>
          <w:szCs w:val="26"/>
        </w:rPr>
        <w:t>- в выходные дни с 10.00 до 14.00 часов</w:t>
      </w:r>
      <w:r w:rsidR="002A5F26" w:rsidRPr="00120764">
        <w:rPr>
          <w:sz w:val="26"/>
          <w:szCs w:val="26"/>
        </w:rPr>
        <w:t>.</w:t>
      </w:r>
    </w:p>
    <w:p w:rsidR="00F4534A" w:rsidRPr="00120764" w:rsidRDefault="00F4534A" w:rsidP="00F4534A">
      <w:pPr>
        <w:spacing w:line="360" w:lineRule="auto"/>
        <w:ind w:firstLine="709"/>
        <w:jc w:val="both"/>
        <w:rPr>
          <w:sz w:val="26"/>
          <w:szCs w:val="26"/>
        </w:rPr>
      </w:pPr>
      <w:r w:rsidRPr="00120764">
        <w:rPr>
          <w:sz w:val="26"/>
          <w:szCs w:val="26"/>
        </w:rPr>
        <w:t xml:space="preserve">2. </w:t>
      </w:r>
      <w:proofErr w:type="gramStart"/>
      <w:r w:rsidRPr="00120764">
        <w:rPr>
          <w:sz w:val="26"/>
          <w:szCs w:val="26"/>
        </w:rPr>
        <w:t>Собственникам, владельцам помещений</w:t>
      </w:r>
      <w:r w:rsidR="00677228" w:rsidRPr="00120764">
        <w:rPr>
          <w:sz w:val="26"/>
          <w:szCs w:val="26"/>
        </w:rPr>
        <w:t>,</w:t>
      </w:r>
      <w:r w:rsidRPr="00120764">
        <w:rPr>
          <w:sz w:val="26"/>
          <w:szCs w:val="26"/>
        </w:rPr>
        <w:t xml:space="preserve"> предоставившим по</w:t>
      </w:r>
      <w:r w:rsidR="00677228" w:rsidRPr="00120764">
        <w:rPr>
          <w:sz w:val="26"/>
          <w:szCs w:val="26"/>
        </w:rPr>
        <w:t xml:space="preserve"> </w:t>
      </w:r>
      <w:r w:rsidRPr="00120764">
        <w:rPr>
          <w:sz w:val="26"/>
          <w:szCs w:val="26"/>
        </w:rPr>
        <w:t>заявкам зарегистрированных кандидатов, их доверенных лиц на безвозмездной основе, помещения находящиеся в государственной или муниципальной собственности</w:t>
      </w:r>
      <w:r w:rsidR="00FA688A" w:rsidRPr="00120764">
        <w:rPr>
          <w:sz w:val="26"/>
          <w:szCs w:val="26"/>
        </w:rPr>
        <w:t>,</w:t>
      </w:r>
      <w:r w:rsidRPr="00120764">
        <w:rPr>
          <w:sz w:val="26"/>
          <w:szCs w:val="26"/>
        </w:rPr>
        <w:t xml:space="preserve"> </w:t>
      </w:r>
      <w:r w:rsidR="00FA688A" w:rsidRPr="00120764">
        <w:rPr>
          <w:sz w:val="26"/>
          <w:szCs w:val="26"/>
        </w:rPr>
        <w:t>к</w:t>
      </w:r>
      <w:r w:rsidRPr="00120764">
        <w:rPr>
          <w:sz w:val="26"/>
          <w:szCs w:val="26"/>
        </w:rPr>
        <w:t>оторые пригодны для проведения агитационных публичных мероприятий, проводимых в форме собраний, а также собственника</w:t>
      </w:r>
      <w:r w:rsidR="00677228" w:rsidRPr="00120764">
        <w:rPr>
          <w:sz w:val="26"/>
          <w:szCs w:val="26"/>
        </w:rPr>
        <w:t xml:space="preserve">м, владельцам помещений, </w:t>
      </w:r>
      <w:r w:rsidR="00677228" w:rsidRPr="00120764">
        <w:rPr>
          <w:sz w:val="26"/>
          <w:szCs w:val="26"/>
        </w:rPr>
        <w:lastRenderedPageBreak/>
        <w:t>находящихся в собственности</w:t>
      </w:r>
      <w:r w:rsidR="00FA688A" w:rsidRPr="00120764">
        <w:rPr>
          <w:sz w:val="26"/>
          <w:szCs w:val="26"/>
        </w:rPr>
        <w:t xml:space="preserve"> </w:t>
      </w:r>
      <w:r w:rsidR="00677228" w:rsidRPr="00120764">
        <w:rPr>
          <w:sz w:val="26"/>
          <w:szCs w:val="26"/>
        </w:rPr>
        <w:t>организаций, имеющих на день официального опубликования (публикации)</w:t>
      </w:r>
      <w:r w:rsidR="00FA688A" w:rsidRPr="00120764">
        <w:rPr>
          <w:sz w:val="26"/>
          <w:szCs w:val="26"/>
        </w:rPr>
        <w:t xml:space="preserve"> </w:t>
      </w:r>
      <w:r w:rsidR="00677228" w:rsidRPr="00120764">
        <w:rPr>
          <w:sz w:val="26"/>
          <w:szCs w:val="26"/>
        </w:rPr>
        <w:t xml:space="preserve">решения о назначении дополнительных выборов депутата </w:t>
      </w:r>
      <w:r w:rsidR="000B0841" w:rsidRPr="00120764">
        <w:rPr>
          <w:sz w:val="26"/>
          <w:szCs w:val="26"/>
        </w:rPr>
        <w:t>Сарапульского районного Совета депутатов Удмуртской Республики шестого</w:t>
      </w:r>
      <w:proofErr w:type="gramEnd"/>
      <w:r w:rsidR="000B0841" w:rsidRPr="00120764">
        <w:rPr>
          <w:sz w:val="26"/>
          <w:szCs w:val="26"/>
        </w:rPr>
        <w:t xml:space="preserve"> </w:t>
      </w:r>
      <w:proofErr w:type="gramStart"/>
      <w:r w:rsidR="000B0841" w:rsidRPr="00120764">
        <w:rPr>
          <w:sz w:val="26"/>
          <w:szCs w:val="26"/>
        </w:rPr>
        <w:t xml:space="preserve">созыва по </w:t>
      </w:r>
      <w:proofErr w:type="spellStart"/>
      <w:r w:rsidR="000B0841" w:rsidRPr="00120764">
        <w:rPr>
          <w:sz w:val="26"/>
          <w:szCs w:val="26"/>
        </w:rPr>
        <w:t>Шадринскому</w:t>
      </w:r>
      <w:proofErr w:type="spellEnd"/>
      <w:r w:rsidR="000B0841" w:rsidRPr="00120764">
        <w:rPr>
          <w:sz w:val="26"/>
          <w:szCs w:val="26"/>
        </w:rPr>
        <w:t xml:space="preserve"> одномандатному избирательному округу № 6</w:t>
      </w:r>
      <w:r w:rsidR="00677228" w:rsidRPr="00120764">
        <w:rPr>
          <w:sz w:val="26"/>
          <w:szCs w:val="26"/>
        </w:rPr>
        <w:t>,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</w:t>
      </w:r>
      <w:r w:rsidR="00FA688A" w:rsidRPr="00120764">
        <w:rPr>
          <w:sz w:val="26"/>
          <w:szCs w:val="26"/>
        </w:rPr>
        <w:t>превышающий</w:t>
      </w:r>
      <w:r w:rsidR="00677228" w:rsidRPr="00120764">
        <w:rPr>
          <w:sz w:val="26"/>
          <w:szCs w:val="26"/>
        </w:rPr>
        <w:t xml:space="preserve">) 30 процентов, предоставившим помещения зарегистрированному кандидату, их доверенным лицам для проведения </w:t>
      </w:r>
      <w:r w:rsidR="00FA688A" w:rsidRPr="00120764">
        <w:rPr>
          <w:sz w:val="26"/>
          <w:szCs w:val="26"/>
        </w:rPr>
        <w:t>соответствующих</w:t>
      </w:r>
      <w:r w:rsidR="00677228" w:rsidRPr="00120764">
        <w:rPr>
          <w:sz w:val="26"/>
          <w:szCs w:val="26"/>
        </w:rPr>
        <w:t xml:space="preserve"> агитационных публичных </w:t>
      </w:r>
      <w:r w:rsidR="00FA688A" w:rsidRPr="00120764">
        <w:rPr>
          <w:sz w:val="26"/>
          <w:szCs w:val="26"/>
        </w:rPr>
        <w:t>мероприятий</w:t>
      </w:r>
      <w:r w:rsidR="00677228" w:rsidRPr="00120764">
        <w:rPr>
          <w:sz w:val="26"/>
          <w:szCs w:val="26"/>
        </w:rPr>
        <w:t>, не позднее дня, следующего за днем предоставления помещения, обеспечить своевременное письменное уведомление территориальной избирательной комиссии</w:t>
      </w:r>
      <w:r w:rsidR="00FA688A" w:rsidRPr="00120764">
        <w:rPr>
          <w:sz w:val="26"/>
          <w:szCs w:val="26"/>
        </w:rPr>
        <w:t xml:space="preserve"> </w:t>
      </w:r>
      <w:r w:rsidR="00677228" w:rsidRPr="00120764">
        <w:rPr>
          <w:sz w:val="26"/>
          <w:szCs w:val="26"/>
        </w:rPr>
        <w:t>Сарапульского района о факте предоставления</w:t>
      </w:r>
      <w:proofErr w:type="gramEnd"/>
      <w:r w:rsidR="00677228" w:rsidRPr="00120764">
        <w:rPr>
          <w:sz w:val="26"/>
          <w:szCs w:val="26"/>
        </w:rPr>
        <w:t xml:space="preserve"> помещения, об условиях на которых оно было предоставлено, а также о том, когда это </w:t>
      </w:r>
      <w:r w:rsidR="00FA688A" w:rsidRPr="00120764">
        <w:rPr>
          <w:sz w:val="26"/>
          <w:szCs w:val="26"/>
        </w:rPr>
        <w:t>помещение</w:t>
      </w:r>
      <w:r w:rsidR="00677228" w:rsidRPr="00120764">
        <w:rPr>
          <w:sz w:val="26"/>
          <w:szCs w:val="26"/>
        </w:rPr>
        <w:t xml:space="preserve"> может быть предоставлено в течение агитационного периода другим зарегистрированным кандидатам, по форме, установленной приложением № 1 к настоящему постановлению</w:t>
      </w:r>
      <w:r w:rsidR="00FA688A" w:rsidRPr="00120764">
        <w:rPr>
          <w:sz w:val="26"/>
          <w:szCs w:val="26"/>
        </w:rPr>
        <w:t>.</w:t>
      </w:r>
    </w:p>
    <w:p w:rsidR="00C02783" w:rsidRPr="00120764" w:rsidRDefault="00C02783" w:rsidP="00C02783">
      <w:pPr>
        <w:keepLines/>
        <w:spacing w:line="360" w:lineRule="auto"/>
        <w:ind w:firstLine="708"/>
        <w:jc w:val="both"/>
        <w:rPr>
          <w:sz w:val="26"/>
          <w:szCs w:val="26"/>
        </w:rPr>
      </w:pPr>
      <w:r w:rsidRPr="00120764">
        <w:rPr>
          <w:sz w:val="26"/>
          <w:szCs w:val="26"/>
        </w:rPr>
        <w:t xml:space="preserve">3. </w:t>
      </w:r>
      <w:proofErr w:type="gramStart"/>
      <w:r w:rsidRPr="00120764">
        <w:rPr>
          <w:sz w:val="26"/>
          <w:szCs w:val="26"/>
        </w:rPr>
        <w:t>Разместить</w:t>
      </w:r>
      <w:proofErr w:type="gramEnd"/>
      <w:r w:rsidRPr="00120764">
        <w:rPr>
          <w:sz w:val="26"/>
          <w:szCs w:val="26"/>
        </w:rPr>
        <w:t xml:space="preserve"> настоящее постановление на официальном сайте муниципального образования «Сарапульский район» и на информационном стенде, расположенном на 1 этаже здания администрации муниципального образования «Сарапульский район».</w:t>
      </w:r>
    </w:p>
    <w:p w:rsidR="00EA05E6" w:rsidRPr="00120764" w:rsidRDefault="00EA05E6" w:rsidP="00C02783">
      <w:pPr>
        <w:keepLines/>
        <w:spacing w:line="360" w:lineRule="auto"/>
        <w:ind w:firstLine="708"/>
        <w:jc w:val="both"/>
        <w:rPr>
          <w:sz w:val="26"/>
          <w:szCs w:val="26"/>
        </w:rPr>
      </w:pPr>
      <w:r w:rsidRPr="00120764">
        <w:rPr>
          <w:sz w:val="26"/>
          <w:szCs w:val="26"/>
        </w:rPr>
        <w:t xml:space="preserve">4. Направить настоящее постановление </w:t>
      </w:r>
      <w:r w:rsidR="00744346" w:rsidRPr="00120764">
        <w:rPr>
          <w:sz w:val="26"/>
          <w:szCs w:val="26"/>
        </w:rPr>
        <w:t xml:space="preserve">для опубликования в редакцию газеты «Красное </w:t>
      </w:r>
      <w:proofErr w:type="spellStart"/>
      <w:r w:rsidR="00744346" w:rsidRPr="00120764">
        <w:rPr>
          <w:sz w:val="26"/>
          <w:szCs w:val="26"/>
        </w:rPr>
        <w:t>Прикамье</w:t>
      </w:r>
      <w:proofErr w:type="spellEnd"/>
      <w:r w:rsidR="00744346" w:rsidRPr="00120764">
        <w:rPr>
          <w:sz w:val="26"/>
          <w:szCs w:val="26"/>
        </w:rPr>
        <w:t>» и в</w:t>
      </w:r>
      <w:r w:rsidRPr="00120764">
        <w:rPr>
          <w:sz w:val="26"/>
          <w:szCs w:val="26"/>
        </w:rPr>
        <w:t xml:space="preserve"> Центральную избирательную комиссию Удмуртской Республики для размещения на официальном сайте.</w:t>
      </w:r>
    </w:p>
    <w:p w:rsidR="001332E5" w:rsidRPr="00120764" w:rsidRDefault="001332E5" w:rsidP="00682E94">
      <w:pPr>
        <w:spacing w:line="360" w:lineRule="auto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693"/>
        <w:gridCol w:w="1950"/>
      </w:tblGrid>
      <w:tr w:rsidR="00AB6A7E" w:rsidRPr="00120764" w:rsidTr="00E11AFD">
        <w:tc>
          <w:tcPr>
            <w:tcW w:w="4928" w:type="dxa"/>
          </w:tcPr>
          <w:p w:rsidR="00AB6A7E" w:rsidRPr="00120764" w:rsidRDefault="00AB6A7E" w:rsidP="00682E94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20764">
              <w:rPr>
                <w:sz w:val="26"/>
                <w:szCs w:val="26"/>
              </w:rPr>
              <w:t>Председатель территориальной избирательной комиссии</w:t>
            </w:r>
          </w:p>
        </w:tc>
        <w:tc>
          <w:tcPr>
            <w:tcW w:w="2693" w:type="dxa"/>
          </w:tcPr>
          <w:p w:rsidR="00AB6A7E" w:rsidRPr="00120764" w:rsidRDefault="00AB6A7E" w:rsidP="00682E94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950" w:type="dxa"/>
          </w:tcPr>
          <w:p w:rsidR="00AB6A7E" w:rsidRPr="00120764" w:rsidRDefault="00AB6A7E" w:rsidP="00682E94">
            <w:pPr>
              <w:spacing w:line="360" w:lineRule="auto"/>
              <w:rPr>
                <w:sz w:val="26"/>
                <w:szCs w:val="26"/>
              </w:rPr>
            </w:pPr>
          </w:p>
          <w:p w:rsidR="00AB6A7E" w:rsidRPr="00120764" w:rsidRDefault="00AB6A7E" w:rsidP="00682E94">
            <w:pPr>
              <w:spacing w:line="360" w:lineRule="auto"/>
              <w:rPr>
                <w:sz w:val="26"/>
                <w:szCs w:val="26"/>
              </w:rPr>
            </w:pPr>
            <w:r w:rsidRPr="00120764">
              <w:rPr>
                <w:sz w:val="26"/>
                <w:szCs w:val="26"/>
              </w:rPr>
              <w:t>Н.И. Гусева</w:t>
            </w:r>
          </w:p>
        </w:tc>
      </w:tr>
      <w:tr w:rsidR="00E11AFD" w:rsidRPr="00120764" w:rsidTr="00E11AFD">
        <w:tc>
          <w:tcPr>
            <w:tcW w:w="4928" w:type="dxa"/>
          </w:tcPr>
          <w:p w:rsidR="00E11AFD" w:rsidRPr="00120764" w:rsidRDefault="00E11AFD" w:rsidP="00682E94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11AFD" w:rsidRPr="00120764" w:rsidRDefault="00E11AFD" w:rsidP="00682E94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950" w:type="dxa"/>
          </w:tcPr>
          <w:p w:rsidR="00E11AFD" w:rsidRPr="00120764" w:rsidRDefault="00E11AFD" w:rsidP="00682E94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B6A7E" w:rsidRPr="00120764" w:rsidTr="00E11AFD">
        <w:tc>
          <w:tcPr>
            <w:tcW w:w="4928" w:type="dxa"/>
          </w:tcPr>
          <w:p w:rsidR="00AB6A7E" w:rsidRPr="00120764" w:rsidRDefault="00AB6A7E" w:rsidP="00682E94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20764">
              <w:rPr>
                <w:sz w:val="26"/>
                <w:szCs w:val="26"/>
              </w:rPr>
              <w:t xml:space="preserve">Секретарь </w:t>
            </w:r>
            <w:proofErr w:type="gramStart"/>
            <w:r w:rsidRPr="00120764">
              <w:rPr>
                <w:sz w:val="26"/>
                <w:szCs w:val="26"/>
              </w:rPr>
              <w:t>территориальной</w:t>
            </w:r>
            <w:proofErr w:type="gramEnd"/>
          </w:p>
          <w:p w:rsidR="00AB6A7E" w:rsidRPr="00120764" w:rsidRDefault="00AB6A7E" w:rsidP="00682E94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20764">
              <w:rPr>
                <w:sz w:val="26"/>
                <w:szCs w:val="26"/>
              </w:rPr>
              <w:t>избирательной комиссии</w:t>
            </w:r>
          </w:p>
        </w:tc>
        <w:tc>
          <w:tcPr>
            <w:tcW w:w="2693" w:type="dxa"/>
          </w:tcPr>
          <w:p w:rsidR="00AB6A7E" w:rsidRPr="00120764" w:rsidRDefault="00AB6A7E" w:rsidP="00682E94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950" w:type="dxa"/>
          </w:tcPr>
          <w:p w:rsidR="00AB6A7E" w:rsidRPr="00120764" w:rsidRDefault="00AB6A7E" w:rsidP="00682E94">
            <w:pPr>
              <w:spacing w:line="360" w:lineRule="auto"/>
              <w:rPr>
                <w:sz w:val="26"/>
                <w:szCs w:val="26"/>
              </w:rPr>
            </w:pPr>
          </w:p>
          <w:p w:rsidR="00AB6A7E" w:rsidRPr="00120764" w:rsidRDefault="00AB6A7E" w:rsidP="00682E94">
            <w:pPr>
              <w:spacing w:line="360" w:lineRule="auto"/>
              <w:rPr>
                <w:sz w:val="26"/>
                <w:szCs w:val="26"/>
              </w:rPr>
            </w:pPr>
            <w:r w:rsidRPr="00120764">
              <w:rPr>
                <w:sz w:val="26"/>
                <w:szCs w:val="26"/>
              </w:rPr>
              <w:t xml:space="preserve">С.А. </w:t>
            </w:r>
            <w:proofErr w:type="spellStart"/>
            <w:r w:rsidRPr="00120764">
              <w:rPr>
                <w:sz w:val="26"/>
                <w:szCs w:val="26"/>
              </w:rPr>
              <w:t>Шляпина</w:t>
            </w:r>
            <w:proofErr w:type="spellEnd"/>
          </w:p>
        </w:tc>
      </w:tr>
    </w:tbl>
    <w:p w:rsidR="006565A9" w:rsidRDefault="006565A9" w:rsidP="00C02783"/>
    <w:p w:rsidR="006565A9" w:rsidRDefault="006565A9">
      <w:pPr>
        <w:spacing w:after="200" w:line="276" w:lineRule="auto"/>
      </w:pPr>
      <w:r>
        <w:br w:type="page"/>
      </w:r>
    </w:p>
    <w:p w:rsidR="006565A9" w:rsidRDefault="006565A9" w:rsidP="00C02783">
      <w:pPr>
        <w:sectPr w:rsidR="006565A9">
          <w:head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14"/>
        <w:gridCol w:w="4413"/>
        <w:gridCol w:w="5676"/>
      </w:tblGrid>
      <w:tr w:rsidR="006565A9" w:rsidTr="00815A8F"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</w:tcPr>
          <w:p w:rsidR="006565A9" w:rsidRDefault="006565A9" w:rsidP="00815A8F"/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</w:tcPr>
          <w:p w:rsidR="006565A9" w:rsidRDefault="006565A9" w:rsidP="00815A8F"/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</w:tcPr>
          <w:p w:rsidR="006565A9" w:rsidRPr="00C0137E" w:rsidRDefault="006565A9" w:rsidP="00E162DB">
            <w:pPr>
              <w:rPr>
                <w:sz w:val="20"/>
                <w:szCs w:val="20"/>
              </w:rPr>
            </w:pPr>
            <w:r w:rsidRPr="00C0137E">
              <w:rPr>
                <w:sz w:val="20"/>
                <w:szCs w:val="20"/>
              </w:rPr>
              <w:t xml:space="preserve">Приложение № 1 к постановлению территориальной избирательной комиссии Сарапульского района от </w:t>
            </w:r>
            <w:r w:rsidR="00D27356">
              <w:rPr>
                <w:sz w:val="20"/>
                <w:szCs w:val="20"/>
              </w:rPr>
              <w:t>11 января</w:t>
            </w:r>
            <w:r w:rsidRPr="00C0137E">
              <w:rPr>
                <w:sz w:val="20"/>
                <w:szCs w:val="20"/>
              </w:rPr>
              <w:t xml:space="preserve"> 2018 года № </w:t>
            </w:r>
            <w:r w:rsidR="00D27356">
              <w:rPr>
                <w:sz w:val="20"/>
                <w:szCs w:val="20"/>
              </w:rPr>
              <w:t>91.</w:t>
            </w:r>
            <w:r w:rsidR="00E162DB">
              <w:rPr>
                <w:sz w:val="20"/>
                <w:szCs w:val="20"/>
              </w:rPr>
              <w:t>4</w:t>
            </w:r>
          </w:p>
        </w:tc>
      </w:tr>
      <w:tr w:rsidR="006565A9" w:rsidTr="00815A8F"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</w:tcPr>
          <w:p w:rsidR="006565A9" w:rsidRDefault="006565A9" w:rsidP="00815A8F"/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</w:tcPr>
          <w:p w:rsidR="006565A9" w:rsidRDefault="006565A9" w:rsidP="00815A8F"/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</w:tcPr>
          <w:p w:rsidR="006565A9" w:rsidRPr="00EB2C00" w:rsidRDefault="006565A9" w:rsidP="00815A8F">
            <w:pPr>
              <w:jc w:val="right"/>
              <w:rPr>
                <w:b/>
              </w:rPr>
            </w:pPr>
            <w:r w:rsidRPr="00EB2C00">
              <w:rPr>
                <w:b/>
              </w:rPr>
              <w:t>Форма</w:t>
            </w:r>
          </w:p>
        </w:tc>
      </w:tr>
      <w:tr w:rsidR="006565A9" w:rsidTr="00815A8F"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</w:tcPr>
          <w:p w:rsidR="006565A9" w:rsidRDefault="006565A9" w:rsidP="00815A8F"/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</w:tcPr>
          <w:p w:rsidR="006565A9" w:rsidRDefault="006565A9" w:rsidP="00815A8F"/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</w:tcPr>
          <w:p w:rsidR="006565A9" w:rsidRPr="00C0137E" w:rsidRDefault="006565A9" w:rsidP="00815A8F">
            <w:r w:rsidRPr="00C0137E">
              <w:t>В территориальную избирательную комиссию Сарапульского района</w:t>
            </w:r>
          </w:p>
          <w:p w:rsidR="006565A9" w:rsidRPr="00C0137E" w:rsidRDefault="006565A9" w:rsidP="00815A8F">
            <w:pPr>
              <w:shd w:val="clear" w:color="auto" w:fill="FFFFFF"/>
              <w:rPr>
                <w:b/>
                <w:bCs/>
                <w:color w:val="000000"/>
              </w:rPr>
            </w:pPr>
            <w:r w:rsidRPr="00C0137E">
              <w:t>Адрес :</w:t>
            </w:r>
            <w:r w:rsidR="00E162DB">
              <w:t xml:space="preserve"> </w:t>
            </w:r>
            <w:bookmarkStart w:id="0" w:name="_GoBack"/>
            <w:bookmarkEnd w:id="0"/>
            <w:r w:rsidRPr="00C0137E">
              <w:t xml:space="preserve">УР, Сарапульский район, с. </w:t>
            </w:r>
            <w:proofErr w:type="spellStart"/>
            <w:r w:rsidRPr="00C0137E">
              <w:t>Сигаево</w:t>
            </w:r>
            <w:proofErr w:type="spellEnd"/>
            <w:r>
              <w:t>,</w:t>
            </w:r>
            <w:r w:rsidRPr="00C0137E">
              <w:t xml:space="preserve"> </w:t>
            </w:r>
            <w:r>
              <w:t>у</w:t>
            </w:r>
            <w:r w:rsidRPr="00C0137E">
              <w:t>л. Лермонтова, д. 30, тел 8(34147) 24525, факс 8(34147) 24902, эл. адрес</w:t>
            </w:r>
          </w:p>
          <w:p w:rsidR="006565A9" w:rsidRPr="005B1632" w:rsidRDefault="006565A9" w:rsidP="00815A8F">
            <w:pPr>
              <w:shd w:val="clear" w:color="auto" w:fill="FFFFFF"/>
              <w:rPr>
                <w:color w:val="000000" w:themeColor="text1"/>
              </w:rPr>
            </w:pPr>
            <w:proofErr w:type="spellStart"/>
            <w:r w:rsidRPr="00EB2C00">
              <w:rPr>
                <w:color w:val="000000" w:themeColor="text1"/>
              </w:rPr>
              <w:t>tik.sarapulskiiraion@yan</w:t>
            </w:r>
            <w:r>
              <w:rPr>
                <w:color w:val="000000" w:themeColor="text1"/>
                <w:lang w:val="en-US"/>
              </w:rPr>
              <w:t>dex</w:t>
            </w:r>
            <w:proofErr w:type="spellEnd"/>
            <w:r>
              <w:rPr>
                <w:color w:val="000000" w:themeColor="text1"/>
              </w:rPr>
              <w:t>.</w:t>
            </w:r>
            <w:proofErr w:type="spellStart"/>
            <w:r>
              <w:rPr>
                <w:color w:val="000000" w:themeColor="text1"/>
                <w:lang w:val="en-US"/>
              </w:rPr>
              <w:t>ru</w:t>
            </w:r>
            <w:proofErr w:type="spellEnd"/>
            <w:r>
              <w:rPr>
                <w:color w:val="000000" w:themeColor="text1"/>
              </w:rPr>
              <w:t>.</w:t>
            </w:r>
          </w:p>
          <w:p w:rsidR="006565A9" w:rsidRPr="00EB2C00" w:rsidRDefault="006565A9" w:rsidP="00815A8F">
            <w:pPr>
              <w:rPr>
                <w:sz w:val="28"/>
                <w:szCs w:val="28"/>
              </w:rPr>
            </w:pPr>
            <w:r w:rsidRPr="00EB2C00">
              <w:t>от</w:t>
            </w:r>
            <w:r w:rsidRPr="00EB2C00">
              <w:rPr>
                <w:sz w:val="28"/>
                <w:szCs w:val="28"/>
              </w:rPr>
              <w:t xml:space="preserve"> _______________________________________</w:t>
            </w:r>
          </w:p>
          <w:p w:rsidR="006565A9" w:rsidRPr="00EB2C00" w:rsidRDefault="006565A9" w:rsidP="00815A8F">
            <w:pPr>
              <w:jc w:val="center"/>
              <w:rPr>
                <w:sz w:val="16"/>
                <w:szCs w:val="16"/>
              </w:rPr>
            </w:pPr>
            <w:r w:rsidRPr="00EB2C00">
              <w:rPr>
                <w:sz w:val="16"/>
                <w:szCs w:val="16"/>
              </w:rPr>
              <w:t>(</w:t>
            </w:r>
            <w:r w:rsidRPr="0002166E">
              <w:rPr>
                <w:sz w:val="16"/>
                <w:szCs w:val="16"/>
              </w:rPr>
              <w:t>Собственник, владелец помещения)</w:t>
            </w:r>
          </w:p>
        </w:tc>
      </w:tr>
    </w:tbl>
    <w:p w:rsidR="006565A9" w:rsidRDefault="006565A9" w:rsidP="006565A9">
      <w:pPr>
        <w:jc w:val="center"/>
      </w:pPr>
    </w:p>
    <w:p w:rsidR="006565A9" w:rsidRPr="0002166E" w:rsidRDefault="006565A9" w:rsidP="006565A9">
      <w:pPr>
        <w:jc w:val="center"/>
        <w:rPr>
          <w:b/>
        </w:rPr>
      </w:pPr>
      <w:r w:rsidRPr="0002166E">
        <w:rPr>
          <w:b/>
        </w:rPr>
        <w:t>Уведомление</w:t>
      </w:r>
    </w:p>
    <w:p w:rsidR="006565A9" w:rsidRPr="0002166E" w:rsidRDefault="006565A9" w:rsidP="006565A9">
      <w:pPr>
        <w:jc w:val="center"/>
        <w:rPr>
          <w:b/>
        </w:rPr>
      </w:pPr>
      <w:r w:rsidRPr="0002166E">
        <w:rPr>
          <w:b/>
        </w:rPr>
        <w:t xml:space="preserve">о фактах предоставления собственниками, владельцами помещений зарегистрированным кандидатами помещений для проведения в период дополнительных </w:t>
      </w:r>
      <w:proofErr w:type="gramStart"/>
      <w:r w:rsidRPr="0002166E">
        <w:rPr>
          <w:b/>
        </w:rPr>
        <w:t xml:space="preserve">выборов депутата </w:t>
      </w:r>
      <w:r w:rsidR="00D27356">
        <w:rPr>
          <w:b/>
        </w:rPr>
        <w:t>Сарапульского районного Совета депутатов Удмуртской Республики шестого созыва</w:t>
      </w:r>
      <w:proofErr w:type="gramEnd"/>
      <w:r w:rsidR="00D27356">
        <w:rPr>
          <w:b/>
        </w:rPr>
        <w:t xml:space="preserve"> по </w:t>
      </w:r>
      <w:proofErr w:type="spellStart"/>
      <w:r w:rsidR="00D27356">
        <w:rPr>
          <w:b/>
        </w:rPr>
        <w:t>Шадринскому</w:t>
      </w:r>
      <w:proofErr w:type="spellEnd"/>
      <w:r w:rsidR="00D27356">
        <w:rPr>
          <w:b/>
        </w:rPr>
        <w:t xml:space="preserve"> одномандатному избирательному округу № 6 агитационных публичных мероприятий в форме собраний</w:t>
      </w:r>
    </w:p>
    <w:p w:rsidR="006565A9" w:rsidRPr="005B1632" w:rsidRDefault="006565A9" w:rsidP="006565A9">
      <w:pPr>
        <w:jc w:val="center"/>
        <w:rPr>
          <w:sz w:val="14"/>
          <w:szCs w:val="12"/>
          <w:vertAlign w:val="superscript"/>
        </w:rPr>
      </w:pPr>
      <w:r w:rsidRPr="00982BE7">
        <w:rPr>
          <w:sz w:val="16"/>
          <w:szCs w:val="16"/>
        </w:rPr>
        <w:t>(в соответствии со статьей 53 федерального закона «Об основных гарантиях избирательных прав и права на участие в референдуме граждан Российской Федерации)</w:t>
      </w:r>
      <w:r>
        <w:rPr>
          <w:sz w:val="14"/>
          <w:szCs w:val="16"/>
          <w:vertAlign w:val="superscript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1"/>
        <w:gridCol w:w="346"/>
        <w:gridCol w:w="1726"/>
        <w:gridCol w:w="691"/>
        <w:gridCol w:w="1381"/>
        <w:gridCol w:w="1036"/>
        <w:gridCol w:w="1036"/>
        <w:gridCol w:w="1381"/>
        <w:gridCol w:w="691"/>
        <w:gridCol w:w="1726"/>
        <w:gridCol w:w="346"/>
        <w:gridCol w:w="2072"/>
      </w:tblGrid>
      <w:tr w:rsidR="006565A9" w:rsidRPr="0002166E" w:rsidTr="00815A8F">
        <w:tc>
          <w:tcPr>
            <w:tcW w:w="2071" w:type="dxa"/>
          </w:tcPr>
          <w:p w:rsidR="006565A9" w:rsidRPr="00C0137E" w:rsidRDefault="006565A9" w:rsidP="00815A8F">
            <w:pPr>
              <w:jc w:val="center"/>
              <w:rPr>
                <w:sz w:val="20"/>
                <w:szCs w:val="20"/>
              </w:rPr>
            </w:pPr>
            <w:r w:rsidRPr="00C0137E">
              <w:rPr>
                <w:sz w:val="20"/>
                <w:szCs w:val="20"/>
              </w:rPr>
              <w:t>Наименование организации предоставившей уведомление</w:t>
            </w:r>
          </w:p>
        </w:tc>
        <w:tc>
          <w:tcPr>
            <w:tcW w:w="2072" w:type="dxa"/>
            <w:gridSpan w:val="2"/>
          </w:tcPr>
          <w:p w:rsidR="006565A9" w:rsidRPr="00C0137E" w:rsidRDefault="006565A9" w:rsidP="00815A8F">
            <w:pPr>
              <w:jc w:val="center"/>
              <w:rPr>
                <w:sz w:val="20"/>
                <w:szCs w:val="20"/>
              </w:rPr>
            </w:pPr>
            <w:r w:rsidRPr="00C0137E">
              <w:rPr>
                <w:sz w:val="20"/>
                <w:szCs w:val="20"/>
              </w:rPr>
              <w:t>Адрес организации, предоставившей уведомление, контакты (телефон, факс, адрес электронной почты)</w:t>
            </w:r>
          </w:p>
        </w:tc>
        <w:tc>
          <w:tcPr>
            <w:tcW w:w="2072" w:type="dxa"/>
            <w:gridSpan w:val="2"/>
          </w:tcPr>
          <w:p w:rsidR="006565A9" w:rsidRPr="00C0137E" w:rsidRDefault="006565A9" w:rsidP="00815A8F">
            <w:pPr>
              <w:jc w:val="center"/>
              <w:rPr>
                <w:sz w:val="20"/>
                <w:szCs w:val="20"/>
              </w:rPr>
            </w:pPr>
            <w:r w:rsidRPr="00C0137E">
              <w:rPr>
                <w:sz w:val="20"/>
                <w:szCs w:val="20"/>
              </w:rPr>
              <w:t>Дата и время предоставления помещения</w:t>
            </w:r>
          </w:p>
        </w:tc>
        <w:tc>
          <w:tcPr>
            <w:tcW w:w="2072" w:type="dxa"/>
            <w:gridSpan w:val="2"/>
          </w:tcPr>
          <w:p w:rsidR="006565A9" w:rsidRPr="00C0137E" w:rsidRDefault="006565A9" w:rsidP="00815A8F">
            <w:pPr>
              <w:jc w:val="center"/>
              <w:rPr>
                <w:sz w:val="20"/>
                <w:szCs w:val="20"/>
              </w:rPr>
            </w:pPr>
            <w:r w:rsidRPr="00C0137E">
              <w:rPr>
                <w:sz w:val="20"/>
                <w:szCs w:val="20"/>
              </w:rPr>
              <w:t>Наименование политической партии, фамилия</w:t>
            </w:r>
            <w:r>
              <w:rPr>
                <w:sz w:val="20"/>
                <w:szCs w:val="20"/>
              </w:rPr>
              <w:t>,</w:t>
            </w:r>
            <w:r w:rsidRPr="00C013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C0137E">
              <w:rPr>
                <w:sz w:val="20"/>
                <w:szCs w:val="20"/>
              </w:rPr>
              <w:t>мя, отчество кандидата</w:t>
            </w:r>
          </w:p>
        </w:tc>
        <w:tc>
          <w:tcPr>
            <w:tcW w:w="2072" w:type="dxa"/>
            <w:gridSpan w:val="2"/>
          </w:tcPr>
          <w:p w:rsidR="006565A9" w:rsidRPr="00C0137E" w:rsidRDefault="006565A9" w:rsidP="00815A8F">
            <w:pPr>
              <w:jc w:val="center"/>
              <w:rPr>
                <w:sz w:val="20"/>
                <w:szCs w:val="20"/>
              </w:rPr>
            </w:pPr>
            <w:r w:rsidRPr="00C0137E">
              <w:rPr>
                <w:sz w:val="20"/>
                <w:szCs w:val="20"/>
              </w:rPr>
              <w:t>Адрес помещения</w:t>
            </w:r>
          </w:p>
        </w:tc>
        <w:tc>
          <w:tcPr>
            <w:tcW w:w="2072" w:type="dxa"/>
            <w:gridSpan w:val="2"/>
          </w:tcPr>
          <w:p w:rsidR="006565A9" w:rsidRPr="005B1632" w:rsidRDefault="006565A9" w:rsidP="00815A8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C0137E">
              <w:rPr>
                <w:sz w:val="20"/>
                <w:szCs w:val="20"/>
              </w:rPr>
              <w:t>Условия предоставления помещения: безвозмездно/за плату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072" w:type="dxa"/>
          </w:tcPr>
          <w:p w:rsidR="006565A9" w:rsidRPr="005B1632" w:rsidRDefault="006565A9" w:rsidP="00815A8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C0137E">
              <w:rPr>
                <w:sz w:val="20"/>
                <w:szCs w:val="20"/>
              </w:rPr>
              <w:t>Дата и время последующего предоставления для проведения публичных мероприятий в форме собраний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6565A9" w:rsidRPr="0002166E" w:rsidTr="00815A8F">
        <w:tc>
          <w:tcPr>
            <w:tcW w:w="2071" w:type="dxa"/>
          </w:tcPr>
          <w:p w:rsidR="006565A9" w:rsidRPr="00C0137E" w:rsidRDefault="006565A9" w:rsidP="00815A8F">
            <w:pPr>
              <w:jc w:val="center"/>
              <w:rPr>
                <w:sz w:val="16"/>
                <w:szCs w:val="16"/>
              </w:rPr>
            </w:pPr>
            <w:r w:rsidRPr="00C0137E">
              <w:rPr>
                <w:sz w:val="16"/>
                <w:szCs w:val="16"/>
              </w:rPr>
              <w:t>1</w:t>
            </w:r>
          </w:p>
        </w:tc>
        <w:tc>
          <w:tcPr>
            <w:tcW w:w="2072" w:type="dxa"/>
            <w:gridSpan w:val="2"/>
          </w:tcPr>
          <w:p w:rsidR="006565A9" w:rsidRPr="00C0137E" w:rsidRDefault="006565A9" w:rsidP="00815A8F">
            <w:pPr>
              <w:jc w:val="center"/>
              <w:rPr>
                <w:sz w:val="16"/>
                <w:szCs w:val="16"/>
              </w:rPr>
            </w:pPr>
            <w:r w:rsidRPr="00C0137E">
              <w:rPr>
                <w:sz w:val="16"/>
                <w:szCs w:val="16"/>
              </w:rPr>
              <w:t>2</w:t>
            </w:r>
          </w:p>
        </w:tc>
        <w:tc>
          <w:tcPr>
            <w:tcW w:w="2072" w:type="dxa"/>
            <w:gridSpan w:val="2"/>
          </w:tcPr>
          <w:p w:rsidR="006565A9" w:rsidRPr="00C0137E" w:rsidRDefault="006565A9" w:rsidP="00815A8F">
            <w:pPr>
              <w:jc w:val="center"/>
              <w:rPr>
                <w:sz w:val="16"/>
                <w:szCs w:val="16"/>
              </w:rPr>
            </w:pPr>
            <w:r w:rsidRPr="00C0137E">
              <w:rPr>
                <w:sz w:val="16"/>
                <w:szCs w:val="16"/>
              </w:rPr>
              <w:t>3</w:t>
            </w:r>
          </w:p>
        </w:tc>
        <w:tc>
          <w:tcPr>
            <w:tcW w:w="2072" w:type="dxa"/>
            <w:gridSpan w:val="2"/>
          </w:tcPr>
          <w:p w:rsidR="006565A9" w:rsidRPr="00C0137E" w:rsidRDefault="006565A9" w:rsidP="00815A8F">
            <w:pPr>
              <w:jc w:val="center"/>
              <w:rPr>
                <w:sz w:val="16"/>
                <w:szCs w:val="16"/>
              </w:rPr>
            </w:pPr>
            <w:r w:rsidRPr="00C0137E">
              <w:rPr>
                <w:sz w:val="16"/>
                <w:szCs w:val="16"/>
              </w:rPr>
              <w:t>4</w:t>
            </w:r>
          </w:p>
        </w:tc>
        <w:tc>
          <w:tcPr>
            <w:tcW w:w="2072" w:type="dxa"/>
            <w:gridSpan w:val="2"/>
          </w:tcPr>
          <w:p w:rsidR="006565A9" w:rsidRPr="00C0137E" w:rsidRDefault="006565A9" w:rsidP="00815A8F">
            <w:pPr>
              <w:jc w:val="center"/>
              <w:rPr>
                <w:sz w:val="16"/>
                <w:szCs w:val="16"/>
              </w:rPr>
            </w:pPr>
            <w:r w:rsidRPr="00C0137E">
              <w:rPr>
                <w:sz w:val="16"/>
                <w:szCs w:val="16"/>
              </w:rPr>
              <w:t>5</w:t>
            </w:r>
          </w:p>
        </w:tc>
        <w:tc>
          <w:tcPr>
            <w:tcW w:w="2072" w:type="dxa"/>
            <w:gridSpan w:val="2"/>
          </w:tcPr>
          <w:p w:rsidR="006565A9" w:rsidRPr="00C0137E" w:rsidRDefault="006565A9" w:rsidP="00815A8F">
            <w:pPr>
              <w:jc w:val="center"/>
              <w:rPr>
                <w:sz w:val="16"/>
                <w:szCs w:val="16"/>
              </w:rPr>
            </w:pPr>
            <w:r w:rsidRPr="00C0137E">
              <w:rPr>
                <w:sz w:val="16"/>
                <w:szCs w:val="16"/>
              </w:rPr>
              <w:t>6</w:t>
            </w:r>
          </w:p>
        </w:tc>
        <w:tc>
          <w:tcPr>
            <w:tcW w:w="2072" w:type="dxa"/>
          </w:tcPr>
          <w:p w:rsidR="006565A9" w:rsidRPr="00C0137E" w:rsidRDefault="006565A9" w:rsidP="00815A8F">
            <w:pPr>
              <w:jc w:val="center"/>
              <w:rPr>
                <w:sz w:val="16"/>
                <w:szCs w:val="16"/>
              </w:rPr>
            </w:pPr>
            <w:r w:rsidRPr="00C0137E">
              <w:rPr>
                <w:sz w:val="16"/>
                <w:szCs w:val="16"/>
              </w:rPr>
              <w:t>7</w:t>
            </w:r>
          </w:p>
        </w:tc>
      </w:tr>
      <w:tr w:rsidR="006565A9" w:rsidRPr="0002166E" w:rsidTr="00815A8F">
        <w:tc>
          <w:tcPr>
            <w:tcW w:w="2071" w:type="dxa"/>
          </w:tcPr>
          <w:p w:rsidR="006565A9" w:rsidRPr="0002166E" w:rsidRDefault="006565A9" w:rsidP="00815A8F">
            <w:pPr>
              <w:jc w:val="center"/>
            </w:pPr>
          </w:p>
        </w:tc>
        <w:tc>
          <w:tcPr>
            <w:tcW w:w="2072" w:type="dxa"/>
            <w:gridSpan w:val="2"/>
          </w:tcPr>
          <w:p w:rsidR="006565A9" w:rsidRPr="0002166E" w:rsidRDefault="006565A9" w:rsidP="00815A8F">
            <w:pPr>
              <w:jc w:val="center"/>
            </w:pPr>
          </w:p>
        </w:tc>
        <w:tc>
          <w:tcPr>
            <w:tcW w:w="2072" w:type="dxa"/>
            <w:gridSpan w:val="2"/>
          </w:tcPr>
          <w:p w:rsidR="006565A9" w:rsidRPr="0002166E" w:rsidRDefault="006565A9" w:rsidP="00815A8F">
            <w:pPr>
              <w:jc w:val="center"/>
            </w:pPr>
          </w:p>
        </w:tc>
        <w:tc>
          <w:tcPr>
            <w:tcW w:w="2072" w:type="dxa"/>
            <w:gridSpan w:val="2"/>
          </w:tcPr>
          <w:p w:rsidR="006565A9" w:rsidRPr="0002166E" w:rsidRDefault="006565A9" w:rsidP="00815A8F">
            <w:pPr>
              <w:jc w:val="center"/>
            </w:pPr>
          </w:p>
        </w:tc>
        <w:tc>
          <w:tcPr>
            <w:tcW w:w="2072" w:type="dxa"/>
            <w:gridSpan w:val="2"/>
          </w:tcPr>
          <w:p w:rsidR="006565A9" w:rsidRPr="0002166E" w:rsidRDefault="006565A9" w:rsidP="00815A8F">
            <w:pPr>
              <w:jc w:val="center"/>
            </w:pPr>
          </w:p>
        </w:tc>
        <w:tc>
          <w:tcPr>
            <w:tcW w:w="2072" w:type="dxa"/>
            <w:gridSpan w:val="2"/>
          </w:tcPr>
          <w:p w:rsidR="006565A9" w:rsidRPr="0002166E" w:rsidRDefault="006565A9" w:rsidP="00815A8F">
            <w:pPr>
              <w:jc w:val="center"/>
            </w:pPr>
          </w:p>
        </w:tc>
        <w:tc>
          <w:tcPr>
            <w:tcW w:w="2072" w:type="dxa"/>
          </w:tcPr>
          <w:p w:rsidR="006565A9" w:rsidRPr="0002166E" w:rsidRDefault="006565A9" w:rsidP="00815A8F">
            <w:pPr>
              <w:jc w:val="center"/>
            </w:pPr>
          </w:p>
        </w:tc>
      </w:tr>
      <w:tr w:rsidR="006565A9" w:rsidTr="00815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7" w:type="dxa"/>
            <w:gridSpan w:val="2"/>
          </w:tcPr>
          <w:p w:rsidR="006565A9" w:rsidRPr="00C0137E" w:rsidRDefault="006565A9" w:rsidP="00815A8F">
            <w:pPr>
              <w:jc w:val="center"/>
            </w:pPr>
            <w:r w:rsidRPr="00C0137E">
              <w:t>Руководитель организации</w:t>
            </w:r>
          </w:p>
        </w:tc>
        <w:tc>
          <w:tcPr>
            <w:tcW w:w="2417" w:type="dxa"/>
            <w:gridSpan w:val="2"/>
            <w:tcBorders>
              <w:bottom w:val="single" w:sz="4" w:space="0" w:color="auto"/>
            </w:tcBorders>
          </w:tcPr>
          <w:p w:rsidR="006565A9" w:rsidRPr="00C0137E" w:rsidRDefault="006565A9" w:rsidP="00815A8F">
            <w:pPr>
              <w:jc w:val="center"/>
            </w:pPr>
          </w:p>
        </w:tc>
        <w:tc>
          <w:tcPr>
            <w:tcW w:w="2417" w:type="dxa"/>
            <w:gridSpan w:val="2"/>
          </w:tcPr>
          <w:p w:rsidR="006565A9" w:rsidRPr="00C0137E" w:rsidRDefault="006565A9" w:rsidP="00815A8F">
            <w:pPr>
              <w:jc w:val="center"/>
            </w:pPr>
          </w:p>
        </w:tc>
        <w:tc>
          <w:tcPr>
            <w:tcW w:w="2417" w:type="dxa"/>
            <w:gridSpan w:val="2"/>
            <w:tcBorders>
              <w:bottom w:val="single" w:sz="4" w:space="0" w:color="auto"/>
            </w:tcBorders>
          </w:tcPr>
          <w:p w:rsidR="006565A9" w:rsidRPr="00C0137E" w:rsidRDefault="006565A9" w:rsidP="00815A8F">
            <w:pPr>
              <w:jc w:val="center"/>
            </w:pPr>
          </w:p>
        </w:tc>
        <w:tc>
          <w:tcPr>
            <w:tcW w:w="2417" w:type="dxa"/>
            <w:gridSpan w:val="2"/>
          </w:tcPr>
          <w:p w:rsidR="006565A9" w:rsidRPr="00C0137E" w:rsidRDefault="006565A9" w:rsidP="00815A8F">
            <w:pPr>
              <w:jc w:val="center"/>
            </w:pPr>
          </w:p>
        </w:tc>
        <w:tc>
          <w:tcPr>
            <w:tcW w:w="2418" w:type="dxa"/>
            <w:gridSpan w:val="2"/>
            <w:tcBorders>
              <w:bottom w:val="single" w:sz="4" w:space="0" w:color="auto"/>
            </w:tcBorders>
          </w:tcPr>
          <w:p w:rsidR="006565A9" w:rsidRDefault="006565A9" w:rsidP="00815A8F">
            <w:pPr>
              <w:jc w:val="center"/>
            </w:pPr>
          </w:p>
        </w:tc>
      </w:tr>
      <w:tr w:rsidR="006565A9" w:rsidTr="00815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7" w:type="dxa"/>
            <w:gridSpan w:val="2"/>
          </w:tcPr>
          <w:p w:rsidR="006565A9" w:rsidRDefault="006565A9" w:rsidP="00815A8F">
            <w:pPr>
              <w:jc w:val="center"/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</w:tcBorders>
          </w:tcPr>
          <w:p w:rsidR="006565A9" w:rsidRPr="00982BE7" w:rsidRDefault="006565A9" w:rsidP="00815A8F">
            <w:pPr>
              <w:jc w:val="center"/>
              <w:rPr>
                <w:sz w:val="16"/>
                <w:szCs w:val="16"/>
              </w:rPr>
            </w:pPr>
            <w:r w:rsidRPr="00982BE7">
              <w:rPr>
                <w:sz w:val="16"/>
                <w:szCs w:val="16"/>
              </w:rPr>
              <w:t>(подпись)</w:t>
            </w:r>
          </w:p>
        </w:tc>
        <w:tc>
          <w:tcPr>
            <w:tcW w:w="2417" w:type="dxa"/>
            <w:gridSpan w:val="2"/>
          </w:tcPr>
          <w:p w:rsidR="006565A9" w:rsidRPr="00982BE7" w:rsidRDefault="006565A9" w:rsidP="00815A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</w:tcBorders>
          </w:tcPr>
          <w:p w:rsidR="006565A9" w:rsidRPr="00982BE7" w:rsidRDefault="006565A9" w:rsidP="00815A8F">
            <w:pPr>
              <w:jc w:val="center"/>
              <w:rPr>
                <w:sz w:val="16"/>
                <w:szCs w:val="16"/>
              </w:rPr>
            </w:pPr>
            <w:r w:rsidRPr="00982BE7">
              <w:rPr>
                <w:sz w:val="16"/>
                <w:szCs w:val="16"/>
              </w:rPr>
              <w:t xml:space="preserve">(расшифровка </w:t>
            </w:r>
            <w:proofErr w:type="spellStart"/>
            <w:r w:rsidRPr="00982BE7">
              <w:rPr>
                <w:sz w:val="16"/>
                <w:szCs w:val="16"/>
              </w:rPr>
              <w:t>подиси</w:t>
            </w:r>
            <w:proofErr w:type="spellEnd"/>
            <w:r w:rsidRPr="00982BE7">
              <w:rPr>
                <w:sz w:val="16"/>
                <w:szCs w:val="16"/>
              </w:rPr>
              <w:t>)</w:t>
            </w:r>
          </w:p>
        </w:tc>
        <w:tc>
          <w:tcPr>
            <w:tcW w:w="2417" w:type="dxa"/>
            <w:gridSpan w:val="2"/>
          </w:tcPr>
          <w:p w:rsidR="006565A9" w:rsidRPr="00982BE7" w:rsidRDefault="006565A9" w:rsidP="00815A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</w:tcBorders>
          </w:tcPr>
          <w:p w:rsidR="006565A9" w:rsidRPr="00982BE7" w:rsidRDefault="006565A9" w:rsidP="00815A8F">
            <w:pPr>
              <w:jc w:val="center"/>
              <w:rPr>
                <w:sz w:val="16"/>
                <w:szCs w:val="16"/>
              </w:rPr>
            </w:pPr>
            <w:r w:rsidRPr="00982BE7">
              <w:rPr>
                <w:sz w:val="16"/>
                <w:szCs w:val="16"/>
              </w:rPr>
              <w:t>(дата)</w:t>
            </w:r>
          </w:p>
        </w:tc>
      </w:tr>
    </w:tbl>
    <w:p w:rsidR="006565A9" w:rsidRDefault="006565A9" w:rsidP="006565A9">
      <w:pPr>
        <w:jc w:val="center"/>
        <w:rPr>
          <w:sz w:val="16"/>
          <w:szCs w:val="16"/>
        </w:rPr>
      </w:pPr>
    </w:p>
    <w:p w:rsidR="006565A9" w:rsidRPr="00C0137E" w:rsidRDefault="006565A9" w:rsidP="006565A9">
      <w:pPr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1 </w:t>
      </w:r>
      <w:r w:rsidRPr="00C0137E">
        <w:rPr>
          <w:sz w:val="16"/>
          <w:szCs w:val="16"/>
        </w:rPr>
        <w:t xml:space="preserve">Может направляться файлом в формате </w:t>
      </w:r>
      <w:proofErr w:type="spellStart"/>
      <w:r w:rsidRPr="00C0137E">
        <w:rPr>
          <w:sz w:val="16"/>
          <w:szCs w:val="16"/>
          <w:lang w:val="en-US"/>
        </w:rPr>
        <w:t>pdf</w:t>
      </w:r>
      <w:proofErr w:type="spellEnd"/>
      <w:r w:rsidRPr="00C0137E">
        <w:rPr>
          <w:sz w:val="16"/>
          <w:szCs w:val="16"/>
        </w:rPr>
        <w:t xml:space="preserve"> (с подписью и печатью организации) на адрес электронной подписи ТИК Сарапульского района или по факсу;</w:t>
      </w:r>
    </w:p>
    <w:p w:rsidR="006565A9" w:rsidRPr="00C0137E" w:rsidRDefault="006565A9" w:rsidP="006565A9">
      <w:pPr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2</w:t>
      </w:r>
      <w:proofErr w:type="gramStart"/>
      <w:r>
        <w:rPr>
          <w:sz w:val="16"/>
          <w:szCs w:val="16"/>
          <w:vertAlign w:val="superscript"/>
        </w:rPr>
        <w:t xml:space="preserve"> </w:t>
      </w:r>
      <w:r w:rsidRPr="00C0137E">
        <w:rPr>
          <w:sz w:val="16"/>
          <w:szCs w:val="16"/>
        </w:rPr>
        <w:t>В</w:t>
      </w:r>
      <w:proofErr w:type="gramEnd"/>
      <w:r w:rsidRPr="00C0137E">
        <w:rPr>
          <w:sz w:val="16"/>
          <w:szCs w:val="16"/>
        </w:rPr>
        <w:t xml:space="preserve"> случае предоставления помещения за плату организацией, имеющей на день официального опубликования решения о назначении выборов в своем уставном (складочном) каптале долю (вклад) Российской Федерации, субъектов Российской Федерации и (или) муниципальных образований, превышающую (превышающий) 30 процентов,- в графе указывается стоимость оплаты.</w:t>
      </w:r>
    </w:p>
    <w:p w:rsidR="006565A9" w:rsidRPr="00C0137E" w:rsidRDefault="006565A9" w:rsidP="006565A9">
      <w:pPr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3</w:t>
      </w:r>
      <w:proofErr w:type="gramStart"/>
      <w:r>
        <w:rPr>
          <w:sz w:val="16"/>
          <w:szCs w:val="16"/>
          <w:vertAlign w:val="superscript"/>
        </w:rPr>
        <w:t xml:space="preserve"> </w:t>
      </w:r>
      <w:r w:rsidRPr="00C0137E">
        <w:rPr>
          <w:sz w:val="16"/>
          <w:szCs w:val="16"/>
        </w:rPr>
        <w:t>У</w:t>
      </w:r>
      <w:proofErr w:type="gramEnd"/>
      <w:r w:rsidRPr="00C0137E">
        <w:rPr>
          <w:sz w:val="16"/>
          <w:szCs w:val="16"/>
        </w:rPr>
        <w:t>казывается число, месяц и год, промежуток времени в течении суток, в котором может быть предоставлено в течении агитационного периода другим политическим партиям, зарегистрированным кандидатам на выборах.</w:t>
      </w:r>
    </w:p>
    <w:p w:rsidR="00C02783" w:rsidRDefault="00C02783" w:rsidP="00C02783"/>
    <w:sectPr w:rsidR="00C02783" w:rsidSect="00EB2C00">
      <w:headerReference w:type="default" r:id="rId12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535" w:rsidRDefault="00C64535" w:rsidP="00FA688A">
      <w:r>
        <w:separator/>
      </w:r>
    </w:p>
  </w:endnote>
  <w:endnote w:type="continuationSeparator" w:id="0">
    <w:p w:rsidR="00C64535" w:rsidRDefault="00C64535" w:rsidP="00FA6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535" w:rsidRDefault="00C64535" w:rsidP="00FA688A">
      <w:r>
        <w:separator/>
      </w:r>
    </w:p>
  </w:footnote>
  <w:footnote w:type="continuationSeparator" w:id="0">
    <w:p w:rsidR="00C64535" w:rsidRDefault="00C64535" w:rsidP="00FA6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9835768"/>
      <w:docPartObj>
        <w:docPartGallery w:val="Page Numbers (Top of Page)"/>
        <w:docPartUnique/>
      </w:docPartObj>
    </w:sdtPr>
    <w:sdtEndPr/>
    <w:sdtContent>
      <w:p w:rsidR="00C02783" w:rsidRDefault="00C02783" w:rsidP="00C02783">
        <w:pPr>
          <w:pStyle w:val="a7"/>
          <w:jc w:val="center"/>
        </w:pPr>
        <w:r w:rsidRPr="00C02783">
          <w:fldChar w:fldCharType="begin"/>
        </w:r>
        <w:r w:rsidRPr="00C02783">
          <w:instrText>PAGE   \* MERGEFORMAT</w:instrText>
        </w:r>
        <w:r w:rsidRPr="00C02783">
          <w:fldChar w:fldCharType="separate"/>
        </w:r>
        <w:r w:rsidR="00E162DB">
          <w:rPr>
            <w:noProof/>
          </w:rPr>
          <w:t>1</w:t>
        </w:r>
        <w:r w:rsidRPr="00C02783">
          <w:fldChar w:fldCharType="end"/>
        </w:r>
      </w:p>
    </w:sdtContent>
  </w:sdt>
  <w:p w:rsidR="00C02783" w:rsidRDefault="00C0278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4604056"/>
      <w:docPartObj>
        <w:docPartGallery w:val="Page Numbers (Top of Page)"/>
        <w:docPartUnique/>
      </w:docPartObj>
    </w:sdtPr>
    <w:sdtEndPr/>
    <w:sdtContent>
      <w:p w:rsidR="000C1850" w:rsidRDefault="006565A9">
        <w:pPr>
          <w:pStyle w:val="a7"/>
          <w:jc w:val="center"/>
        </w:pPr>
        <w:r>
          <w:t>4</w:t>
        </w:r>
      </w:p>
    </w:sdtContent>
  </w:sdt>
  <w:p w:rsidR="000C1850" w:rsidRDefault="00E162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C6C82"/>
    <w:multiLevelType w:val="hybridMultilevel"/>
    <w:tmpl w:val="B936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1765E"/>
    <w:multiLevelType w:val="hybridMultilevel"/>
    <w:tmpl w:val="86980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3756B"/>
    <w:multiLevelType w:val="hybridMultilevel"/>
    <w:tmpl w:val="17C2D8CA"/>
    <w:lvl w:ilvl="0" w:tplc="34109E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E5"/>
    <w:rsid w:val="00051101"/>
    <w:rsid w:val="000628DB"/>
    <w:rsid w:val="000B0841"/>
    <w:rsid w:val="00120764"/>
    <w:rsid w:val="001332E5"/>
    <w:rsid w:val="00197F7C"/>
    <w:rsid w:val="002442BB"/>
    <w:rsid w:val="002A5F26"/>
    <w:rsid w:val="003E30FF"/>
    <w:rsid w:val="003F484D"/>
    <w:rsid w:val="0046031D"/>
    <w:rsid w:val="004943F8"/>
    <w:rsid w:val="006420B7"/>
    <w:rsid w:val="006565A9"/>
    <w:rsid w:val="00677228"/>
    <w:rsid w:val="00682E94"/>
    <w:rsid w:val="00690E18"/>
    <w:rsid w:val="006B094B"/>
    <w:rsid w:val="00723DF7"/>
    <w:rsid w:val="00744346"/>
    <w:rsid w:val="00752710"/>
    <w:rsid w:val="00813E9D"/>
    <w:rsid w:val="00830BD7"/>
    <w:rsid w:val="00865ED6"/>
    <w:rsid w:val="00AB6A7E"/>
    <w:rsid w:val="00B40776"/>
    <w:rsid w:val="00C02783"/>
    <w:rsid w:val="00C64535"/>
    <w:rsid w:val="00D27356"/>
    <w:rsid w:val="00DD14A3"/>
    <w:rsid w:val="00E11AFD"/>
    <w:rsid w:val="00E162DB"/>
    <w:rsid w:val="00E45913"/>
    <w:rsid w:val="00EA05E6"/>
    <w:rsid w:val="00F158EB"/>
    <w:rsid w:val="00F4534A"/>
    <w:rsid w:val="00FA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1332E5"/>
    <w:pPr>
      <w:keepNext/>
      <w:widowControl w:val="0"/>
      <w:spacing w:before="240" w:after="240"/>
      <w:jc w:val="center"/>
    </w:pPr>
    <w:rPr>
      <w:b/>
      <w:sz w:val="28"/>
      <w:szCs w:val="20"/>
    </w:rPr>
  </w:style>
  <w:style w:type="table" w:styleId="a3">
    <w:name w:val="Table Grid"/>
    <w:basedOn w:val="a1"/>
    <w:uiPriority w:val="59"/>
    <w:rsid w:val="00133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32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07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077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A68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68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A68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68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1332E5"/>
    <w:pPr>
      <w:keepNext/>
      <w:widowControl w:val="0"/>
      <w:spacing w:before="240" w:after="240"/>
      <w:jc w:val="center"/>
    </w:pPr>
    <w:rPr>
      <w:b/>
      <w:sz w:val="28"/>
      <w:szCs w:val="20"/>
    </w:rPr>
  </w:style>
  <w:style w:type="table" w:styleId="a3">
    <w:name w:val="Table Grid"/>
    <w:basedOn w:val="a1"/>
    <w:uiPriority w:val="59"/>
    <w:rsid w:val="00133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32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07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077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A68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68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A68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68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AD8BB-3C6F-4D2A-9F7F-560A2A9E5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ТИК</cp:lastModifiedBy>
  <cp:revision>5</cp:revision>
  <cp:lastPrinted>2019-01-10T11:51:00Z</cp:lastPrinted>
  <dcterms:created xsi:type="dcterms:W3CDTF">2019-01-09T13:33:00Z</dcterms:created>
  <dcterms:modified xsi:type="dcterms:W3CDTF">2019-01-11T08:22:00Z</dcterms:modified>
</cp:coreProperties>
</file>