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jc w:val="center"/>
        <w:tblLook w:val="01E0" w:firstRow="1" w:lastRow="1" w:firstColumn="1" w:lastColumn="1" w:noHBand="0" w:noVBand="0"/>
      </w:tblPr>
      <w:tblGrid>
        <w:gridCol w:w="4219"/>
        <w:gridCol w:w="1557"/>
        <w:gridCol w:w="3942"/>
      </w:tblGrid>
      <w:tr w:rsidR="00BE2E51" w:rsidTr="00B12D49">
        <w:trPr>
          <w:trHeight w:val="1258"/>
          <w:jc w:val="center"/>
        </w:trPr>
        <w:tc>
          <w:tcPr>
            <w:tcW w:w="4219" w:type="dxa"/>
          </w:tcPr>
          <w:p w:rsidR="00BE2E51" w:rsidRDefault="00BE2E51" w:rsidP="00B12D49"/>
        </w:tc>
        <w:tc>
          <w:tcPr>
            <w:tcW w:w="1557" w:type="dxa"/>
            <w:hideMark/>
          </w:tcPr>
          <w:p w:rsidR="00BE2E51" w:rsidRDefault="00BE2E51" w:rsidP="00B12D49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object w:dxaOrig="1176" w:dyaOrig="1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35pt;height:58.35pt" o:ole="" fillcolor="window">
                  <v:imagedata r:id="rId9" o:title=""/>
                </v:shape>
                <o:OLEObject Type="Embed" ProgID="PBrush" ShapeID="_x0000_i1025" DrawAspect="Content" ObjectID="_1526214560" r:id="rId10"/>
              </w:object>
            </w:r>
          </w:p>
        </w:tc>
        <w:tc>
          <w:tcPr>
            <w:tcW w:w="3942" w:type="dxa"/>
          </w:tcPr>
          <w:p w:rsidR="00BE2E51" w:rsidRDefault="00BE2E51" w:rsidP="00B12D49">
            <w:pPr>
              <w:rPr>
                <w:lang w:val="en-US"/>
              </w:rPr>
            </w:pPr>
          </w:p>
        </w:tc>
      </w:tr>
    </w:tbl>
    <w:p w:rsidR="00BE2E51" w:rsidRPr="008547D7" w:rsidRDefault="00BE2E51" w:rsidP="00BE2E51">
      <w:pPr>
        <w:pStyle w:val="1"/>
        <w:spacing w:before="0"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7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47D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E2E51" w:rsidRPr="008547D7" w:rsidRDefault="00BE2E51" w:rsidP="00BE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D7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«Шевыряловское»</w:t>
      </w:r>
    </w:p>
    <w:p w:rsidR="00897939" w:rsidRPr="003D7ED6" w:rsidRDefault="00897939" w:rsidP="00897939">
      <w:pPr>
        <w:tabs>
          <w:tab w:val="left" w:pos="993"/>
        </w:tabs>
        <w:suppressAutoHyphens/>
        <w:spacing w:line="264" w:lineRule="auto"/>
        <w:jc w:val="center"/>
        <w:rPr>
          <w:b/>
          <w:sz w:val="20"/>
          <w:szCs w:val="20"/>
        </w:rPr>
      </w:pPr>
    </w:p>
    <w:p w:rsidR="00DE75D4" w:rsidRPr="00DE75D4" w:rsidRDefault="00DE75D4" w:rsidP="00DE75D4">
      <w:pPr>
        <w:pStyle w:val="afd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5D4">
        <w:rPr>
          <w:rFonts w:ascii="Times New Roman" w:hAnsi="Times New Roman" w:cs="Times New Roman"/>
          <w:b/>
          <w:sz w:val="28"/>
          <w:szCs w:val="28"/>
        </w:rPr>
        <w:t>Об обнародовании проекта решения Совета депутатов  «О внесении изменений в Устав муниципального образования «Шевыряловское»</w:t>
      </w:r>
    </w:p>
    <w:p w:rsidR="00DE75D4" w:rsidRPr="00DE75D4" w:rsidRDefault="00DE75D4" w:rsidP="00DE75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5D4" w:rsidRPr="00DE75D4" w:rsidRDefault="00DE75D4" w:rsidP="00DE7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7ED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7ED6">
        <w:rPr>
          <w:rFonts w:ascii="Times New Roman" w:hAnsi="Times New Roman" w:cs="Times New Roman"/>
          <w:sz w:val="28"/>
          <w:szCs w:val="28"/>
        </w:rPr>
        <w:t>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Шевыряловское»</w:t>
      </w:r>
      <w:r w:rsidRPr="003D7ED6">
        <w:rPr>
          <w:rFonts w:ascii="Times New Roman" w:hAnsi="Times New Roman" w:cs="Times New Roman"/>
          <w:sz w:val="28"/>
          <w:szCs w:val="28"/>
        </w:rPr>
        <w:t xml:space="preserve"> и в целях приведения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Шевыряловское»</w:t>
      </w:r>
      <w:r w:rsidRPr="003D7ED6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 w:rsidRPr="00DE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депутатов муниципального образования «Шевыряловское» </w:t>
      </w:r>
      <w:proofErr w:type="gramStart"/>
      <w:r w:rsidRPr="00DE75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DE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а е т:</w:t>
      </w:r>
    </w:p>
    <w:p w:rsidR="00DE75D4" w:rsidRPr="00DE75D4" w:rsidRDefault="00DE75D4" w:rsidP="00DE75D4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DE75D4" w:rsidRPr="00DE75D4" w:rsidRDefault="00DE75D4" w:rsidP="00DE75D4">
      <w:pPr>
        <w:pStyle w:val="af7"/>
        <w:widowControl w:val="0"/>
        <w:numPr>
          <w:ilvl w:val="0"/>
          <w:numId w:val="14"/>
        </w:numPr>
        <w:ind w:left="0" w:firstLine="709"/>
        <w:rPr>
          <w:color w:val="000000" w:themeColor="text1"/>
          <w:sz w:val="28"/>
          <w:szCs w:val="28"/>
        </w:rPr>
      </w:pPr>
      <w:r w:rsidRPr="00DE75D4">
        <w:rPr>
          <w:color w:val="000000" w:themeColor="text1"/>
          <w:sz w:val="28"/>
          <w:szCs w:val="28"/>
        </w:rPr>
        <w:t>В соответствии со ст. 40 Устава муниципального образования «Шевыряловское» обнародовать проект решения Совета депутатов                          «О внесении изменений в Устав муниципального образования «Шевыряловское».</w:t>
      </w:r>
    </w:p>
    <w:p w:rsidR="00DE75D4" w:rsidRPr="00DE75D4" w:rsidRDefault="00DE75D4" w:rsidP="00DE75D4">
      <w:pPr>
        <w:pStyle w:val="af7"/>
        <w:widowControl w:val="0"/>
        <w:ind w:left="709"/>
        <w:rPr>
          <w:color w:val="000000" w:themeColor="text1"/>
          <w:sz w:val="28"/>
          <w:szCs w:val="28"/>
        </w:rPr>
      </w:pPr>
    </w:p>
    <w:p w:rsidR="00DE75D4" w:rsidRPr="00DE75D4" w:rsidRDefault="00DE75D4" w:rsidP="00DE75D4">
      <w:pPr>
        <w:pStyle w:val="af7"/>
        <w:widowControl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DE75D4">
        <w:rPr>
          <w:color w:val="000000" w:themeColor="text1"/>
          <w:sz w:val="28"/>
          <w:szCs w:val="28"/>
        </w:rPr>
        <w:t>. Главе муниципального образования «Шевыряловское» обеспечить выполнение требований обнародования проекта решения о внесении изменений в Устав муниципального образования «Шевыряловское».</w:t>
      </w:r>
    </w:p>
    <w:p w:rsidR="00DE75D4" w:rsidRPr="00DE75D4" w:rsidRDefault="00DE75D4" w:rsidP="00DE75D4">
      <w:pPr>
        <w:pStyle w:val="af7"/>
        <w:widowControl w:val="0"/>
        <w:rPr>
          <w:color w:val="000000" w:themeColor="text1"/>
          <w:sz w:val="28"/>
          <w:szCs w:val="28"/>
        </w:rPr>
      </w:pPr>
    </w:p>
    <w:p w:rsidR="00DE75D4" w:rsidRPr="00DE75D4" w:rsidRDefault="00DE75D4" w:rsidP="00DE75D4">
      <w:pPr>
        <w:pStyle w:val="af7"/>
        <w:widowControl w:val="0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4"/>
      </w:tblGrid>
      <w:tr w:rsidR="00DE75D4" w:rsidRPr="00DE75D4" w:rsidTr="00DE75D4">
        <w:tc>
          <w:tcPr>
            <w:tcW w:w="4836" w:type="dxa"/>
            <w:hideMark/>
          </w:tcPr>
          <w:p w:rsidR="00DE75D4" w:rsidRPr="00DE75D4" w:rsidRDefault="00DE75D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5D4"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gramStart"/>
            <w:r w:rsidRPr="00DE75D4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proofErr w:type="gramEnd"/>
            <w:r w:rsidRPr="00DE75D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E75D4" w:rsidRPr="00DE75D4" w:rsidRDefault="00DE75D4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5D4">
              <w:rPr>
                <w:rFonts w:ascii="Times New Roman" w:hAnsi="Times New Roman" w:cs="Times New Roman"/>
                <w:lang w:eastAsia="en-US"/>
              </w:rPr>
              <w:t xml:space="preserve">образования «Шевыряловское» </w:t>
            </w:r>
          </w:p>
        </w:tc>
        <w:tc>
          <w:tcPr>
            <w:tcW w:w="4735" w:type="dxa"/>
            <w:hideMark/>
          </w:tcPr>
          <w:p w:rsidR="00DE75D4" w:rsidRPr="00DE75D4" w:rsidRDefault="00DE75D4">
            <w:pPr>
              <w:pStyle w:val="af5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5D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E75D4" w:rsidRPr="00DE75D4" w:rsidRDefault="00DE75D4">
            <w:pPr>
              <w:pStyle w:val="a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75D4">
              <w:rPr>
                <w:rFonts w:ascii="Times New Roman" w:hAnsi="Times New Roman" w:cs="Times New Roman"/>
                <w:lang w:eastAsia="en-US"/>
              </w:rPr>
              <w:t>А.Л. Козьмин</w:t>
            </w:r>
          </w:p>
        </w:tc>
      </w:tr>
      <w:tr w:rsidR="00DE75D4" w:rsidRPr="00DE75D4" w:rsidTr="00DE75D4">
        <w:tc>
          <w:tcPr>
            <w:tcW w:w="4836" w:type="dxa"/>
          </w:tcPr>
          <w:p w:rsidR="00DE75D4" w:rsidRPr="00DE75D4" w:rsidRDefault="00DE7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DE75D4" w:rsidRPr="00DE75D4" w:rsidRDefault="00DE75D4">
            <w:pPr>
              <w:pStyle w:val="af5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2"/>
        <w:gridCol w:w="4735"/>
      </w:tblGrid>
      <w:tr w:rsidR="00DE75D4" w:rsidRPr="00DE75D4" w:rsidTr="00DE75D4">
        <w:tc>
          <w:tcPr>
            <w:tcW w:w="4812" w:type="dxa"/>
            <w:hideMark/>
          </w:tcPr>
          <w:p w:rsidR="00DE75D4" w:rsidRPr="00DE75D4" w:rsidRDefault="00DE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DE75D4">
              <w:rPr>
                <w:sz w:val="28"/>
                <w:szCs w:val="28"/>
              </w:rPr>
              <w:t>село Шевырялово</w:t>
            </w:r>
          </w:p>
        </w:tc>
        <w:tc>
          <w:tcPr>
            <w:tcW w:w="4735" w:type="dxa"/>
          </w:tcPr>
          <w:p w:rsidR="00DE75D4" w:rsidRPr="00DE75D4" w:rsidRDefault="00DE75D4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75D4" w:rsidRPr="00DE75D4" w:rsidTr="00DE75D4">
        <w:tc>
          <w:tcPr>
            <w:tcW w:w="4812" w:type="dxa"/>
          </w:tcPr>
          <w:p w:rsidR="00DE75D4" w:rsidRPr="00DE75D4" w:rsidRDefault="00DE75D4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</w:tcPr>
          <w:p w:rsidR="00DE75D4" w:rsidRPr="00DE75D4" w:rsidRDefault="00DE75D4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75D4" w:rsidRPr="00DE75D4" w:rsidTr="00DE75D4">
        <w:tc>
          <w:tcPr>
            <w:tcW w:w="4812" w:type="dxa"/>
            <w:hideMark/>
          </w:tcPr>
          <w:p w:rsidR="00DE75D4" w:rsidRPr="00DE75D4" w:rsidRDefault="00754EAD" w:rsidP="00754EAD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  <w:r w:rsidR="00DE75D4">
              <w:rPr>
                <w:sz w:val="28"/>
                <w:szCs w:val="28"/>
              </w:rPr>
              <w:t xml:space="preserve"> апреля </w:t>
            </w:r>
            <w:r w:rsidR="00DE75D4" w:rsidRPr="00DE75D4">
              <w:rPr>
                <w:sz w:val="28"/>
                <w:szCs w:val="28"/>
              </w:rPr>
              <w:t>201</w:t>
            </w:r>
            <w:r w:rsidR="00DE75D4">
              <w:rPr>
                <w:sz w:val="28"/>
                <w:szCs w:val="28"/>
              </w:rPr>
              <w:t>6</w:t>
            </w:r>
            <w:r w:rsidR="00DE75D4" w:rsidRPr="00DE75D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735" w:type="dxa"/>
          </w:tcPr>
          <w:p w:rsidR="00DE75D4" w:rsidRPr="00DE75D4" w:rsidRDefault="00DE75D4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75D4" w:rsidRPr="00DE75D4" w:rsidTr="00DE75D4">
        <w:tc>
          <w:tcPr>
            <w:tcW w:w="4812" w:type="dxa"/>
          </w:tcPr>
          <w:p w:rsidR="00DE75D4" w:rsidRPr="00DE75D4" w:rsidRDefault="00DE75D4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5" w:type="dxa"/>
          </w:tcPr>
          <w:p w:rsidR="00DE75D4" w:rsidRPr="00DE75D4" w:rsidRDefault="00DE75D4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75D4" w:rsidRPr="00DE75D4" w:rsidTr="00DE75D4">
        <w:tc>
          <w:tcPr>
            <w:tcW w:w="4812" w:type="dxa"/>
            <w:hideMark/>
          </w:tcPr>
          <w:p w:rsidR="00DE75D4" w:rsidRPr="00DE75D4" w:rsidRDefault="00DE75D4" w:rsidP="00754EAD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DE75D4">
              <w:rPr>
                <w:sz w:val="28"/>
                <w:szCs w:val="28"/>
              </w:rPr>
              <w:t xml:space="preserve">№ </w:t>
            </w:r>
            <w:r w:rsidR="00754EAD">
              <w:rPr>
                <w:sz w:val="28"/>
                <w:szCs w:val="28"/>
              </w:rPr>
              <w:t>152</w:t>
            </w:r>
          </w:p>
        </w:tc>
        <w:tc>
          <w:tcPr>
            <w:tcW w:w="4735" w:type="dxa"/>
          </w:tcPr>
          <w:p w:rsidR="00DE75D4" w:rsidRPr="00DE75D4" w:rsidRDefault="00DE75D4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75D4" w:rsidRP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5D4" w:rsidRDefault="00DE75D4" w:rsidP="00DE75D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tbl>
      <w:tblPr>
        <w:tblW w:w="9718" w:type="dxa"/>
        <w:jc w:val="center"/>
        <w:tblLook w:val="01E0" w:firstRow="1" w:lastRow="1" w:firstColumn="1" w:lastColumn="1" w:noHBand="0" w:noVBand="0"/>
      </w:tblPr>
      <w:tblGrid>
        <w:gridCol w:w="4219"/>
        <w:gridCol w:w="1557"/>
        <w:gridCol w:w="3942"/>
      </w:tblGrid>
      <w:tr w:rsidR="00DE75D4" w:rsidTr="00B12D49">
        <w:trPr>
          <w:trHeight w:val="1258"/>
          <w:jc w:val="center"/>
        </w:trPr>
        <w:tc>
          <w:tcPr>
            <w:tcW w:w="4219" w:type="dxa"/>
          </w:tcPr>
          <w:p w:rsidR="00DE75D4" w:rsidRDefault="00DE75D4" w:rsidP="00B12D49"/>
        </w:tc>
        <w:tc>
          <w:tcPr>
            <w:tcW w:w="1557" w:type="dxa"/>
            <w:hideMark/>
          </w:tcPr>
          <w:p w:rsidR="00DE75D4" w:rsidRDefault="00DE75D4" w:rsidP="00B12D49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object w:dxaOrig="1176" w:dyaOrig="1176">
                <v:shape id="_x0000_i1026" type="#_x0000_t75" style="width:58.35pt;height:58.35pt" o:ole="" fillcolor="window">
                  <v:imagedata r:id="rId9" o:title=""/>
                </v:shape>
                <o:OLEObject Type="Embed" ProgID="PBrush" ShapeID="_x0000_i1026" DrawAspect="Content" ObjectID="_1526214561" r:id="rId11"/>
              </w:object>
            </w:r>
          </w:p>
        </w:tc>
        <w:tc>
          <w:tcPr>
            <w:tcW w:w="3942" w:type="dxa"/>
          </w:tcPr>
          <w:p w:rsidR="00DE75D4" w:rsidRDefault="00DE75D4" w:rsidP="00B12D49">
            <w:pPr>
              <w:rPr>
                <w:lang w:val="en-US"/>
              </w:rPr>
            </w:pPr>
          </w:p>
        </w:tc>
      </w:tr>
    </w:tbl>
    <w:p w:rsidR="00DE75D4" w:rsidRPr="008547D7" w:rsidRDefault="00DE75D4" w:rsidP="00DE75D4">
      <w:pPr>
        <w:pStyle w:val="1"/>
        <w:spacing w:before="0"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7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47D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E75D4" w:rsidRPr="008547D7" w:rsidRDefault="00DE75D4" w:rsidP="00DE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D7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«Шевыряловское»</w:t>
      </w:r>
    </w:p>
    <w:p w:rsidR="00DE75D4" w:rsidRDefault="00DE75D4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7ED6" w:rsidRPr="0004478F" w:rsidRDefault="003D7ED6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D7ED6" w:rsidRPr="0004478F" w:rsidRDefault="003D7ED6" w:rsidP="003D7E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Шевыряловское</w:t>
      </w:r>
      <w:r w:rsidRPr="0004478F">
        <w:rPr>
          <w:rFonts w:ascii="Times New Roman" w:hAnsi="Times New Roman" w:cs="Times New Roman"/>
          <w:sz w:val="28"/>
          <w:szCs w:val="28"/>
        </w:rPr>
        <w:t>»</w:t>
      </w:r>
    </w:p>
    <w:p w:rsidR="003D7ED6" w:rsidRDefault="003D7ED6" w:rsidP="003D7ED6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7ED6" w:rsidRDefault="003D7ED6" w:rsidP="003D7ED6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D7ED6" w:rsidRPr="003D7ED6" w:rsidRDefault="003D7ED6" w:rsidP="0086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E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7ED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7ED6">
        <w:rPr>
          <w:rFonts w:ascii="Times New Roman" w:hAnsi="Times New Roman" w:cs="Times New Roman"/>
          <w:sz w:val="28"/>
          <w:szCs w:val="28"/>
        </w:rPr>
        <w:t>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Шевыряловское»</w:t>
      </w:r>
      <w:r w:rsidRPr="003D7ED6">
        <w:rPr>
          <w:rFonts w:ascii="Times New Roman" w:hAnsi="Times New Roman" w:cs="Times New Roman"/>
          <w:sz w:val="28"/>
          <w:szCs w:val="28"/>
        </w:rPr>
        <w:t xml:space="preserve"> и в целях приведения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Шевыряловское»</w:t>
      </w:r>
      <w:r w:rsidRPr="003D7ED6">
        <w:rPr>
          <w:rFonts w:ascii="Times New Roman" w:hAnsi="Times New Roman" w:cs="Times New Roman"/>
          <w:sz w:val="28"/>
          <w:szCs w:val="28"/>
        </w:rPr>
        <w:t xml:space="preserve"> в соответствие со статьёй 3 Федерального закона </w:t>
      </w:r>
      <w:r w:rsidRPr="003D7ED6">
        <w:rPr>
          <w:rFonts w:ascii="Times New Roman" w:hAnsi="Times New Roman" w:cs="Times New Roman"/>
          <w:bCs/>
          <w:sz w:val="28"/>
          <w:szCs w:val="28"/>
        </w:rPr>
        <w:t xml:space="preserve">от 22 декабря 2014 года № 447-ФЗ «О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3D7ED6">
        <w:rPr>
          <w:rFonts w:ascii="Times New Roman" w:hAnsi="Times New Roman" w:cs="Times New Roman"/>
          <w:bCs/>
          <w:sz w:val="28"/>
          <w:szCs w:val="28"/>
        </w:rPr>
        <w:t xml:space="preserve">в Федеральный закон «О государственном кадастре недвижимости»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3D7ED6">
        <w:rPr>
          <w:rFonts w:ascii="Times New Roman" w:hAnsi="Times New Roman" w:cs="Times New Roman"/>
          <w:bCs/>
          <w:sz w:val="28"/>
          <w:szCs w:val="28"/>
        </w:rPr>
        <w:t>и отдельные законодательные акты Российской</w:t>
      </w:r>
      <w:proofErr w:type="gramEnd"/>
      <w:r w:rsidRPr="003D7E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7ED6">
        <w:rPr>
          <w:rFonts w:ascii="Times New Roman" w:hAnsi="Times New Roman" w:cs="Times New Roman"/>
          <w:bCs/>
          <w:sz w:val="28"/>
          <w:szCs w:val="28"/>
        </w:rPr>
        <w:t xml:space="preserve">Федерации», </w:t>
      </w:r>
      <w:r w:rsidRPr="003D7ED6">
        <w:rPr>
          <w:rFonts w:ascii="Times New Roman" w:hAnsi="Times New Roman" w:cs="Times New Roman"/>
          <w:sz w:val="28"/>
          <w:szCs w:val="28"/>
        </w:rPr>
        <w:t>статьёй 11 Федерального закона от 29 декабря 2014 года № 458-ФЗ «О внесении изменений</w:t>
      </w:r>
      <w:r w:rsidR="00D7543F">
        <w:rPr>
          <w:rFonts w:ascii="Times New Roman" w:hAnsi="Times New Roman" w:cs="Times New Roman"/>
          <w:sz w:val="28"/>
          <w:szCs w:val="28"/>
        </w:rPr>
        <w:t xml:space="preserve"> </w:t>
      </w:r>
      <w:r w:rsidRPr="003D7ED6">
        <w:rPr>
          <w:rFonts w:ascii="Times New Roman" w:hAnsi="Times New Roman" w:cs="Times New Roman"/>
          <w:sz w:val="28"/>
          <w:szCs w:val="28"/>
        </w:rPr>
        <w:t xml:space="preserve">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статьёй 12 Федерального закона от 31 декабря 2014 года № 499-ФЗ «О внесении изменений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7ED6">
        <w:rPr>
          <w:rFonts w:ascii="Times New Roman" w:hAnsi="Times New Roman" w:cs="Times New Roman"/>
          <w:sz w:val="28"/>
          <w:szCs w:val="28"/>
        </w:rPr>
        <w:t>в Земельный кодекс Российской Федерации и отдельные законодательные</w:t>
      </w:r>
      <w:proofErr w:type="gramEnd"/>
      <w:r w:rsidRPr="003D7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ED6">
        <w:rPr>
          <w:rFonts w:ascii="Times New Roman" w:hAnsi="Times New Roman" w:cs="Times New Roman"/>
          <w:sz w:val="28"/>
          <w:szCs w:val="28"/>
        </w:rPr>
        <w:t xml:space="preserve">акты Российской Федерации»,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 и права на участие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7ED6"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 и Федеральный закон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7ED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3D7E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7ED6">
        <w:rPr>
          <w:rFonts w:ascii="Times New Roman" w:hAnsi="Times New Roman" w:cs="Times New Roman"/>
          <w:sz w:val="28"/>
          <w:szCs w:val="28"/>
        </w:rPr>
        <w:t>статьёй 2 Федерального закона от 30 марта 2015 года № 63-ФЗ «О</w:t>
      </w:r>
      <w:proofErr w:type="gramEnd"/>
      <w:r w:rsidRPr="003D7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ED6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статьёй 1 Федерального закона от 29 июня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7ED6">
        <w:rPr>
          <w:rFonts w:ascii="Times New Roman" w:hAnsi="Times New Roman" w:cs="Times New Roman"/>
          <w:sz w:val="28"/>
          <w:szCs w:val="28"/>
        </w:rPr>
        <w:t xml:space="preserve">2015 года № 187-ФЗ «О внесении изменений в Федеральный закон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7ED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статьёй 3 Федерального закона </w:t>
      </w:r>
      <w:r w:rsidRPr="003D7ED6">
        <w:rPr>
          <w:rFonts w:ascii="Times New Roman" w:hAnsi="Times New Roman" w:cs="Times New Roman"/>
          <w:bCs/>
          <w:sz w:val="28"/>
          <w:szCs w:val="28"/>
        </w:rPr>
        <w:t>от 29 июня 2015 года № 204-ФЗ «О внесении изменений в Федеральный закон «О</w:t>
      </w:r>
      <w:proofErr w:type="gramEnd"/>
      <w:r w:rsidRPr="003D7E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7ED6">
        <w:rPr>
          <w:rFonts w:ascii="Times New Roman" w:hAnsi="Times New Roman" w:cs="Times New Roman"/>
          <w:bCs/>
          <w:sz w:val="28"/>
          <w:szCs w:val="28"/>
        </w:rPr>
        <w:t xml:space="preserve">физической культуре </w:t>
      </w:r>
      <w:r w:rsidR="00D7543F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3D7ED6">
        <w:rPr>
          <w:rFonts w:ascii="Times New Roman" w:hAnsi="Times New Roman" w:cs="Times New Roman"/>
          <w:bCs/>
          <w:sz w:val="28"/>
          <w:szCs w:val="28"/>
        </w:rPr>
        <w:t>и спорте в Российской Федерации» и отдельные законодательные акты Российской Федерации»</w:t>
      </w:r>
      <w:r w:rsidRPr="003D7ED6">
        <w:rPr>
          <w:rFonts w:ascii="Times New Roman" w:hAnsi="Times New Roman" w:cs="Times New Roman"/>
          <w:sz w:val="28"/>
          <w:szCs w:val="28"/>
        </w:rPr>
        <w:t xml:space="preserve">, статьёй 10 Федерального закона от 5 октября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7ED6">
        <w:rPr>
          <w:rFonts w:ascii="Times New Roman" w:hAnsi="Times New Roman" w:cs="Times New Roman"/>
          <w:sz w:val="28"/>
          <w:szCs w:val="28"/>
        </w:rPr>
        <w:t xml:space="preserve">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</w:t>
      </w:r>
      <w:r w:rsidRPr="003D7ED6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интересов, и принимать меры</w:t>
      </w:r>
      <w:r w:rsidR="00D7543F">
        <w:rPr>
          <w:rFonts w:ascii="Times New Roman" w:hAnsi="Times New Roman" w:cs="Times New Roman"/>
          <w:sz w:val="28"/>
          <w:szCs w:val="28"/>
        </w:rPr>
        <w:t xml:space="preserve"> </w:t>
      </w:r>
      <w:r w:rsidRPr="003D7E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7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ED6">
        <w:rPr>
          <w:rFonts w:ascii="Times New Roman" w:hAnsi="Times New Roman" w:cs="Times New Roman"/>
          <w:sz w:val="28"/>
          <w:szCs w:val="28"/>
        </w:rPr>
        <w:t xml:space="preserve">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</w:t>
      </w:r>
      <w:r w:rsidR="00D7543F" w:rsidRPr="007A69C9">
        <w:rPr>
          <w:rFonts w:ascii="Times New Roman" w:hAnsi="Times New Roman" w:cs="Times New Roman"/>
          <w:sz w:val="28"/>
          <w:szCs w:val="28"/>
        </w:rPr>
        <w:t xml:space="preserve">Законом Удмуртской Республики от 16 марта 2015 года № 3-РЗ «О внесении изменений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543F" w:rsidRPr="007A69C9">
        <w:rPr>
          <w:rFonts w:ascii="Times New Roman" w:hAnsi="Times New Roman" w:cs="Times New Roman"/>
          <w:sz w:val="28"/>
          <w:szCs w:val="28"/>
        </w:rPr>
        <w:t>в отдельные законы</w:t>
      </w:r>
      <w:proofErr w:type="gramEnd"/>
      <w:r w:rsidR="00D7543F" w:rsidRPr="007A6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43F" w:rsidRPr="007A69C9">
        <w:rPr>
          <w:rFonts w:ascii="Times New Roman" w:hAnsi="Times New Roman" w:cs="Times New Roman"/>
          <w:sz w:val="28"/>
          <w:szCs w:val="28"/>
        </w:rPr>
        <w:t>Удмуртской Республики»</w:t>
      </w:r>
      <w:r w:rsidR="00D7543F">
        <w:rPr>
          <w:rFonts w:ascii="Times New Roman" w:hAnsi="Times New Roman" w:cs="Times New Roman"/>
          <w:sz w:val="28"/>
          <w:szCs w:val="28"/>
        </w:rPr>
        <w:t xml:space="preserve">, </w:t>
      </w:r>
      <w:r w:rsidRPr="003D7ED6">
        <w:rPr>
          <w:rFonts w:ascii="Times New Roman" w:hAnsi="Times New Roman" w:cs="Times New Roman"/>
          <w:sz w:val="28"/>
          <w:szCs w:val="28"/>
        </w:rPr>
        <w:t xml:space="preserve">Законом Удмуртской Республики от 3 апреля 2015 года № 10-РЗ «О внесении изменений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7ED6">
        <w:rPr>
          <w:rFonts w:ascii="Times New Roman" w:hAnsi="Times New Roman" w:cs="Times New Roman"/>
          <w:sz w:val="28"/>
          <w:szCs w:val="28"/>
        </w:rPr>
        <w:t xml:space="preserve">в отдельные законы Удмуртской Республики </w:t>
      </w:r>
      <w:r w:rsidR="00D7543F">
        <w:rPr>
          <w:rFonts w:ascii="Times New Roman" w:hAnsi="Times New Roman" w:cs="Times New Roman"/>
          <w:sz w:val="28"/>
          <w:szCs w:val="28"/>
        </w:rPr>
        <w:t>и</w:t>
      </w:r>
      <w:r w:rsidRPr="003D7ED6">
        <w:rPr>
          <w:rFonts w:ascii="Times New Roman" w:hAnsi="Times New Roman" w:cs="Times New Roman"/>
          <w:sz w:val="28"/>
          <w:szCs w:val="28"/>
        </w:rPr>
        <w:t xml:space="preserve">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D7ED6">
        <w:rPr>
          <w:rFonts w:ascii="Times New Roman" w:hAnsi="Times New Roman" w:cs="Times New Roman"/>
          <w:sz w:val="28"/>
          <w:szCs w:val="28"/>
        </w:rPr>
        <w:t xml:space="preserve">№ 10-РЗ «О внесении изменений в Закон Удмуртской Республики </w:t>
      </w:r>
      <w:r w:rsidR="00D754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7ED6">
        <w:rPr>
          <w:rFonts w:ascii="Times New Roman" w:hAnsi="Times New Roman" w:cs="Times New Roman"/>
          <w:sz w:val="28"/>
          <w:szCs w:val="28"/>
        </w:rPr>
        <w:t>«О местном самоуправлении в Удмуртской</w:t>
      </w:r>
      <w:proofErr w:type="gramEnd"/>
      <w:r w:rsidRPr="003D7ED6">
        <w:rPr>
          <w:rFonts w:ascii="Times New Roman" w:hAnsi="Times New Roman" w:cs="Times New Roman"/>
          <w:sz w:val="28"/>
          <w:szCs w:val="28"/>
        </w:rPr>
        <w:t xml:space="preserve"> Республики»</w:t>
      </w:r>
      <w:r w:rsidR="00863A99">
        <w:rPr>
          <w:rFonts w:ascii="Times New Roman" w:hAnsi="Times New Roman" w:cs="Times New Roman"/>
          <w:sz w:val="28"/>
          <w:szCs w:val="28"/>
        </w:rPr>
        <w:t>, С</w:t>
      </w:r>
      <w:r w:rsidRPr="003D7ED6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«</w:t>
      </w:r>
      <w:r w:rsidR="00863A99">
        <w:rPr>
          <w:rFonts w:ascii="Times New Roman" w:hAnsi="Times New Roman" w:cs="Times New Roman"/>
          <w:sz w:val="28"/>
          <w:szCs w:val="28"/>
        </w:rPr>
        <w:t xml:space="preserve">Шевыряловское» </w:t>
      </w:r>
      <w:proofErr w:type="gramStart"/>
      <w:r w:rsidR="00863A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3A99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3D7ED6" w:rsidRPr="003D7ED6" w:rsidRDefault="003D7ED6" w:rsidP="00863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F27" w:rsidRDefault="00CE7F27" w:rsidP="00863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3A99" w:rsidRPr="00863A99" w:rsidRDefault="00863A99" w:rsidP="00863A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6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6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Устав муниципального образования «Шевыряловское», принятый решением Совета депутатов муниципального образования «Шевыряловское» </w:t>
      </w:r>
      <w:r w:rsidRPr="00863A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01.12.2005 № 1/16 </w:t>
      </w:r>
      <w:r w:rsidRPr="0086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изменениями, внесенными решениями Совета депутатов муниципального образования «Шевыряловское» от </w:t>
      </w:r>
      <w:r w:rsidRPr="00863A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28.12.2006 № 1/40, от  29.05.2007 № 1/53,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863A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от 28.04.2008 № 11, от 24.09.2009 № 44, от 19.06.2010 № 102,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863A9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от 09.12.2011 г. № 152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, </w:t>
      </w:r>
      <w:r w:rsidR="00253BB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от 23.01.2015 г. № 120</w:t>
      </w:r>
      <w:r w:rsidRPr="00863A99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  <w:proofErr w:type="gramEnd"/>
    </w:p>
    <w:p w:rsidR="00D439CA" w:rsidRDefault="00D439CA" w:rsidP="00D439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D6" w:rsidRPr="00754EAD" w:rsidRDefault="003D7ED6" w:rsidP="00D439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1 статьи 7</w:t>
      </w:r>
      <w:r w:rsidRPr="00754E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3D7ED6" w:rsidRPr="00754EAD" w:rsidRDefault="003D7ED6" w:rsidP="00D439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1) пункт 14 изложить в следующей редакции:</w:t>
      </w:r>
    </w:p>
    <w:p w:rsidR="003D7ED6" w:rsidRPr="00754EAD" w:rsidRDefault="003D7ED6" w:rsidP="00D439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</w:t>
      </w:r>
      <w:r w:rsidR="00253BB5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и спортивных мероприятий муниципального образования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D439CA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7ED6" w:rsidRPr="00754EAD" w:rsidRDefault="003D7ED6" w:rsidP="00D439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2) пункт 18 изложить в следующей редакции:</w:t>
      </w:r>
    </w:p>
    <w:p w:rsidR="003D7ED6" w:rsidRPr="00754EAD" w:rsidRDefault="003D7ED6" w:rsidP="00D439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7ED6" w:rsidRPr="00754EAD" w:rsidRDefault="003D7ED6" w:rsidP="00D439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3) в пункте 20 слова «, в том числе путем выкупа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3D7ED6" w:rsidRPr="00754EAD" w:rsidRDefault="003D7ED6" w:rsidP="00D43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4) пункт 23 признать утратившим силу;</w:t>
      </w:r>
    </w:p>
    <w:p w:rsidR="003D7ED6" w:rsidRPr="00754EAD" w:rsidRDefault="003D7ED6" w:rsidP="00D43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5) дополнить пунктом 3</w:t>
      </w:r>
      <w:r w:rsidR="00CE7F27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3D7ED6" w:rsidRPr="00754EAD" w:rsidRDefault="003D7ED6" w:rsidP="00D43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«3</w:t>
      </w:r>
      <w:r w:rsidR="00CE7F27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участие в соответствии с Федеральным законом от 24 июля </w:t>
      </w:r>
      <w:r w:rsidR="00D439CA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года № 221-ФЗ «О государственном кадастре недвижимости» </w:t>
      </w:r>
      <w:r w:rsidR="00CE7F27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в выполнении комплексных кадастровых работ»;</w:t>
      </w:r>
    </w:p>
    <w:p w:rsidR="003D7ED6" w:rsidRPr="00754EAD" w:rsidRDefault="003D7ED6" w:rsidP="00D439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ED6" w:rsidRPr="00754EAD" w:rsidRDefault="00D7543F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7ED6"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4 части 2 статьи 15 дополнить словами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самоуправления» для преобразования муниципального образования 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граждан»;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ED6" w:rsidRPr="00754EAD" w:rsidRDefault="00D7543F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D7ED6"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2 статьи 18</w:t>
      </w:r>
      <w:r w:rsidR="003D7ED6"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7ED6" w:rsidRPr="00754E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слова «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A011C2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и настоящим Уставом</w:t>
      </w:r>
      <w:r w:rsidR="003D7ED6" w:rsidRPr="00754E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 заменить словами «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Удмуртской Республики</w:t>
      </w:r>
      <w:r w:rsidR="003D7ED6" w:rsidRPr="00754EA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»;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ED6" w:rsidRPr="00754EAD" w:rsidRDefault="00D7543F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D7ED6"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3 статьи 23 изложить в следующей редакции: 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«3. Срок полномочий Сельского Совета депутатов одного созыва составляет 5 лет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ED6" w:rsidRPr="00754EAD" w:rsidRDefault="00D7543F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D7ED6"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1 статьи 24 абзацы третий и четвертый изложить </w:t>
      </w:r>
      <w:r w:rsidR="00DA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3D7ED6" w:rsidRPr="00754EAD" w:rsidRDefault="003D7ED6" w:rsidP="00CE7F27">
      <w:pPr>
        <w:pStyle w:val="ConsPlusNormal"/>
        <w:ind w:firstLine="851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«Заместитель Председателя Сельского Совета депутатов </w:t>
      </w: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связи с болезнью, отпуском, содержанием под стражей или временным отстранением от должности) </w:t>
      </w: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В случае досрочного прекращения полномочий Главы муниципального образования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Сельского Совета депутатов</w:t>
      </w: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ED6" w:rsidRPr="00754EAD" w:rsidRDefault="001D4BCB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D7ED6"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</w:t>
      </w:r>
      <w:r w:rsidR="00A046D5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26: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1) пункт 12.1 изложить в следующей редакции:</w:t>
      </w:r>
    </w:p>
    <w:p w:rsidR="003D7ED6" w:rsidRPr="00754EAD" w:rsidRDefault="003D7ED6" w:rsidP="00CE7F2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«12.1)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2) дополнить пунктами 21.1 и 21.2 следующего содержания: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3D7ED6" w:rsidRPr="00754EAD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исполнении должностных обязанностей, которая приводит или может привести к конфликту интересов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ED6" w:rsidRPr="00754EAD" w:rsidRDefault="001D4BCB" w:rsidP="00CE7F2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D7ED6"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6D5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A046D5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D7ED6"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: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1) часть 4 изложить в следующей редакции: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«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4. Срок полномочий Главы муниципального образования составляет 5 лет.</w:t>
      </w:r>
    </w:p>
    <w:p w:rsidR="003D7ED6" w:rsidRPr="00754EAD" w:rsidRDefault="003D7ED6" w:rsidP="00CE7F27">
      <w:pPr>
        <w:pStyle w:val="ConsPlusNormal"/>
        <w:ind w:firstLine="851"/>
        <w:jc w:val="both"/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</w:pP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Полномочия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муниципального образования </w:t>
      </w: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начинаются со дня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вступления в должность и прекращаются в день вступления в должность вновь избранного Главы муниципального образования, </w:t>
      </w: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за исключением </w:t>
      </w:r>
      <w:proofErr w:type="gramStart"/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случаев досрочного прекращения полномочий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</w:t>
      </w:r>
      <w:proofErr w:type="gramEnd"/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.»;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2)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частью 10 следующего содержания: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(до вступления в силу решения Сельского Совета депутатов об избрании нового Главы муниципального образования)</w:t>
      </w:r>
      <w:r w:rsidRPr="00754EAD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исполняет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54EAD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случаях, когда Глава муниципального образования временно </w:t>
      </w:r>
      <w:r w:rsidR="00DA4184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754EAD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(в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4EAD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связи с болезнью, отпуском, содержанием под стражей или временным отстранением от должности) не может исполнять свои обязанности, </w:t>
      </w:r>
      <w:r w:rsidR="00DA4184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754EAD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их,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</w:t>
      </w: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обязанностей Главы муниципального образования </w:t>
      </w:r>
      <w:r w:rsidR="00DA418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754EA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по руководству и организации работы Сельского Совета депутатов,</w:t>
      </w:r>
      <w:r w:rsidRPr="00754EAD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исполняет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должностное лицо Администрации муниципального образования, определяемое Главой муниципального образования.»; </w:t>
      </w:r>
    </w:p>
    <w:p w:rsidR="003D7ED6" w:rsidRPr="00754EAD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0EC" w:rsidRDefault="001D4BCB" w:rsidP="004570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570EC"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4570EC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статью 29.1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70EC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утратившей силу;</w:t>
      </w:r>
    </w:p>
    <w:p w:rsidR="001D4BCB" w:rsidRDefault="001D4BCB" w:rsidP="004570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BCB" w:rsidRDefault="001D4BCB" w:rsidP="001D4B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9) </w:t>
      </w:r>
      <w:r w:rsidRPr="001D4BCB">
        <w:rPr>
          <w:rFonts w:ascii="Times New Roman" w:hAnsi="Times New Roman" w:cs="Times New Roman"/>
          <w:color w:val="000000" w:themeColor="text1"/>
          <w:sz w:val="28"/>
          <w:szCs w:val="28"/>
        </w:rPr>
        <w:t>статью 29.2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утратившей силу;</w:t>
      </w:r>
    </w:p>
    <w:p w:rsidR="004570EC" w:rsidRPr="00754EAD" w:rsidRDefault="004570EC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ED6" w:rsidRDefault="004570EC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3D7ED6"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в пункте 6 статьи 31 слова «не имеющие нормативного характера</w:t>
      </w:r>
      <w:proofErr w:type="gramStart"/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D7ED6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1D4BCB" w:rsidRDefault="001D4BCB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BCB" w:rsidRDefault="001D4BCB" w:rsidP="001D4B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11) </w:t>
      </w:r>
      <w:r w:rsidRPr="001D4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17 статьи 32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силу;</w:t>
      </w:r>
    </w:p>
    <w:p w:rsidR="003D7ED6" w:rsidRPr="001D4BCB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ED6" w:rsidRPr="00754EAD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6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54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статье 34:</w:t>
      </w:r>
    </w:p>
    <w:p w:rsidR="003D7ED6" w:rsidRPr="00754EAD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пункт 14 изложить в следующей редакции: </w:t>
      </w:r>
    </w:p>
    <w:p w:rsidR="003D7ED6" w:rsidRPr="00754EAD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54E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proofErr w:type="gramEnd"/>
      <w:r w:rsidRPr="00754E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D7ED6" w:rsidRPr="00754EAD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2) пункт 18 изложить в следующей редакции:</w:t>
      </w:r>
    </w:p>
    <w:p w:rsidR="003D7ED6" w:rsidRPr="00754EAD" w:rsidRDefault="003D7ED6" w:rsidP="00CE7F2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7ED6" w:rsidRPr="00754EAD" w:rsidRDefault="003D7ED6" w:rsidP="00CE7F2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в пункте 20 слова «, в том числе путем выкупа</w:t>
      </w:r>
      <w:proofErr w:type="gramStart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3D7ED6" w:rsidRPr="00754EAD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4) пункт 23 признать утратившим силу;</w:t>
      </w:r>
    </w:p>
    <w:p w:rsidR="003D7ED6" w:rsidRPr="00754EAD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5) пункт 32.3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3D7ED6" w:rsidRPr="00754EAD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6) дополнить пунктом 32.4 следующего содержания:</w:t>
      </w:r>
    </w:p>
    <w:p w:rsidR="003D7ED6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«32.4) участие в соответствии с Федеральным законом от 24 июля 2007 года № 221-ФЗ «О государственном кадастре недвижимости» </w:t>
      </w:r>
      <w:r w:rsidR="00A8266B"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54EAD">
        <w:rPr>
          <w:rFonts w:ascii="Times New Roman" w:hAnsi="Times New Roman" w:cs="Times New Roman"/>
          <w:color w:val="000000" w:themeColor="text1"/>
          <w:sz w:val="28"/>
          <w:szCs w:val="28"/>
        </w:rPr>
        <w:t>в выполнении комплексных кадастровых работ»;</w:t>
      </w:r>
    </w:p>
    <w:p w:rsidR="002B63DD" w:rsidRDefault="002B63DD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3DD" w:rsidRPr="002B63DD" w:rsidRDefault="002B63DD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статье 51.1.:</w:t>
      </w:r>
    </w:p>
    <w:p w:rsidR="002B63DD" w:rsidRPr="00D73FBA" w:rsidRDefault="002B63DD" w:rsidP="002B6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пункт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B63DD" w:rsidRDefault="002B63DD" w:rsidP="002B6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Глава муниципального образования, осуществлявший полномочия  не менее 8 лет и получавший денежное содержание за счет средств местного бюджета, имеет право на ежемесячную доплату к пенсии</w:t>
      </w:r>
      <w:proofErr w:type="gramStart"/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2B63DD" w:rsidRPr="00D73FBA" w:rsidRDefault="002B63DD" w:rsidP="002B6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пункт 2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3DD" w:rsidRDefault="002B63DD" w:rsidP="002B6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Ежемесячная доплата к пенсии Главы муниципального образования  устанавливается в размере не менее 55 процентов от 2,8 его должностного оклада с учетом районного коэффициента за вычетом страховой пенсии по старости (инвалидности), фиксированной выплаты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страховой пенсии и повышений фиксированной выплаты к страховой пенсии, установленных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страховых пенсиях», а также пенсии, назначенной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частью 2</w:t>
      </w:r>
      <w:proofErr w:type="gramEnd"/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32 Закона Российской Федерации «О занятости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Федерации». При этом за каждый полный год исполнения полномочий на постоянной основе свыше 8 лет ежемесячная доплата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пенсии увеличивается на 3 процента от 2,8 его должностного оклада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районного коэффициента</w:t>
      </w:r>
      <w:proofErr w:type="gramStart"/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B63DD" w:rsidRPr="00D73FBA" w:rsidRDefault="002B63DD" w:rsidP="002B6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пункт 3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3DD" w:rsidRPr="00D73FBA" w:rsidRDefault="002B63DD" w:rsidP="002B6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ежемесячной доплаты к пенсии Главы муниципального образования не может превышать 75 процентов от 2,8 его должностного оклада с учетом районного коэффициента, за вычетом страховой пенсии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старости (инвалидности), фиксированной выплаты к страховой пенсии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повышений фиксированной выплаты к страховой пенсии, установленных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 страховых пенсиях», а также пенсии, назначенной в соответствии с частью 2 статьи</w:t>
      </w:r>
      <w:proofErr w:type="gramEnd"/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 Закона Российской Федерации «О занятости населения в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3D7ED6" w:rsidRPr="003D7ED6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D6" w:rsidRPr="003D7ED6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ED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D7ED6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r w:rsidR="00754EAD">
        <w:rPr>
          <w:rFonts w:ascii="Times New Roman" w:hAnsi="Times New Roman" w:cs="Times New Roman"/>
          <w:sz w:val="28"/>
          <w:szCs w:val="28"/>
        </w:rPr>
        <w:t>Шевыряловское</w:t>
      </w:r>
      <w:r w:rsidRPr="003D7ED6">
        <w:rPr>
          <w:rFonts w:ascii="Times New Roman" w:hAnsi="Times New Roman" w:cs="Times New Roman"/>
          <w:sz w:val="28"/>
          <w:szCs w:val="28"/>
        </w:rPr>
        <w:t xml:space="preserve">» направить настоящее решение на государственную регистрацию в порядке, предусмотренном Федеральным законом от 21 июля 2005 года № 97-ФЗ </w:t>
      </w:r>
      <w:r w:rsidR="00754E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7ED6">
        <w:rPr>
          <w:rFonts w:ascii="Times New Roman" w:hAnsi="Times New Roman" w:cs="Times New Roman"/>
          <w:sz w:val="28"/>
          <w:szCs w:val="28"/>
        </w:rPr>
        <w:t>«О государственной регистрации уставов муниципальных образований».</w:t>
      </w:r>
    </w:p>
    <w:p w:rsidR="00754EAD" w:rsidRDefault="00754EAD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D6" w:rsidRPr="003D7ED6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ED6">
        <w:rPr>
          <w:rFonts w:ascii="Times New Roman" w:hAnsi="Times New Roman" w:cs="Times New Roman"/>
          <w:b/>
          <w:sz w:val="28"/>
          <w:szCs w:val="28"/>
        </w:rPr>
        <w:t>3.</w:t>
      </w:r>
      <w:r w:rsidRPr="003D7ED6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754EAD" w:rsidRDefault="00754EAD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D6" w:rsidRPr="003D7ED6" w:rsidRDefault="003D7ED6" w:rsidP="00CE7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ED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3D7ED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3D7ED6" w:rsidRPr="003D7ED6" w:rsidRDefault="003D7ED6" w:rsidP="00CE7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7ED6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3D7ED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7ED6">
        <w:rPr>
          <w:rFonts w:ascii="Times New Roman" w:hAnsi="Times New Roman" w:cs="Times New Roman"/>
          <w:iCs/>
          <w:sz w:val="28"/>
          <w:szCs w:val="28"/>
        </w:rPr>
        <w:t>Положения части 3 статьи 23 и абзаца первого части 4 статьи 29 Устава муниципального образования «</w:t>
      </w:r>
      <w:r w:rsidR="00754EAD">
        <w:rPr>
          <w:rFonts w:ascii="Times New Roman" w:hAnsi="Times New Roman" w:cs="Times New Roman"/>
          <w:iCs/>
          <w:sz w:val="28"/>
          <w:szCs w:val="28"/>
        </w:rPr>
        <w:t>Шевыряловское</w:t>
      </w:r>
      <w:r w:rsidRPr="003D7ED6">
        <w:rPr>
          <w:rFonts w:ascii="Times New Roman" w:hAnsi="Times New Roman" w:cs="Times New Roman"/>
          <w:iCs/>
          <w:sz w:val="28"/>
          <w:szCs w:val="28"/>
        </w:rPr>
        <w:t>» (в редакции настоящего решения) применяются к сроку полномочий Совета депутатов муниципального образования «</w:t>
      </w:r>
      <w:r w:rsidR="00754EAD">
        <w:rPr>
          <w:rFonts w:ascii="Times New Roman" w:hAnsi="Times New Roman" w:cs="Times New Roman"/>
          <w:iCs/>
          <w:sz w:val="28"/>
          <w:szCs w:val="28"/>
        </w:rPr>
        <w:t>Шевыряловское</w:t>
      </w:r>
      <w:r w:rsidRPr="003D7ED6">
        <w:rPr>
          <w:rFonts w:ascii="Times New Roman" w:hAnsi="Times New Roman" w:cs="Times New Roman"/>
          <w:iCs/>
          <w:sz w:val="28"/>
          <w:szCs w:val="28"/>
        </w:rPr>
        <w:t xml:space="preserve">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3D7ED6">
        <w:rPr>
          <w:rFonts w:ascii="Times New Roman" w:hAnsi="Times New Roman" w:cs="Times New Roman"/>
          <w:sz w:val="28"/>
          <w:szCs w:val="28"/>
        </w:rPr>
        <w:t>«</w:t>
      </w:r>
      <w:r w:rsidR="00754EAD">
        <w:rPr>
          <w:rFonts w:ascii="Times New Roman" w:hAnsi="Times New Roman" w:cs="Times New Roman"/>
          <w:sz w:val="28"/>
          <w:szCs w:val="28"/>
        </w:rPr>
        <w:t>Шевыряловское</w:t>
      </w:r>
      <w:r w:rsidRPr="003D7ED6">
        <w:rPr>
          <w:rFonts w:ascii="Times New Roman" w:hAnsi="Times New Roman" w:cs="Times New Roman"/>
          <w:sz w:val="28"/>
          <w:szCs w:val="28"/>
        </w:rPr>
        <w:t>»</w:t>
      </w:r>
      <w:r w:rsidRPr="003D7ED6">
        <w:rPr>
          <w:rFonts w:ascii="Times New Roman" w:hAnsi="Times New Roman" w:cs="Times New Roman"/>
          <w:iCs/>
          <w:sz w:val="28"/>
          <w:szCs w:val="28"/>
        </w:rPr>
        <w:t>, избранного после вступления в силу настоящего решения.</w:t>
      </w:r>
      <w:proofErr w:type="gramEnd"/>
    </w:p>
    <w:p w:rsidR="00E64DBF" w:rsidRDefault="00E64DBF" w:rsidP="00E64DBF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421269" w:rsidRPr="00956ABC" w:rsidRDefault="00421269" w:rsidP="009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BDC" w:rsidRDefault="00A01BDC" w:rsidP="00BE2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939" w:rsidRPr="00897939" w:rsidRDefault="00897939" w:rsidP="0089793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705"/>
        <w:gridCol w:w="5013"/>
      </w:tblGrid>
      <w:tr w:rsidR="00897939" w:rsidRPr="003D7ED6" w:rsidTr="00B12D49">
        <w:tc>
          <w:tcPr>
            <w:tcW w:w="4705" w:type="dxa"/>
            <w:hideMark/>
          </w:tcPr>
          <w:p w:rsidR="00897939" w:rsidRPr="003D7ED6" w:rsidRDefault="00897939" w:rsidP="00252227">
            <w:pPr>
              <w:pStyle w:val="af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7ED6"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gramStart"/>
            <w:r w:rsidRPr="003D7ED6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proofErr w:type="gramEnd"/>
            <w:r w:rsidRPr="003D7ED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97939" w:rsidRPr="003D7ED6" w:rsidRDefault="00897939" w:rsidP="00252227">
            <w:pPr>
              <w:pStyle w:val="af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7ED6">
              <w:rPr>
                <w:rFonts w:ascii="Times New Roman" w:hAnsi="Times New Roman" w:cs="Times New Roman"/>
                <w:lang w:eastAsia="en-US"/>
              </w:rPr>
              <w:t xml:space="preserve">образования «Шевыряловское» </w:t>
            </w:r>
          </w:p>
        </w:tc>
        <w:tc>
          <w:tcPr>
            <w:tcW w:w="5013" w:type="dxa"/>
            <w:hideMark/>
          </w:tcPr>
          <w:p w:rsidR="00897939" w:rsidRPr="003D7ED6" w:rsidRDefault="00897939" w:rsidP="00252227">
            <w:pPr>
              <w:pStyle w:val="af5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7ED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97939" w:rsidRPr="003D7ED6" w:rsidRDefault="00897939" w:rsidP="00252227">
            <w:pPr>
              <w:pStyle w:val="af5"/>
              <w:rPr>
                <w:rFonts w:ascii="Times New Roman" w:hAnsi="Times New Roman" w:cs="Times New Roman"/>
                <w:lang w:eastAsia="en-US"/>
              </w:rPr>
            </w:pPr>
            <w:r w:rsidRPr="003D7ED6">
              <w:rPr>
                <w:rFonts w:ascii="Times New Roman" w:hAnsi="Times New Roman" w:cs="Times New Roman"/>
                <w:lang w:eastAsia="en-US"/>
              </w:rPr>
              <w:t>А.Л. Козьмин</w:t>
            </w:r>
          </w:p>
        </w:tc>
      </w:tr>
      <w:tr w:rsidR="00897939" w:rsidRPr="00252227" w:rsidTr="00B12D49">
        <w:tc>
          <w:tcPr>
            <w:tcW w:w="4705" w:type="dxa"/>
          </w:tcPr>
          <w:p w:rsidR="00897939" w:rsidRPr="00252227" w:rsidRDefault="00897939" w:rsidP="0025222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13" w:type="dxa"/>
          </w:tcPr>
          <w:p w:rsidR="00897939" w:rsidRPr="00252227" w:rsidRDefault="00897939" w:rsidP="00252227">
            <w:pPr>
              <w:pStyle w:val="af5"/>
              <w:ind w:firstLine="720"/>
              <w:jc w:val="both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</w:tc>
      </w:tr>
      <w:tr w:rsidR="00897939" w:rsidRPr="003D7ED6" w:rsidTr="00B12D49">
        <w:tc>
          <w:tcPr>
            <w:tcW w:w="4705" w:type="dxa"/>
            <w:hideMark/>
          </w:tcPr>
          <w:p w:rsidR="00897939" w:rsidRPr="003D7ED6" w:rsidRDefault="00897939" w:rsidP="002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D6">
              <w:rPr>
                <w:rFonts w:ascii="Times New Roman" w:hAnsi="Times New Roman" w:cs="Times New Roman"/>
                <w:sz w:val="28"/>
                <w:szCs w:val="28"/>
              </w:rPr>
              <w:t>село Шевырялово</w:t>
            </w:r>
          </w:p>
        </w:tc>
        <w:tc>
          <w:tcPr>
            <w:tcW w:w="5013" w:type="dxa"/>
          </w:tcPr>
          <w:p w:rsidR="00897939" w:rsidRPr="003D7ED6" w:rsidRDefault="00897939" w:rsidP="002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39" w:rsidRPr="00252227" w:rsidTr="00B12D49">
        <w:tc>
          <w:tcPr>
            <w:tcW w:w="4705" w:type="dxa"/>
          </w:tcPr>
          <w:p w:rsidR="00897939" w:rsidRPr="00252227" w:rsidRDefault="00897939" w:rsidP="002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13" w:type="dxa"/>
          </w:tcPr>
          <w:p w:rsidR="00897939" w:rsidRPr="00252227" w:rsidRDefault="00897939" w:rsidP="002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97939" w:rsidRPr="003D7ED6" w:rsidTr="00B12D49">
        <w:tc>
          <w:tcPr>
            <w:tcW w:w="4705" w:type="dxa"/>
            <w:hideMark/>
          </w:tcPr>
          <w:p w:rsidR="00897939" w:rsidRPr="003D7ED6" w:rsidRDefault="003D7ED6" w:rsidP="00DE7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="00A01BDC" w:rsidRPr="003D7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D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897939" w:rsidRPr="003D7ED6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5013" w:type="dxa"/>
          </w:tcPr>
          <w:p w:rsidR="00897939" w:rsidRPr="003D7ED6" w:rsidRDefault="00897939" w:rsidP="002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39" w:rsidRPr="00252227" w:rsidTr="00B12D49">
        <w:tc>
          <w:tcPr>
            <w:tcW w:w="4705" w:type="dxa"/>
          </w:tcPr>
          <w:p w:rsidR="00897939" w:rsidRPr="00252227" w:rsidRDefault="00897939" w:rsidP="002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13" w:type="dxa"/>
          </w:tcPr>
          <w:p w:rsidR="00897939" w:rsidRPr="00252227" w:rsidRDefault="00897939" w:rsidP="002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97939" w:rsidRPr="003D7ED6" w:rsidTr="00B12D49">
        <w:tc>
          <w:tcPr>
            <w:tcW w:w="4705" w:type="dxa"/>
            <w:hideMark/>
          </w:tcPr>
          <w:p w:rsidR="00897939" w:rsidRPr="003D7ED6" w:rsidRDefault="00897939" w:rsidP="00DE7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E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75D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5013" w:type="dxa"/>
          </w:tcPr>
          <w:p w:rsidR="00897939" w:rsidRPr="003D7ED6" w:rsidRDefault="00897939" w:rsidP="002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939" w:rsidRDefault="00897939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63DD" w:rsidRPr="00897939" w:rsidRDefault="002B63DD" w:rsidP="008979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7939" w:rsidRDefault="00897939" w:rsidP="00897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EAD" w:rsidRDefault="00754EAD" w:rsidP="00897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7B1" w:rsidRPr="0036339D" w:rsidRDefault="003277B1" w:rsidP="00376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77B1" w:rsidRPr="0036339D" w:rsidSect="009C0D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ED" w:rsidRDefault="000514ED" w:rsidP="00B12D49">
      <w:pPr>
        <w:spacing w:after="0" w:line="240" w:lineRule="auto"/>
      </w:pPr>
      <w:r>
        <w:separator/>
      </w:r>
    </w:p>
  </w:endnote>
  <w:endnote w:type="continuationSeparator" w:id="0">
    <w:p w:rsidR="000514ED" w:rsidRDefault="000514ED" w:rsidP="00B1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ED" w:rsidRDefault="000514ED" w:rsidP="00B12D49">
      <w:pPr>
        <w:spacing w:after="0" w:line="240" w:lineRule="auto"/>
      </w:pPr>
      <w:r>
        <w:separator/>
      </w:r>
    </w:p>
  </w:footnote>
  <w:footnote w:type="continuationSeparator" w:id="0">
    <w:p w:rsidR="000514ED" w:rsidRDefault="000514ED" w:rsidP="00B1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190D4E"/>
    <w:multiLevelType w:val="hybridMultilevel"/>
    <w:tmpl w:val="A6C8C7FE"/>
    <w:lvl w:ilvl="0" w:tplc="0EE00C5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AA6C61"/>
    <w:multiLevelType w:val="hybridMultilevel"/>
    <w:tmpl w:val="57A0E918"/>
    <w:lvl w:ilvl="0" w:tplc="32E8592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8010C"/>
    <w:multiLevelType w:val="hybridMultilevel"/>
    <w:tmpl w:val="2E74815E"/>
    <w:lvl w:ilvl="0" w:tplc="78BE79DA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865FFF"/>
    <w:multiLevelType w:val="singleLevel"/>
    <w:tmpl w:val="21ECDA00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1FC87973"/>
    <w:multiLevelType w:val="hybridMultilevel"/>
    <w:tmpl w:val="6BCA960E"/>
    <w:lvl w:ilvl="0" w:tplc="8B42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C601B"/>
    <w:multiLevelType w:val="singleLevel"/>
    <w:tmpl w:val="57DE5572"/>
    <w:lvl w:ilvl="0">
      <w:start w:val="3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247734B2"/>
    <w:multiLevelType w:val="hybridMultilevel"/>
    <w:tmpl w:val="BD4A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D3BDF"/>
    <w:multiLevelType w:val="hybridMultilevel"/>
    <w:tmpl w:val="2CFADA10"/>
    <w:lvl w:ilvl="0" w:tplc="1DEAE75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FB0285"/>
    <w:multiLevelType w:val="singleLevel"/>
    <w:tmpl w:val="F4C60BA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B493E24"/>
    <w:multiLevelType w:val="hybridMultilevel"/>
    <w:tmpl w:val="FED6E008"/>
    <w:lvl w:ilvl="0" w:tplc="AC22045E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111E8B"/>
    <w:multiLevelType w:val="singleLevel"/>
    <w:tmpl w:val="C4A46D5C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33493C11"/>
    <w:multiLevelType w:val="singleLevel"/>
    <w:tmpl w:val="2F9E24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4A97613"/>
    <w:multiLevelType w:val="singleLevel"/>
    <w:tmpl w:val="0A9EB55E"/>
    <w:lvl w:ilvl="0">
      <w:start w:val="5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14">
    <w:nsid w:val="36755E5B"/>
    <w:multiLevelType w:val="hybridMultilevel"/>
    <w:tmpl w:val="B0D8FB1A"/>
    <w:lvl w:ilvl="0" w:tplc="C6D8D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47AFC"/>
    <w:multiLevelType w:val="hybridMultilevel"/>
    <w:tmpl w:val="BB066282"/>
    <w:lvl w:ilvl="0" w:tplc="A7DC19D8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865848"/>
    <w:multiLevelType w:val="singleLevel"/>
    <w:tmpl w:val="FA1EDC3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4C89641F"/>
    <w:multiLevelType w:val="hybridMultilevel"/>
    <w:tmpl w:val="3F065900"/>
    <w:lvl w:ilvl="0" w:tplc="351E4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F944DB"/>
    <w:multiLevelType w:val="singleLevel"/>
    <w:tmpl w:val="932A3B6A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9">
    <w:nsid w:val="53BE76F9"/>
    <w:multiLevelType w:val="hybridMultilevel"/>
    <w:tmpl w:val="F55A1FAE"/>
    <w:lvl w:ilvl="0" w:tplc="ACD04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675C1F"/>
    <w:multiLevelType w:val="hybridMultilevel"/>
    <w:tmpl w:val="EEC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A74E7"/>
    <w:multiLevelType w:val="multilevel"/>
    <w:tmpl w:val="034CDE1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i/>
        <w:color w:val="000000"/>
      </w:rPr>
    </w:lvl>
  </w:abstractNum>
  <w:abstractNum w:abstractNumId="22">
    <w:nsid w:val="61F95307"/>
    <w:multiLevelType w:val="hybridMultilevel"/>
    <w:tmpl w:val="AF2CB4C0"/>
    <w:lvl w:ilvl="0" w:tplc="C282A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57EC5"/>
    <w:multiLevelType w:val="singleLevel"/>
    <w:tmpl w:val="5D18F22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4"/>
  </w:num>
  <w:num w:numId="5">
    <w:abstractNumId w:val="17"/>
  </w:num>
  <w:num w:numId="6">
    <w:abstractNumId w:val="10"/>
  </w:num>
  <w:num w:numId="7">
    <w:abstractNumId w:val="19"/>
  </w:num>
  <w:num w:numId="8">
    <w:abstractNumId w:val="2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1"/>
  </w:num>
  <w:num w:numId="19">
    <w:abstractNumId w:val="18"/>
  </w:num>
  <w:num w:numId="20">
    <w:abstractNumId w:val="12"/>
  </w:num>
  <w:num w:numId="21">
    <w:abstractNumId w:val="6"/>
  </w:num>
  <w:num w:numId="22">
    <w:abstractNumId w:val="16"/>
  </w:num>
  <w:num w:numId="23">
    <w:abstractNumId w:val="23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D7"/>
    <w:rsid w:val="000514ED"/>
    <w:rsid w:val="000C416C"/>
    <w:rsid w:val="000E60C1"/>
    <w:rsid w:val="00151BB7"/>
    <w:rsid w:val="00151E61"/>
    <w:rsid w:val="0016264F"/>
    <w:rsid w:val="001D4BCB"/>
    <w:rsid w:val="00252227"/>
    <w:rsid w:val="00253BB5"/>
    <w:rsid w:val="00271BCB"/>
    <w:rsid w:val="0028338A"/>
    <w:rsid w:val="002B63DD"/>
    <w:rsid w:val="002D3264"/>
    <w:rsid w:val="003277B1"/>
    <w:rsid w:val="003565D2"/>
    <w:rsid w:val="0036339D"/>
    <w:rsid w:val="00376F7D"/>
    <w:rsid w:val="003D7ED6"/>
    <w:rsid w:val="00421269"/>
    <w:rsid w:val="00452C4C"/>
    <w:rsid w:val="004570EC"/>
    <w:rsid w:val="00461EB0"/>
    <w:rsid w:val="00465373"/>
    <w:rsid w:val="004C15A3"/>
    <w:rsid w:val="005D388C"/>
    <w:rsid w:val="006A5887"/>
    <w:rsid w:val="006B397C"/>
    <w:rsid w:val="00754EAD"/>
    <w:rsid w:val="00763CCC"/>
    <w:rsid w:val="007714ED"/>
    <w:rsid w:val="00773687"/>
    <w:rsid w:val="0078659A"/>
    <w:rsid w:val="00786AB9"/>
    <w:rsid w:val="007C008A"/>
    <w:rsid w:val="00802B63"/>
    <w:rsid w:val="00822B4A"/>
    <w:rsid w:val="00853BDE"/>
    <w:rsid w:val="00853C2B"/>
    <w:rsid w:val="008547D7"/>
    <w:rsid w:val="008618FD"/>
    <w:rsid w:val="00863A99"/>
    <w:rsid w:val="00877F37"/>
    <w:rsid w:val="00897939"/>
    <w:rsid w:val="008C2910"/>
    <w:rsid w:val="008E2CCC"/>
    <w:rsid w:val="00935CA3"/>
    <w:rsid w:val="00956ABC"/>
    <w:rsid w:val="009A58B9"/>
    <w:rsid w:val="009C0D93"/>
    <w:rsid w:val="009E292F"/>
    <w:rsid w:val="009F5B63"/>
    <w:rsid w:val="00A011C2"/>
    <w:rsid w:val="00A01BDC"/>
    <w:rsid w:val="00A046D5"/>
    <w:rsid w:val="00A04C93"/>
    <w:rsid w:val="00A4431F"/>
    <w:rsid w:val="00A67B3A"/>
    <w:rsid w:val="00A8266B"/>
    <w:rsid w:val="00A8276E"/>
    <w:rsid w:val="00A93239"/>
    <w:rsid w:val="00AD3F44"/>
    <w:rsid w:val="00B00DFE"/>
    <w:rsid w:val="00B12D49"/>
    <w:rsid w:val="00BE2E51"/>
    <w:rsid w:val="00C3654B"/>
    <w:rsid w:val="00C81543"/>
    <w:rsid w:val="00CE12C1"/>
    <w:rsid w:val="00CE7F27"/>
    <w:rsid w:val="00D439CA"/>
    <w:rsid w:val="00D7543F"/>
    <w:rsid w:val="00D81E31"/>
    <w:rsid w:val="00DA4184"/>
    <w:rsid w:val="00DE3699"/>
    <w:rsid w:val="00DE75D4"/>
    <w:rsid w:val="00DF1D3A"/>
    <w:rsid w:val="00E102A5"/>
    <w:rsid w:val="00E25364"/>
    <w:rsid w:val="00E45875"/>
    <w:rsid w:val="00E64DBF"/>
    <w:rsid w:val="00E715FB"/>
    <w:rsid w:val="00EA4C67"/>
    <w:rsid w:val="00EF54D4"/>
    <w:rsid w:val="00F20EA1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D7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4C67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C67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C67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C67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C67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C6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C67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C67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C67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C6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4C6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4C6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C6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A4C6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A4C6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A4C6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A4C6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A4C6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A4C67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EA4C6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EA4C6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A4C6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A4C6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A4C67"/>
    <w:rPr>
      <w:b/>
      <w:bCs/>
      <w:spacing w:val="0"/>
    </w:rPr>
  </w:style>
  <w:style w:type="character" w:styleId="a9">
    <w:name w:val="Emphasis"/>
    <w:uiPriority w:val="20"/>
    <w:qFormat/>
    <w:rsid w:val="00EA4C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A4C67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EA4C67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A4C67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A4C67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A4C6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A4C6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EA4C6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A4C6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A4C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A4C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A4C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4C67"/>
    <w:pPr>
      <w:outlineLvl w:val="9"/>
    </w:pPr>
    <w:rPr>
      <w:lang w:bidi="en-US"/>
    </w:rPr>
  </w:style>
  <w:style w:type="paragraph" w:customStyle="1" w:styleId="23">
    <w:name w:val="заголовок 2"/>
    <w:basedOn w:val="a"/>
    <w:next w:val="a"/>
    <w:rsid w:val="008547D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Текст (лев. подпись)"/>
    <w:basedOn w:val="a"/>
    <w:next w:val="a"/>
    <w:rsid w:val="00854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5">
    <w:name w:val="Текст (прав. подпись)"/>
    <w:basedOn w:val="a"/>
    <w:next w:val="a"/>
    <w:rsid w:val="008547D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table" w:styleId="af6">
    <w:name w:val="Table Grid"/>
    <w:basedOn w:val="a1"/>
    <w:rsid w:val="00151BB7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1BB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eastAsia="ru-RU"/>
    </w:rPr>
  </w:style>
  <w:style w:type="paragraph" w:styleId="af7">
    <w:name w:val="Body Text"/>
    <w:basedOn w:val="a"/>
    <w:link w:val="af8"/>
    <w:uiPriority w:val="99"/>
    <w:rsid w:val="00BE2E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BE2E5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AD3F44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E7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715FB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rsid w:val="00A93239"/>
    <w:rPr>
      <w:color w:val="0000FF"/>
      <w:u w:val="single"/>
    </w:rPr>
  </w:style>
  <w:style w:type="paragraph" w:customStyle="1" w:styleId="ConsPlusNonformat">
    <w:name w:val="ConsPlusNonformat"/>
    <w:rsid w:val="0025222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Times New Roman"/>
      <w:lang w:eastAsia="ru-RU"/>
    </w:rPr>
  </w:style>
  <w:style w:type="paragraph" w:styleId="afc">
    <w:name w:val="Normal (Web)"/>
    <w:basedOn w:val="a"/>
    <w:uiPriority w:val="99"/>
    <w:semiHidden/>
    <w:unhideWhenUsed/>
    <w:rsid w:val="004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DE75D4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E75D4"/>
    <w:rPr>
      <w:sz w:val="22"/>
      <w:szCs w:val="22"/>
    </w:rPr>
  </w:style>
  <w:style w:type="paragraph" w:customStyle="1" w:styleId="Default">
    <w:name w:val="Default"/>
    <w:rsid w:val="000E60C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B12D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Заголовок №3"/>
    <w:basedOn w:val="a"/>
    <w:rsid w:val="00B12D49"/>
    <w:pPr>
      <w:shd w:val="clear" w:color="auto" w:fill="FFFFFF"/>
      <w:suppressAutoHyphens/>
      <w:spacing w:after="840" w:line="494" w:lineRule="exac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ff0">
    <w:name w:val="footnote reference"/>
    <w:uiPriority w:val="99"/>
    <w:semiHidden/>
    <w:unhideWhenUsed/>
    <w:rsid w:val="00B12D49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B12D4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2">
    <w:name w:val="Текст сноски Знак"/>
    <w:basedOn w:val="a0"/>
    <w:link w:val="aff1"/>
    <w:uiPriority w:val="99"/>
    <w:semiHidden/>
    <w:rsid w:val="00B12D49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D7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4C67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C67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C67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C67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C67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C6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C67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C67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C67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C6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4C6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4C6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C6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A4C6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A4C6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A4C6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A4C6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A4C6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A4C67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EA4C6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EA4C6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A4C6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A4C6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A4C67"/>
    <w:rPr>
      <w:b/>
      <w:bCs/>
      <w:spacing w:val="0"/>
    </w:rPr>
  </w:style>
  <w:style w:type="character" w:styleId="a9">
    <w:name w:val="Emphasis"/>
    <w:uiPriority w:val="20"/>
    <w:qFormat/>
    <w:rsid w:val="00EA4C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A4C67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EA4C67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A4C67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A4C67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A4C6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A4C6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EA4C6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A4C6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A4C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A4C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A4C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4C67"/>
    <w:pPr>
      <w:outlineLvl w:val="9"/>
    </w:pPr>
    <w:rPr>
      <w:lang w:bidi="en-US"/>
    </w:rPr>
  </w:style>
  <w:style w:type="paragraph" w:customStyle="1" w:styleId="23">
    <w:name w:val="заголовок 2"/>
    <w:basedOn w:val="a"/>
    <w:next w:val="a"/>
    <w:rsid w:val="008547D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Текст (лев. подпись)"/>
    <w:basedOn w:val="a"/>
    <w:next w:val="a"/>
    <w:rsid w:val="00854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5">
    <w:name w:val="Текст (прав. подпись)"/>
    <w:basedOn w:val="a"/>
    <w:next w:val="a"/>
    <w:rsid w:val="008547D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table" w:styleId="af6">
    <w:name w:val="Table Grid"/>
    <w:basedOn w:val="a1"/>
    <w:rsid w:val="00151BB7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1BB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eastAsia="ru-RU"/>
    </w:rPr>
  </w:style>
  <w:style w:type="paragraph" w:styleId="af7">
    <w:name w:val="Body Text"/>
    <w:basedOn w:val="a"/>
    <w:link w:val="af8"/>
    <w:uiPriority w:val="99"/>
    <w:rsid w:val="00BE2E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BE2E5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AD3F44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E7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715FB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rsid w:val="00A93239"/>
    <w:rPr>
      <w:color w:val="0000FF"/>
      <w:u w:val="single"/>
    </w:rPr>
  </w:style>
  <w:style w:type="paragraph" w:customStyle="1" w:styleId="ConsPlusNonformat">
    <w:name w:val="ConsPlusNonformat"/>
    <w:rsid w:val="0025222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Times New Roman"/>
      <w:lang w:eastAsia="ru-RU"/>
    </w:rPr>
  </w:style>
  <w:style w:type="paragraph" w:styleId="afc">
    <w:name w:val="Normal (Web)"/>
    <w:basedOn w:val="a"/>
    <w:uiPriority w:val="99"/>
    <w:semiHidden/>
    <w:unhideWhenUsed/>
    <w:rsid w:val="0042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DE75D4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E75D4"/>
    <w:rPr>
      <w:sz w:val="22"/>
      <w:szCs w:val="22"/>
    </w:rPr>
  </w:style>
  <w:style w:type="paragraph" w:customStyle="1" w:styleId="Default">
    <w:name w:val="Default"/>
    <w:rsid w:val="000E60C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B12D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Заголовок №3"/>
    <w:basedOn w:val="a"/>
    <w:rsid w:val="00B12D49"/>
    <w:pPr>
      <w:shd w:val="clear" w:color="auto" w:fill="FFFFFF"/>
      <w:suppressAutoHyphens/>
      <w:spacing w:after="840" w:line="494" w:lineRule="exac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styleId="aff0">
    <w:name w:val="footnote reference"/>
    <w:uiPriority w:val="99"/>
    <w:semiHidden/>
    <w:unhideWhenUsed/>
    <w:rsid w:val="00B12D49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B12D4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2">
    <w:name w:val="Текст сноски Знак"/>
    <w:basedOn w:val="a0"/>
    <w:link w:val="aff1"/>
    <w:uiPriority w:val="99"/>
    <w:semiHidden/>
    <w:rsid w:val="00B12D4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1080-5184-4BD2-8D89-59FFF359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Spec1</cp:lastModifiedBy>
  <cp:revision>44</cp:revision>
  <cp:lastPrinted>2016-04-22T05:57:00Z</cp:lastPrinted>
  <dcterms:created xsi:type="dcterms:W3CDTF">2015-11-25T10:56:00Z</dcterms:created>
  <dcterms:modified xsi:type="dcterms:W3CDTF">2016-05-31T11:43:00Z</dcterms:modified>
</cp:coreProperties>
</file>