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24" w:rsidRPr="005A174B" w:rsidRDefault="00202E24" w:rsidP="00202E24">
      <w:pPr>
        <w:shd w:val="clear" w:color="auto" w:fill="FFFFFF"/>
        <w:spacing w:line="216" w:lineRule="auto"/>
        <w:jc w:val="center"/>
        <w:rPr>
          <w:b/>
          <w:caps/>
        </w:rPr>
      </w:pPr>
      <w:r w:rsidRPr="005A174B">
        <w:rPr>
          <w:b/>
          <w:bCs/>
          <w:caps/>
          <w:spacing w:val="-11"/>
        </w:rPr>
        <w:t xml:space="preserve">Тема № </w:t>
      </w:r>
      <w:r>
        <w:rPr>
          <w:b/>
          <w:bCs/>
          <w:caps/>
          <w:spacing w:val="-11"/>
        </w:rPr>
        <w:t>5</w:t>
      </w:r>
    </w:p>
    <w:p w:rsidR="00202E24" w:rsidRPr="005A174B" w:rsidRDefault="00202E24" w:rsidP="00202E24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b/>
        </w:rPr>
      </w:pPr>
      <w:r w:rsidRPr="005A174B">
        <w:rPr>
          <w:b/>
        </w:rPr>
        <w:t>«Ответственность народных дружинников»</w:t>
      </w:r>
    </w:p>
    <w:p w:rsidR="00202E24" w:rsidRPr="005A174B" w:rsidRDefault="00202E24" w:rsidP="00202E24">
      <w:pPr>
        <w:shd w:val="clear" w:color="auto" w:fill="FFFFFF"/>
        <w:spacing w:line="216" w:lineRule="auto"/>
        <w:jc w:val="center"/>
      </w:pPr>
      <w:r w:rsidRPr="005A174B">
        <w:t>(статья 20 Федерального закона от 02.04.2014 г. №44 – ФЗ «Об участии граждан в охране общественного порядка»)</w:t>
      </w:r>
    </w:p>
    <w:p w:rsidR="00202E24" w:rsidRPr="005A174B" w:rsidRDefault="00202E24" w:rsidP="00202E24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</w:p>
    <w:p w:rsidR="00202E24" w:rsidRPr="005A174B" w:rsidRDefault="00202E24" w:rsidP="00202E24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02E24" w:rsidRPr="005A174B" w:rsidRDefault="00202E24" w:rsidP="00202E24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202E24" w:rsidRPr="005A174B" w:rsidRDefault="00202E24" w:rsidP="00202E24">
      <w:pPr>
        <w:shd w:val="clear" w:color="auto" w:fill="FFFFFF"/>
        <w:spacing w:line="216" w:lineRule="auto"/>
        <w:ind w:firstLine="720"/>
        <w:jc w:val="both"/>
      </w:pPr>
      <w:r w:rsidRPr="005A174B">
        <w:t xml:space="preserve">За воспрепятствование законной деятельности народного дружинника или внештатного сотрудника полиции, в соответствии со ст. 19.35 КоАП РФ, предусмотрен административный штраф в размере от пятисот до двух тысяч пятисот рублей. </w:t>
      </w:r>
    </w:p>
    <w:p w:rsidR="00202E24" w:rsidRPr="005A174B" w:rsidRDefault="00202E24" w:rsidP="00202E24">
      <w:pPr>
        <w:shd w:val="clear" w:color="auto" w:fill="FFFFFF"/>
        <w:spacing w:line="216" w:lineRule="auto"/>
        <w:ind w:firstLine="720"/>
        <w:jc w:val="both"/>
      </w:pPr>
      <w:r w:rsidRPr="005A174B">
        <w:t>За совершение народным дружинником или внештатным сотрудником полиции действий, нарушающих права и законные интересы граждан или организаций (ст. 19.36 КоАП РФ) в виде штрафа в размере от одной тысячи до трех тысяч рублей.</w:t>
      </w:r>
    </w:p>
    <w:p w:rsidR="00202E24" w:rsidRDefault="00202E24" w:rsidP="00202E24">
      <w:pPr>
        <w:shd w:val="clear" w:color="auto" w:fill="FFFFFF"/>
        <w:spacing w:line="216" w:lineRule="auto"/>
        <w:jc w:val="center"/>
        <w:rPr>
          <w:b/>
        </w:rPr>
      </w:pPr>
    </w:p>
    <w:p w:rsidR="00202E24" w:rsidRDefault="00202E24" w:rsidP="00202E24">
      <w:pPr>
        <w:shd w:val="clear" w:color="auto" w:fill="FFFFFF"/>
        <w:spacing w:line="216" w:lineRule="auto"/>
        <w:jc w:val="center"/>
        <w:rPr>
          <w:b/>
          <w:bCs/>
          <w:caps/>
        </w:rPr>
      </w:pPr>
    </w:p>
    <w:p w:rsidR="007905B5" w:rsidRDefault="007905B5">
      <w:bookmarkStart w:id="0" w:name="_GoBack"/>
      <w:bookmarkEnd w:id="0"/>
    </w:p>
    <w:sectPr w:rsidR="007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A"/>
    <w:rsid w:val="00202E24"/>
    <w:rsid w:val="007905B5"/>
    <w:rsid w:val="00850D06"/>
    <w:rsid w:val="00E1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4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24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2017-08-01T07:38:00Z</dcterms:created>
  <dcterms:modified xsi:type="dcterms:W3CDTF">2017-08-01T07:38:00Z</dcterms:modified>
</cp:coreProperties>
</file>