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7" w:rsidRPr="005A174B" w:rsidRDefault="00DF1817" w:rsidP="00DF1817">
      <w:pPr>
        <w:shd w:val="clear" w:color="auto" w:fill="FFFFFF"/>
        <w:spacing w:line="216" w:lineRule="auto"/>
        <w:jc w:val="center"/>
        <w:rPr>
          <w:b/>
          <w:caps/>
        </w:rPr>
      </w:pPr>
      <w:r w:rsidRPr="005A174B">
        <w:rPr>
          <w:b/>
          <w:caps/>
          <w:spacing w:val="-12"/>
        </w:rPr>
        <w:t xml:space="preserve">Тема № </w:t>
      </w:r>
      <w:r>
        <w:rPr>
          <w:b/>
          <w:caps/>
          <w:spacing w:val="-12"/>
        </w:rPr>
        <w:t>3</w:t>
      </w:r>
    </w:p>
    <w:p w:rsidR="00DF1817" w:rsidRPr="005A174B" w:rsidRDefault="00DF1817" w:rsidP="00DF1817">
      <w:pPr>
        <w:shd w:val="clear" w:color="auto" w:fill="FFFFFF"/>
        <w:spacing w:line="216" w:lineRule="auto"/>
        <w:jc w:val="center"/>
        <w:rPr>
          <w:b/>
          <w:bCs/>
          <w:spacing w:val="-11"/>
        </w:rPr>
      </w:pPr>
      <w:r w:rsidRPr="005A174B">
        <w:rPr>
          <w:b/>
          <w:bCs/>
          <w:spacing w:val="-11"/>
        </w:rPr>
        <w:t>«Обязанности народных дружинников»</w:t>
      </w:r>
    </w:p>
    <w:p w:rsidR="00DF1817" w:rsidRPr="005A174B" w:rsidRDefault="00DF1817" w:rsidP="00DF1817">
      <w:pPr>
        <w:shd w:val="clear" w:color="auto" w:fill="FFFFFF"/>
        <w:spacing w:line="216" w:lineRule="auto"/>
        <w:jc w:val="center"/>
      </w:pPr>
      <w:r w:rsidRPr="005A174B">
        <w:t>(статья 18 Федерального закона от 02.04.2014 г. №44 – ФЗ «Об участии граждан в охране общественного порядка»)</w:t>
      </w:r>
    </w:p>
    <w:p w:rsidR="00DF1817" w:rsidRPr="005A174B" w:rsidRDefault="00DF1817" w:rsidP="00DF1817">
      <w:pPr>
        <w:shd w:val="clear" w:color="auto" w:fill="FFFFFF"/>
        <w:spacing w:line="216" w:lineRule="auto"/>
        <w:ind w:firstLine="720"/>
        <w:jc w:val="both"/>
      </w:pPr>
    </w:p>
    <w:p w:rsidR="00DF1817" w:rsidRPr="005A174B" w:rsidRDefault="00DF1817" w:rsidP="00DF1817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Народные дружинники при участии в охране общественного порядка обязаны:</w:t>
      </w:r>
    </w:p>
    <w:p w:rsidR="00DF1817" w:rsidRPr="005A174B" w:rsidRDefault="00DF1817" w:rsidP="00DF1817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DF1817" w:rsidRPr="005A174B" w:rsidRDefault="00DF1817" w:rsidP="00DF1817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2) при объявлении сбора народной дружины прибывать к месту сбора в установленном порядке;</w:t>
      </w:r>
    </w:p>
    <w:p w:rsidR="00DF1817" w:rsidRPr="005A174B" w:rsidRDefault="00DF1817" w:rsidP="00DF1817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3) соблюдать права и законные интересы граждан, общественных объединений, религиозных и иных организаций;</w:t>
      </w:r>
    </w:p>
    <w:p w:rsidR="00DF1817" w:rsidRPr="005A174B" w:rsidRDefault="00DF1817" w:rsidP="00DF1817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4) принимать меры по предотвращению и пресечению правонарушений;</w:t>
      </w:r>
    </w:p>
    <w:p w:rsidR="00DF1817" w:rsidRPr="005A174B" w:rsidRDefault="00DF1817" w:rsidP="00DF1817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F1817" w:rsidRPr="005A174B" w:rsidRDefault="00DF1817" w:rsidP="00DF1817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F1817" w:rsidRPr="005A174B" w:rsidRDefault="00DF1817" w:rsidP="00DF1817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F1817" w:rsidRPr="005A174B" w:rsidRDefault="00DF1817" w:rsidP="00DF1817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DF1817" w:rsidRPr="005A174B" w:rsidRDefault="00DF1817" w:rsidP="00DF1817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11"/>
        </w:rPr>
        <w:t xml:space="preserve">Принимать участие в обеспечении общественного порядка </w:t>
      </w:r>
      <w:r w:rsidRPr="005A174B">
        <w:rPr>
          <w:spacing w:val="-10"/>
        </w:rPr>
        <w:t xml:space="preserve">народные дружинники </w:t>
      </w:r>
      <w:r w:rsidRPr="005A174B">
        <w:rPr>
          <w:spacing w:val="-11"/>
        </w:rPr>
        <w:t xml:space="preserve">обязаны во взаимодействии с </w:t>
      </w:r>
      <w:r w:rsidRPr="005A174B">
        <w:rPr>
          <w:spacing w:val="-10"/>
        </w:rPr>
        <w:t xml:space="preserve">сотрудниками органов внутренних дел и иных правоохранительных органов, неукоснительно </w:t>
      </w:r>
      <w:r w:rsidRPr="005A174B">
        <w:t>выполнять их законные распоряжения.</w:t>
      </w:r>
    </w:p>
    <w:p w:rsidR="00DF1817" w:rsidRPr="005A174B" w:rsidRDefault="00DF1817" w:rsidP="00DF1817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11"/>
        </w:rPr>
        <w:t>Не допускать необоснован</w:t>
      </w:r>
      <w:r w:rsidRPr="005A174B">
        <w:rPr>
          <w:spacing w:val="-9"/>
        </w:rPr>
        <w:t xml:space="preserve">ного ограничения прав и свобод граждан, проявлять корректность и выдержку при обращении к гражданам, не совершать действий, унижающих честь и </w:t>
      </w:r>
      <w:r w:rsidRPr="005A174B">
        <w:t>достоинство человека и гражданина.</w:t>
      </w:r>
    </w:p>
    <w:p w:rsidR="00DF1817" w:rsidRPr="005A174B" w:rsidRDefault="00DF1817" w:rsidP="00DF1817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10"/>
        </w:rPr>
        <w:t xml:space="preserve">Разъяснять гражданам, в том числе правонарушителям, причины и </w:t>
      </w:r>
      <w:proofErr w:type="gramStart"/>
      <w:r w:rsidRPr="005A174B">
        <w:rPr>
          <w:spacing w:val="-7"/>
        </w:rPr>
        <w:t>основания</w:t>
      </w:r>
      <w:proofErr w:type="gramEnd"/>
      <w:r w:rsidRPr="005A174B">
        <w:rPr>
          <w:spacing w:val="-7"/>
        </w:rPr>
        <w:t xml:space="preserve"> применяемых к ним в целях охраны общественного порядка мер </w:t>
      </w:r>
      <w:r w:rsidRPr="005A174B">
        <w:rPr>
          <w:spacing w:val="-8"/>
        </w:rPr>
        <w:t xml:space="preserve">по временному ограничению их прав и свобод и возникающее в связи с этим </w:t>
      </w:r>
      <w:r w:rsidRPr="005A174B">
        <w:t>у граждан право на обжалование этих действий.</w:t>
      </w:r>
    </w:p>
    <w:p w:rsidR="00DF1817" w:rsidRPr="005A174B" w:rsidRDefault="00DF1817" w:rsidP="00DF1817">
      <w:pPr>
        <w:shd w:val="clear" w:color="auto" w:fill="FFFFFF"/>
        <w:spacing w:line="216" w:lineRule="auto"/>
        <w:ind w:firstLine="720"/>
        <w:jc w:val="both"/>
      </w:pPr>
      <w:r w:rsidRPr="005A174B">
        <w:rPr>
          <w:spacing w:val="-11"/>
        </w:rPr>
        <w:t xml:space="preserve">Не разглашать оперативную и иную конфиденциальную информацию </w:t>
      </w:r>
      <w:r w:rsidRPr="005A174B">
        <w:rPr>
          <w:spacing w:val="-9"/>
        </w:rPr>
        <w:t xml:space="preserve">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</w:t>
      </w:r>
      <w:r w:rsidRPr="005A174B">
        <w:t>если иное не установлено законодательством.</w:t>
      </w:r>
    </w:p>
    <w:p w:rsidR="00DF1817" w:rsidRPr="005A174B" w:rsidRDefault="00DF1817" w:rsidP="00DF1817">
      <w:pPr>
        <w:shd w:val="clear" w:color="auto" w:fill="FFFFFF"/>
        <w:spacing w:line="216" w:lineRule="auto"/>
        <w:ind w:firstLine="720"/>
        <w:jc w:val="both"/>
        <w:rPr>
          <w:spacing w:val="-9"/>
        </w:rPr>
      </w:pPr>
      <w:r w:rsidRPr="005A174B">
        <w:rPr>
          <w:spacing w:val="-12"/>
        </w:rPr>
        <w:t xml:space="preserve">Соблюдать </w:t>
      </w:r>
      <w:r w:rsidRPr="005A174B">
        <w:rPr>
          <w:spacing w:val="-9"/>
        </w:rPr>
        <w:t>установленные в народной дружине дисциплину и нормы выходов на дежурства, выполнять распоряжения и указания командира народной дружины, а при нахождении на дежурстве – сотрудника полиции.</w:t>
      </w:r>
    </w:p>
    <w:p w:rsidR="00DF1817" w:rsidRPr="005A174B" w:rsidRDefault="00DF1817" w:rsidP="00DF1817">
      <w:pPr>
        <w:shd w:val="clear" w:color="auto" w:fill="FFFFFF"/>
        <w:spacing w:line="216" w:lineRule="auto"/>
        <w:ind w:firstLine="720"/>
        <w:jc w:val="both"/>
        <w:rPr>
          <w:spacing w:val="-9"/>
        </w:rPr>
      </w:pPr>
      <w:r w:rsidRPr="005A174B">
        <w:rPr>
          <w:spacing w:val="-9"/>
        </w:rPr>
        <w:t>Постоянно совершенствовать свои правовые знания, овладевать навыками оказания доврачебной помощи, изучать формы и методы предупреждения и пресечения правонарушений, повышать уровень своей специальной и физической подготовки.</w:t>
      </w:r>
    </w:p>
    <w:p w:rsidR="00DF1817" w:rsidRPr="005A174B" w:rsidRDefault="00DF1817" w:rsidP="00DF1817">
      <w:pPr>
        <w:shd w:val="clear" w:color="auto" w:fill="FFFFFF"/>
        <w:spacing w:line="216" w:lineRule="auto"/>
        <w:ind w:firstLine="720"/>
        <w:jc w:val="both"/>
        <w:rPr>
          <w:spacing w:val="-9"/>
        </w:rPr>
      </w:pPr>
      <w:r w:rsidRPr="005A174B">
        <w:rPr>
          <w:spacing w:val="-9"/>
        </w:rPr>
        <w:t>Народные дружинники осуществляют дежурство только в форменной одежде (жилет) или используют отличительную символику (красная повязка). При решении специальных задач им может быть разрешено несение дежурства  в гражданской одежде.</w:t>
      </w:r>
    </w:p>
    <w:p w:rsidR="00DF1817" w:rsidRPr="005A174B" w:rsidRDefault="00DF1817" w:rsidP="00DF1817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pacing w:val="-9"/>
        </w:rPr>
      </w:pPr>
      <w:r w:rsidRPr="005A174B">
        <w:rPr>
          <w:spacing w:val="-9"/>
        </w:rPr>
        <w:t>Народные дружинники обязаны проходить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помощи.</w:t>
      </w:r>
    </w:p>
    <w:p w:rsidR="00DF1817" w:rsidRDefault="00DF1817" w:rsidP="00DF1817">
      <w:pPr>
        <w:shd w:val="clear" w:color="auto" w:fill="FFFFFF"/>
        <w:spacing w:line="216" w:lineRule="auto"/>
        <w:rPr>
          <w:b/>
        </w:rPr>
      </w:pPr>
    </w:p>
    <w:p w:rsidR="00DF1817" w:rsidRPr="005A174B" w:rsidRDefault="00DF1817" w:rsidP="00DF1817">
      <w:pPr>
        <w:shd w:val="clear" w:color="auto" w:fill="FFFFFF"/>
        <w:spacing w:line="216" w:lineRule="auto"/>
        <w:rPr>
          <w:b/>
          <w:bCs/>
          <w:caps/>
          <w:spacing w:val="-11"/>
        </w:rPr>
      </w:pPr>
    </w:p>
    <w:p w:rsidR="00DF1817" w:rsidRDefault="00DF1817" w:rsidP="00DF1817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DF1817" w:rsidRDefault="00DF1817" w:rsidP="00DF1817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DF1817" w:rsidRDefault="00DF1817" w:rsidP="00DF1817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DF1817" w:rsidRDefault="00DF1817" w:rsidP="00DF1817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DF1817" w:rsidRDefault="00DF1817" w:rsidP="00DF1817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DF1817" w:rsidRDefault="00DF1817" w:rsidP="00DF1817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DF1817" w:rsidRDefault="00DF1817" w:rsidP="00DF1817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7905B5" w:rsidRDefault="007905B5">
      <w:bookmarkStart w:id="0" w:name="_GoBack"/>
      <w:bookmarkEnd w:id="0"/>
    </w:p>
    <w:sectPr w:rsidR="0079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99"/>
    <w:rsid w:val="007905B5"/>
    <w:rsid w:val="00850D06"/>
    <w:rsid w:val="00870699"/>
    <w:rsid w:val="00D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17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17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2017-08-01T07:34:00Z</dcterms:created>
  <dcterms:modified xsi:type="dcterms:W3CDTF">2017-08-01T07:34:00Z</dcterms:modified>
</cp:coreProperties>
</file>