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2E" w:rsidRDefault="0083082E" w:rsidP="00E35437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Информационное сообщение!</w:t>
      </w:r>
    </w:p>
    <w:p w:rsidR="0083082E" w:rsidRDefault="0083082E" w:rsidP="00E35437">
      <w:pPr>
        <w:ind w:firstLine="708"/>
        <w:jc w:val="center"/>
      </w:pPr>
    </w:p>
    <w:p w:rsidR="0083082E" w:rsidRDefault="0083082E" w:rsidP="00E35437">
      <w:pPr>
        <w:pStyle w:val="a5"/>
        <w:spacing w:after="0"/>
        <w:jc w:val="both"/>
        <w:rPr>
          <w:iCs/>
          <w:color w:val="333333"/>
          <w:spacing w:val="2"/>
          <w:sz w:val="24"/>
          <w:szCs w:val="24"/>
        </w:rPr>
      </w:pPr>
      <w:r>
        <w:rPr>
          <w:iCs/>
          <w:color w:val="333333"/>
          <w:spacing w:val="2"/>
          <w:sz w:val="24"/>
          <w:szCs w:val="24"/>
        </w:rPr>
        <w:tab/>
        <w:t xml:space="preserve">Руководствуясь </w:t>
      </w:r>
      <w:bookmarkStart w:id="0" w:name="OLE_LINK7"/>
      <w:bookmarkStart w:id="1" w:name="OLE_LINK8"/>
      <w:bookmarkStart w:id="2" w:name="OLE_LINK1"/>
      <w:bookmarkStart w:id="3" w:name="_GoBack"/>
      <w:r>
        <w:rPr>
          <w:rStyle w:val="a7"/>
          <w:rFonts w:cs="Tahoma"/>
          <w:iCs/>
          <w:color w:val="000000"/>
          <w:spacing w:val="2"/>
          <w:sz w:val="24"/>
          <w:szCs w:val="24"/>
        </w:rPr>
        <w:t>постановлением Администрации муниципального образования «Тарасовское» № 3 от 08.02.2019г. «Об организации  и проведении открытого аукциона по продаже муниципального имущества»</w:t>
      </w:r>
      <w:r>
        <w:rPr>
          <w:rStyle w:val="a7"/>
          <w:rFonts w:cs="Tahoma"/>
          <w:iCs/>
          <w:spacing w:val="-4"/>
          <w:sz w:val="24"/>
          <w:szCs w:val="24"/>
        </w:rPr>
        <w:t xml:space="preserve"> </w:t>
      </w:r>
      <w:bookmarkEnd w:id="0"/>
      <w:bookmarkEnd w:id="1"/>
      <w:bookmarkEnd w:id="2"/>
      <w:bookmarkEnd w:id="3"/>
      <w:r>
        <w:rPr>
          <w:iCs/>
          <w:color w:val="333333"/>
          <w:spacing w:val="2"/>
          <w:sz w:val="24"/>
          <w:szCs w:val="24"/>
        </w:rPr>
        <w:t>Администрация муниципального образования «Тарасовское»</w:t>
      </w:r>
      <w:r>
        <w:rPr>
          <w:iCs/>
          <w:color w:val="333333"/>
          <w:spacing w:val="-3"/>
          <w:sz w:val="24"/>
          <w:szCs w:val="24"/>
        </w:rPr>
        <w:t xml:space="preserve"> </w:t>
      </w:r>
      <w:r>
        <w:rPr>
          <w:iCs/>
          <w:color w:val="333333"/>
          <w:spacing w:val="2"/>
          <w:sz w:val="24"/>
          <w:szCs w:val="24"/>
        </w:rPr>
        <w:t xml:space="preserve"> </w:t>
      </w:r>
      <w:r>
        <w:rPr>
          <w:iCs/>
          <w:color w:val="000000"/>
          <w:spacing w:val="2"/>
          <w:sz w:val="24"/>
          <w:szCs w:val="24"/>
        </w:rPr>
        <w:t>объявляет о проведен</w:t>
      </w:r>
      <w:proofErr w:type="gramStart"/>
      <w:r>
        <w:rPr>
          <w:iCs/>
          <w:color w:val="000000"/>
          <w:spacing w:val="2"/>
          <w:sz w:val="24"/>
          <w:szCs w:val="24"/>
        </w:rPr>
        <w:t>ии ау</w:t>
      </w:r>
      <w:proofErr w:type="gramEnd"/>
      <w:r>
        <w:rPr>
          <w:iCs/>
          <w:color w:val="000000"/>
          <w:spacing w:val="2"/>
          <w:sz w:val="24"/>
          <w:szCs w:val="24"/>
        </w:rPr>
        <w:t>кциона</w:t>
      </w:r>
      <w:r>
        <w:rPr>
          <w:iCs/>
          <w:color w:val="333333"/>
          <w:spacing w:val="2"/>
          <w:sz w:val="24"/>
          <w:szCs w:val="24"/>
        </w:rPr>
        <w:t xml:space="preserve"> с открытой формой подачи предложений о цене и составу участников </w:t>
      </w:r>
      <w:r>
        <w:rPr>
          <w:iCs/>
          <w:color w:val="000000"/>
          <w:spacing w:val="2"/>
          <w:sz w:val="24"/>
          <w:szCs w:val="24"/>
        </w:rPr>
        <w:t xml:space="preserve">по продаже </w:t>
      </w:r>
      <w:r>
        <w:rPr>
          <w:iCs/>
          <w:color w:val="333333"/>
          <w:spacing w:val="2"/>
          <w:sz w:val="24"/>
          <w:szCs w:val="24"/>
        </w:rPr>
        <w:t xml:space="preserve">муниципального имущества: </w:t>
      </w:r>
    </w:p>
    <w:p w:rsidR="0083082E" w:rsidRDefault="0083082E" w:rsidP="00E35437">
      <w:pPr>
        <w:pStyle w:val="a5"/>
        <w:spacing w:after="0"/>
        <w:jc w:val="both"/>
        <w:rPr>
          <w:rStyle w:val="12pt"/>
          <w:sz w:val="24"/>
          <w:u w:val="single"/>
        </w:rPr>
      </w:pPr>
      <w:r>
        <w:rPr>
          <w:rStyle w:val="a7"/>
          <w:color w:val="000000"/>
          <w:sz w:val="32"/>
          <w:szCs w:val="32"/>
          <w:u w:val="single"/>
        </w:rPr>
        <w:t xml:space="preserve">- </w:t>
      </w:r>
      <w:r>
        <w:rPr>
          <w:rStyle w:val="a7"/>
          <w:bCs w:val="0"/>
          <w:color w:val="000000"/>
          <w:sz w:val="24"/>
          <w:szCs w:val="24"/>
          <w:u w:val="single"/>
        </w:rPr>
        <w:t>Лот №1</w:t>
      </w:r>
      <w:r>
        <w:rPr>
          <w:rStyle w:val="a7"/>
          <w:color w:val="000000"/>
          <w:sz w:val="24"/>
          <w:szCs w:val="24"/>
          <w:u w:val="single"/>
        </w:rPr>
        <w:t xml:space="preserve"> —  </w:t>
      </w:r>
      <w:bookmarkStart w:id="4" w:name="OLE_LINK9"/>
      <w:bookmarkStart w:id="5" w:name="OLE_LINK10"/>
      <w:r>
        <w:rPr>
          <w:rStyle w:val="12pt"/>
          <w:color w:val="000000"/>
          <w:sz w:val="24"/>
          <w:szCs w:val="24"/>
          <w:u w:val="single"/>
        </w:rPr>
        <w:t xml:space="preserve">используемый строительный материал от разборки объекта незавершенного строительства (стены 1-го этажа, перекрытия 2-го этажа), площадь застройки 1161,2 </w:t>
      </w:r>
      <w:proofErr w:type="spellStart"/>
      <w:r>
        <w:rPr>
          <w:rStyle w:val="12pt"/>
          <w:color w:val="000000"/>
          <w:sz w:val="24"/>
          <w:szCs w:val="24"/>
          <w:u w:val="single"/>
        </w:rPr>
        <w:t>кв.м</w:t>
      </w:r>
      <w:proofErr w:type="spellEnd"/>
      <w:r>
        <w:rPr>
          <w:rStyle w:val="12pt"/>
          <w:color w:val="000000"/>
          <w:sz w:val="24"/>
          <w:szCs w:val="24"/>
          <w:u w:val="single"/>
        </w:rPr>
        <w:t>., адрес (местонахождение) объекта: УР, Сарапульский район, д. Соколовка, ул. Советская, д. 16а.</w:t>
      </w:r>
    </w:p>
    <w:bookmarkEnd w:id="4"/>
    <w:bookmarkEnd w:id="5"/>
    <w:p w:rsidR="0083082E" w:rsidRDefault="00E35437" w:rsidP="00E35437">
      <w:pPr>
        <w:pStyle w:val="a5"/>
        <w:spacing w:after="0"/>
        <w:ind w:firstLine="724"/>
        <w:jc w:val="both"/>
        <w:rPr>
          <w:rStyle w:val="a7"/>
        </w:rPr>
      </w:pPr>
      <w:r>
        <w:rPr>
          <w:rStyle w:val="a7"/>
          <w:color w:val="000000"/>
          <w:sz w:val="24"/>
          <w:szCs w:val="24"/>
          <w:u w:val="single"/>
        </w:rPr>
        <w:t xml:space="preserve">Начальная цена </w:t>
      </w:r>
      <w:r>
        <w:rPr>
          <w:rStyle w:val="12pt"/>
          <w:b/>
          <w:color w:val="000000"/>
          <w:sz w:val="24"/>
          <w:szCs w:val="24"/>
          <w:u w:val="single"/>
        </w:rPr>
        <w:t xml:space="preserve">238 000 (Двести тридцать восемь тысяч) рублей </w:t>
      </w:r>
      <w:r>
        <w:rPr>
          <w:rStyle w:val="a7"/>
          <w:color w:val="000000"/>
          <w:sz w:val="24"/>
          <w:szCs w:val="24"/>
          <w:u w:val="single"/>
        </w:rPr>
        <w:t>00 копеек</w:t>
      </w:r>
      <w:proofErr w:type="gramStart"/>
      <w:r>
        <w:rPr>
          <w:rStyle w:val="a7"/>
          <w:color w:val="000000"/>
          <w:sz w:val="24"/>
          <w:szCs w:val="24"/>
          <w:u w:val="single"/>
        </w:rPr>
        <w:t xml:space="preserve"> ,</w:t>
      </w:r>
      <w:proofErr w:type="gramEnd"/>
      <w:r>
        <w:rPr>
          <w:rStyle w:val="a7"/>
          <w:color w:val="000000"/>
          <w:sz w:val="24"/>
          <w:szCs w:val="24"/>
          <w:u w:val="single"/>
        </w:rPr>
        <w:t xml:space="preserve"> шаг аукциона  - </w:t>
      </w:r>
      <w:r>
        <w:rPr>
          <w:rStyle w:val="12pt"/>
          <w:b/>
          <w:color w:val="000000"/>
          <w:sz w:val="24"/>
          <w:szCs w:val="24"/>
          <w:u w:val="single"/>
        </w:rPr>
        <w:t xml:space="preserve">11 900 (Одиннадцать тысяч девятьсот) рублей </w:t>
      </w:r>
      <w:r>
        <w:rPr>
          <w:rStyle w:val="a7"/>
          <w:color w:val="000000"/>
          <w:sz w:val="24"/>
          <w:szCs w:val="24"/>
          <w:u w:val="single"/>
        </w:rPr>
        <w:t>00 копеек.  Размер задатка 20% от начальной стоимости – 47 600 (Сорок семь тысяч шестьсот</w:t>
      </w:r>
      <w:proofErr w:type="gramStart"/>
      <w:r>
        <w:rPr>
          <w:rStyle w:val="a7"/>
          <w:color w:val="000000"/>
          <w:sz w:val="24"/>
          <w:szCs w:val="24"/>
          <w:u w:val="single"/>
        </w:rPr>
        <w:t xml:space="preserve"> )</w:t>
      </w:r>
      <w:proofErr w:type="gramEnd"/>
      <w:r>
        <w:rPr>
          <w:rStyle w:val="a7"/>
          <w:color w:val="000000"/>
          <w:sz w:val="24"/>
          <w:szCs w:val="24"/>
          <w:u w:val="single"/>
        </w:rPr>
        <w:t xml:space="preserve"> рублей 00 копеек.</w:t>
      </w:r>
    </w:p>
    <w:p w:rsidR="0083082E" w:rsidRDefault="0083082E" w:rsidP="00E35437">
      <w:pPr>
        <w:pStyle w:val="a5"/>
        <w:tabs>
          <w:tab w:val="left" w:pos="437"/>
        </w:tabs>
        <w:spacing w:after="0"/>
        <w:ind w:left="35" w:hanging="17"/>
        <w:jc w:val="both"/>
        <w:rPr>
          <w:rStyle w:val="a7"/>
          <w:color w:val="000000"/>
          <w:sz w:val="24"/>
          <w:szCs w:val="24"/>
        </w:rPr>
      </w:pPr>
      <w:r>
        <w:rPr>
          <w:rStyle w:val="12pt"/>
          <w:color w:val="000000"/>
          <w:sz w:val="24"/>
          <w:szCs w:val="24"/>
        </w:rPr>
        <w:t xml:space="preserve">     </w:t>
      </w:r>
      <w:r>
        <w:rPr>
          <w:rStyle w:val="a7"/>
          <w:color w:val="000000"/>
          <w:sz w:val="24"/>
          <w:szCs w:val="24"/>
        </w:rPr>
        <w:t>Покупателями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83082E" w:rsidRDefault="0083082E" w:rsidP="00E35437">
      <w:pPr>
        <w:pStyle w:val="a4"/>
        <w:spacing w:before="0" w:after="0"/>
        <w:jc w:val="both"/>
        <w:rPr>
          <w:rStyle w:val="a7"/>
          <w:color w:val="000000"/>
        </w:rPr>
      </w:pPr>
      <w:r>
        <w:rPr>
          <w:rStyle w:val="a7"/>
          <w:color w:val="000000"/>
        </w:rPr>
        <w:tab/>
      </w:r>
      <w:bookmarkStart w:id="6" w:name="OLE_LINK12"/>
      <w:bookmarkStart w:id="7" w:name="OLE_LINK13"/>
      <w:bookmarkStart w:id="8" w:name="OLE_LINK14"/>
      <w:r>
        <w:rPr>
          <w:rStyle w:val="a7"/>
          <w:color w:val="000000"/>
        </w:rPr>
        <w:t xml:space="preserve">Для участия в аукционе претендент обязан внести задаток по следующим реквизитам: Реквизиты для перечисления задатка: Получатель: УФК по Удмуртской Республике (Администрация муниципального образования «Тарасовское» ) ИНН 1838020230 КПП 183801001 ОТДЕЛЕНИЕ-НБ УДМУРТСКАЯ РЕСПУБЛИКА Г.ИЖЕВСК БИК 049401001 </w:t>
      </w:r>
      <w:proofErr w:type="gramStart"/>
      <w:r>
        <w:rPr>
          <w:rStyle w:val="a7"/>
          <w:color w:val="000000"/>
        </w:rPr>
        <w:t>р</w:t>
      </w:r>
      <w:proofErr w:type="gramEnd"/>
      <w:r>
        <w:rPr>
          <w:rStyle w:val="a7"/>
          <w:color w:val="000000"/>
        </w:rPr>
        <w:t>/с 40302810122023094033, КБК 63120705030100000180, ОКТМО 94637440.</w:t>
      </w:r>
    </w:p>
    <w:p w:rsidR="0083082E" w:rsidRDefault="0083082E" w:rsidP="00E35437">
      <w:pPr>
        <w:pStyle w:val="a4"/>
        <w:spacing w:before="0" w:after="0"/>
        <w:jc w:val="both"/>
      </w:pPr>
      <w:r>
        <w:rPr>
          <w:color w:val="000000"/>
        </w:rPr>
        <w:tab/>
        <w:t>Задаток должен поступить на счет Администрации муниципального образования «Тарасовское» не позднее</w:t>
      </w:r>
      <w:r w:rsidR="00E35437">
        <w:rPr>
          <w:color w:val="000000"/>
        </w:rPr>
        <w:t xml:space="preserve"> </w:t>
      </w:r>
      <w:r w:rsidR="00E35437" w:rsidRPr="00E35437">
        <w:rPr>
          <w:b/>
          <w:color w:val="000000"/>
        </w:rPr>
        <w:t>11</w:t>
      </w:r>
      <w:r w:rsidR="004F4218" w:rsidRPr="00E35437">
        <w:rPr>
          <w:b/>
          <w:color w:val="000000"/>
        </w:rPr>
        <w:t xml:space="preserve"> </w:t>
      </w:r>
      <w:r w:rsidR="004F4218">
        <w:rPr>
          <w:b/>
          <w:bCs/>
          <w:color w:val="000000"/>
        </w:rPr>
        <w:t>марта 2019г.</w:t>
      </w:r>
    </w:p>
    <w:bookmarkEnd w:id="6"/>
    <w:bookmarkEnd w:id="7"/>
    <w:bookmarkEnd w:id="8"/>
    <w:p w:rsidR="0083082E" w:rsidRDefault="0083082E" w:rsidP="00E35437">
      <w:pPr>
        <w:pStyle w:val="a4"/>
        <w:spacing w:before="0" w:after="0"/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>
        <w:rPr>
          <w:color w:val="000000"/>
        </w:rPr>
        <w:t>При рассмотрении заявок, документом, подтверждающим поступление задатка на счет,  является выписка из лицевого счета Администрации.</w:t>
      </w:r>
    </w:p>
    <w:p w:rsidR="0083082E" w:rsidRDefault="0083082E" w:rsidP="00E35437">
      <w:pPr>
        <w:pStyle w:val="a4"/>
        <w:spacing w:before="0" w:after="0"/>
        <w:jc w:val="both"/>
        <w:rPr>
          <w:color w:val="000000"/>
        </w:rPr>
      </w:pPr>
      <w:r>
        <w:rPr>
          <w:color w:val="000000"/>
        </w:rPr>
        <w:tab/>
        <w:t>Лицо, желающее приобрести Объект в собственность, должно подать заявку на участие в аукционе по утвержденной форме.</w:t>
      </w:r>
    </w:p>
    <w:p w:rsidR="0083082E" w:rsidRDefault="0083082E" w:rsidP="00E35437">
      <w:pPr>
        <w:pStyle w:val="a4"/>
        <w:spacing w:before="0" w:after="0"/>
        <w:jc w:val="both"/>
        <w:rPr>
          <w:rStyle w:val="a7"/>
        </w:rPr>
      </w:pPr>
      <w:r>
        <w:rPr>
          <w:rStyle w:val="a7"/>
          <w:color w:val="000000"/>
        </w:rPr>
        <w:t>Одновременно с заявкой претенденты представляют следующие документы:</w:t>
      </w:r>
    </w:p>
    <w:p w:rsidR="0083082E" w:rsidRDefault="0083082E" w:rsidP="00E35437">
      <w:pPr>
        <w:numPr>
          <w:ilvl w:val="0"/>
          <w:numId w:val="2"/>
        </w:numPr>
        <w:jc w:val="both"/>
      </w:pPr>
      <w:bookmarkStart w:id="9" w:name="OLE_LINK11"/>
      <w:r>
        <w:t>юридические лица:</w:t>
      </w:r>
    </w:p>
    <w:p w:rsidR="0083082E" w:rsidRDefault="0083082E" w:rsidP="00E35437">
      <w:pPr>
        <w:jc w:val="both"/>
      </w:pPr>
      <w:bookmarkStart w:id="10" w:name="161002"/>
      <w:bookmarkEnd w:id="10"/>
      <w:r>
        <w:t>- заверенные копии учредительных документов;</w:t>
      </w:r>
    </w:p>
    <w:p w:rsidR="0083082E" w:rsidRDefault="0083082E" w:rsidP="00E35437">
      <w:pPr>
        <w:jc w:val="both"/>
      </w:pPr>
      <w:bookmarkStart w:id="11" w:name="161003"/>
      <w:bookmarkEnd w:id="11"/>
      <w: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83082E" w:rsidRDefault="0083082E" w:rsidP="00E35437">
      <w:pPr>
        <w:jc w:val="both"/>
      </w:pPr>
      <w:bookmarkStart w:id="12" w:name="161004"/>
      <w:bookmarkEnd w:id="12"/>
      <w: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3082E" w:rsidRDefault="0083082E" w:rsidP="00E35437">
      <w:pPr>
        <w:numPr>
          <w:ilvl w:val="0"/>
          <w:numId w:val="3"/>
        </w:numPr>
        <w:jc w:val="both"/>
      </w:pPr>
      <w:r>
        <w:t>физические лица предъявляют документ, удостоверяющий личность, или представляют</w:t>
      </w:r>
    </w:p>
    <w:p w:rsidR="0083082E" w:rsidRDefault="0083082E" w:rsidP="00E35437">
      <w:pPr>
        <w:jc w:val="both"/>
      </w:pPr>
      <w:r>
        <w:t>копии всех его листов.</w:t>
      </w:r>
    </w:p>
    <w:p w:rsidR="0083082E" w:rsidRDefault="0083082E" w:rsidP="00E35437">
      <w:pPr>
        <w:jc w:val="both"/>
      </w:pPr>
      <w:bookmarkStart w:id="13" w:name="161006"/>
      <w:bookmarkEnd w:id="13"/>
      <w:r>
        <w:tab/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</w:t>
      </w:r>
      <w:r>
        <w:lastRenderedPageBreak/>
        <w:t>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3082E" w:rsidRDefault="0083082E" w:rsidP="00E35437">
      <w:pPr>
        <w:jc w:val="both"/>
      </w:pPr>
      <w:r>
        <w:tab/>
        <w:t xml:space="preserve">Все листы </w:t>
      </w:r>
      <w:proofErr w:type="gramStart"/>
      <w:r>
        <w:t>документов, представляемых одновременно с заявкой должны быть прошиты</w:t>
      </w:r>
      <w:proofErr w:type="gramEnd"/>
      <w:r>
        <w:t>, пронумерованы, скреплены печатью претендента и подписаны претендентом или его представителем.</w:t>
      </w:r>
    </w:p>
    <w:p w:rsidR="0083082E" w:rsidRDefault="0083082E" w:rsidP="00E35437">
      <w:pPr>
        <w:jc w:val="both"/>
      </w:pPr>
      <w:r>
        <w:tab/>
        <w:t>К данным документам  также прилагается их опись. Заявка и опись составляются в двух экземплярах, один из которых остается у продавца, другой - у претендента.</w:t>
      </w:r>
    </w:p>
    <w:bookmarkEnd w:id="9"/>
    <w:p w:rsidR="0083082E" w:rsidRDefault="0083082E" w:rsidP="00E35437">
      <w:pPr>
        <w:pStyle w:val="a4"/>
        <w:spacing w:before="0" w:after="113"/>
        <w:jc w:val="both"/>
        <w:rPr>
          <w:color w:val="000000"/>
        </w:rPr>
      </w:pPr>
      <w:r>
        <w:rPr>
          <w:rStyle w:val="a7"/>
          <w:color w:val="000000"/>
        </w:rPr>
        <w:tab/>
      </w:r>
      <w:proofErr w:type="gramStart"/>
      <w:r>
        <w:rPr>
          <w:color w:val="000000"/>
        </w:rPr>
        <w:t>Документы, представленные претендентами возврату не подлежат</w:t>
      </w:r>
      <w:proofErr w:type="gramEnd"/>
      <w:r>
        <w:rPr>
          <w:color w:val="000000"/>
        </w:rPr>
        <w:t>.</w:t>
      </w:r>
    </w:p>
    <w:p w:rsidR="0083082E" w:rsidRDefault="0083082E" w:rsidP="00E35437">
      <w:pPr>
        <w:pStyle w:val="a4"/>
        <w:spacing w:before="0" w:after="113"/>
        <w:jc w:val="both"/>
      </w:pPr>
      <w:r>
        <w:tab/>
      </w:r>
      <w:r>
        <w:rPr>
          <w:b/>
          <w:bCs/>
        </w:rPr>
        <w:t xml:space="preserve">Начало приема заявок с </w:t>
      </w:r>
      <w:r>
        <w:rPr>
          <w:b/>
          <w:bCs/>
          <w:color w:val="000000"/>
        </w:rPr>
        <w:t xml:space="preserve">08 часов </w:t>
      </w:r>
      <w:r w:rsidR="00E35437">
        <w:rPr>
          <w:b/>
          <w:bCs/>
          <w:color w:val="000000"/>
        </w:rPr>
        <w:t xml:space="preserve">00 </w:t>
      </w:r>
      <w:r w:rsidR="00E35437" w:rsidRPr="00E35437">
        <w:rPr>
          <w:b/>
          <w:bCs/>
          <w:color w:val="000000"/>
        </w:rPr>
        <w:t>минут 13 февраля 2019 года</w:t>
      </w:r>
      <w:r>
        <w:rPr>
          <w:b/>
          <w:bCs/>
          <w:color w:val="000000"/>
        </w:rPr>
        <w:t xml:space="preserve"> до 16 часов</w:t>
      </w:r>
      <w:r w:rsidR="00E35437" w:rsidRPr="00E35437">
        <w:rPr>
          <w:b/>
          <w:bCs/>
          <w:color w:val="000000"/>
        </w:rPr>
        <w:t xml:space="preserve"> 00 минут</w:t>
      </w:r>
      <w:r>
        <w:rPr>
          <w:b/>
          <w:bCs/>
          <w:color w:val="000000"/>
        </w:rPr>
        <w:t xml:space="preserve"> </w:t>
      </w:r>
      <w:r w:rsidR="004F4218">
        <w:rPr>
          <w:b/>
          <w:bCs/>
          <w:color w:val="000000"/>
        </w:rPr>
        <w:t>11 марта</w:t>
      </w:r>
      <w:r>
        <w:rPr>
          <w:b/>
          <w:bCs/>
          <w:color w:val="000000"/>
        </w:rPr>
        <w:t xml:space="preserve"> 201</w:t>
      </w:r>
      <w:r w:rsidR="004F4218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г. </w:t>
      </w:r>
      <w:r>
        <w:t xml:space="preserve"> по адресу: </w:t>
      </w:r>
      <w:bookmarkStart w:id="14" w:name="OLE_LINK3"/>
      <w:bookmarkStart w:id="15" w:name="OLE_LINK4"/>
      <w:r>
        <w:t xml:space="preserve">Сарапульский район, с. Тарасово, ул. </w:t>
      </w:r>
      <w:proofErr w:type="gramStart"/>
      <w:r>
        <w:t>Почтовая</w:t>
      </w:r>
      <w:proofErr w:type="gramEnd"/>
      <w:r>
        <w:t xml:space="preserve">, 21, Администрация муниципального образования «Тарасовское» </w:t>
      </w:r>
    </w:p>
    <w:bookmarkEnd w:id="14"/>
    <w:bookmarkEnd w:id="15"/>
    <w:p w:rsidR="0083082E" w:rsidRDefault="0083082E" w:rsidP="00E35437">
      <w:pPr>
        <w:pStyle w:val="a4"/>
        <w:spacing w:before="0" w:after="0"/>
        <w:jc w:val="both"/>
      </w:pPr>
      <w:r>
        <w:tab/>
      </w:r>
      <w:r>
        <w:rPr>
          <w:b/>
          <w:bCs/>
        </w:rPr>
        <w:t>Рассмотрение заявок</w:t>
      </w:r>
      <w:r>
        <w:t xml:space="preserve"> на участие в аукционе и признание претендентов участниками аукциона состоится</w:t>
      </w:r>
      <w:r>
        <w:rPr>
          <w:b/>
          <w:bCs/>
        </w:rPr>
        <w:t xml:space="preserve"> </w:t>
      </w:r>
      <w:r w:rsidR="00E35437" w:rsidRPr="00E35437">
        <w:rPr>
          <w:b/>
          <w:bCs/>
          <w:color w:val="000000" w:themeColor="text1"/>
        </w:rPr>
        <w:t>12 марта 2019 года</w:t>
      </w:r>
      <w:proofErr w:type="gramStart"/>
      <w:r>
        <w:rPr>
          <w:b/>
          <w:bCs/>
          <w:color w:val="000000"/>
        </w:rPr>
        <w:t>.</w:t>
      </w:r>
      <w:proofErr w:type="gram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 xml:space="preserve"> 13.00</w:t>
      </w:r>
      <w:r>
        <w:rPr>
          <w:b/>
          <w:bCs/>
        </w:rPr>
        <w:t xml:space="preserve"> часов</w:t>
      </w:r>
      <w:r>
        <w:t xml:space="preserve">  по месту проведения аукциона.</w:t>
      </w:r>
    </w:p>
    <w:p w:rsidR="0083082E" w:rsidRDefault="0083082E" w:rsidP="00E35437">
      <w:pPr>
        <w:pStyle w:val="a4"/>
        <w:spacing w:before="0" w:after="0"/>
        <w:jc w:val="both"/>
        <w:rPr>
          <w:color w:val="000000"/>
        </w:rPr>
      </w:pPr>
      <w:r>
        <w:rPr>
          <w:color w:val="000000"/>
        </w:rPr>
        <w:tab/>
        <w:t xml:space="preserve">Претендент имеет право отозвать зарегистрированную заявку до признания его участником аукциона посредством уведомления в письменной форме. </w:t>
      </w:r>
    </w:p>
    <w:p w:rsidR="0083082E" w:rsidRDefault="0083082E" w:rsidP="00E35437">
      <w:pPr>
        <w:pStyle w:val="a4"/>
        <w:spacing w:before="0" w:after="0"/>
        <w:rPr>
          <w:rStyle w:val="a7"/>
        </w:rPr>
      </w:pPr>
      <w:r>
        <w:rPr>
          <w:rStyle w:val="a7"/>
          <w:color w:val="000000"/>
        </w:rPr>
        <w:tab/>
        <w:t>Претендент не допускается к участию в аукционе по следующим основаниям:</w:t>
      </w:r>
    </w:p>
    <w:p w:rsidR="0083082E" w:rsidRDefault="0083082E" w:rsidP="00E35437">
      <w:pPr>
        <w:numPr>
          <w:ilvl w:val="0"/>
          <w:numId w:val="4"/>
        </w:numPr>
        <w:jc w:val="both"/>
      </w:pPr>
      <w:bookmarkStart w:id="16" w:name="OLE_LINK17"/>
      <w:bookmarkStart w:id="17" w:name="OLE_LINK18"/>
      <w:r>
        <w:rPr>
          <w:color w:val="000000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83082E" w:rsidRDefault="0083082E" w:rsidP="00E35437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:rsidR="0083082E" w:rsidRDefault="0083082E" w:rsidP="00E35437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Заявка подана лицом, не уполномоченным претендентом на осуществление таких действий; </w:t>
      </w:r>
    </w:p>
    <w:p w:rsidR="0083082E" w:rsidRDefault="0083082E" w:rsidP="00E35437">
      <w:pPr>
        <w:numPr>
          <w:ilvl w:val="0"/>
          <w:numId w:val="4"/>
        </w:numPr>
        <w:spacing w:after="57"/>
        <w:jc w:val="both"/>
        <w:rPr>
          <w:color w:val="000000"/>
        </w:rPr>
      </w:pPr>
      <w:r>
        <w:rPr>
          <w:color w:val="000000"/>
        </w:rPr>
        <w:t>Не подтверждено поступление в установленный срок задатка на счет, указанный в информационном сообщении</w:t>
      </w:r>
      <w:bookmarkEnd w:id="16"/>
      <w:bookmarkEnd w:id="17"/>
      <w:r>
        <w:rPr>
          <w:color w:val="000000"/>
        </w:rPr>
        <w:t xml:space="preserve">. </w:t>
      </w:r>
    </w:p>
    <w:p w:rsidR="0083082E" w:rsidRDefault="0083082E" w:rsidP="00E35437">
      <w:pPr>
        <w:spacing w:after="57"/>
        <w:ind w:left="360"/>
        <w:jc w:val="both"/>
        <w:rPr>
          <w:rStyle w:val="a7"/>
        </w:rPr>
      </w:pPr>
      <w:r>
        <w:rPr>
          <w:rStyle w:val="a7"/>
          <w:color w:val="000000"/>
        </w:rPr>
        <w:t xml:space="preserve">Время и место проведения аукциона: </w:t>
      </w:r>
      <w:r w:rsidR="00E35437" w:rsidRPr="00E35437">
        <w:rPr>
          <w:rStyle w:val="a7"/>
          <w:color w:val="000000" w:themeColor="text1"/>
        </w:rPr>
        <w:t>13 марта 2019 года</w:t>
      </w:r>
      <w:r w:rsidRPr="00E35437">
        <w:rPr>
          <w:rStyle w:val="a7"/>
          <w:color w:val="000000" w:themeColor="text1"/>
        </w:rPr>
        <w:t xml:space="preserve"> </w:t>
      </w:r>
      <w:r>
        <w:rPr>
          <w:rStyle w:val="a7"/>
          <w:color w:val="000000"/>
        </w:rPr>
        <w:t xml:space="preserve">в 10.00 часов по адресу: Удмуртская Республика Сарапульский район, с. Тарасово, ул. Почтовая, 21, Администрация муниципального образования «Тарасовское» </w:t>
      </w:r>
    </w:p>
    <w:p w:rsidR="0083082E" w:rsidRDefault="0083082E" w:rsidP="00E35437">
      <w:pPr>
        <w:jc w:val="both"/>
        <w:rPr>
          <w:rStyle w:val="a7"/>
          <w:color w:val="000000"/>
        </w:rPr>
      </w:pPr>
      <w:r>
        <w:rPr>
          <w:rStyle w:val="a7"/>
          <w:color w:val="000000"/>
        </w:rPr>
        <w:t>Предложения о цене подаются участниками аукциона открыто в ходе проведения торгов.</w:t>
      </w:r>
    </w:p>
    <w:p w:rsidR="0083082E" w:rsidRDefault="0083082E" w:rsidP="00E35437">
      <w:pPr>
        <w:pStyle w:val="a4"/>
        <w:spacing w:before="0" w:after="0"/>
        <w:jc w:val="both"/>
      </w:pPr>
      <w:r>
        <w:rPr>
          <w:color w:val="000000"/>
        </w:rPr>
        <w:tab/>
      </w:r>
      <w:bookmarkStart w:id="18" w:name="OLE_LINK5"/>
      <w:bookmarkStart w:id="19" w:name="OLE_LINK6"/>
      <w:r>
        <w:rPr>
          <w:color w:val="000000"/>
        </w:rPr>
        <w:t xml:space="preserve">Итоги аукциона </w:t>
      </w:r>
      <w:proofErr w:type="gramStart"/>
      <w:r>
        <w:rPr>
          <w:color w:val="000000"/>
        </w:rPr>
        <w:t>подводятся в день и в месте его проведения и оформляются</w:t>
      </w:r>
      <w:proofErr w:type="gramEnd"/>
      <w:r>
        <w:rPr>
          <w:color w:val="000000"/>
        </w:rPr>
        <w:t xml:space="preserve"> протоколом об итогах аукциона </w:t>
      </w:r>
    </w:p>
    <w:p w:rsidR="0083082E" w:rsidRDefault="0083082E" w:rsidP="00E35437">
      <w:pPr>
        <w:pStyle w:val="a5"/>
        <w:spacing w:after="0"/>
        <w:ind w:firstLine="708"/>
        <w:jc w:val="both"/>
        <w:rPr>
          <w:color w:val="000000"/>
          <w:sz w:val="24"/>
          <w:szCs w:val="24"/>
        </w:rPr>
      </w:pPr>
      <w:bookmarkStart w:id="20" w:name="OLE_LINK19"/>
      <w:bookmarkStart w:id="21" w:name="OLE_LINK20"/>
      <w:bookmarkEnd w:id="18"/>
      <w:bookmarkEnd w:id="19"/>
      <w:r>
        <w:rPr>
          <w:color w:val="000000"/>
          <w:sz w:val="24"/>
          <w:szCs w:val="24"/>
        </w:rPr>
        <w:t>Победителем аукциона признается лицо, предложившее наиболее высокую цену за выставленное на аукцион имущество</w:t>
      </w:r>
      <w:bookmarkEnd w:id="20"/>
      <w:bookmarkEnd w:id="21"/>
      <w:r>
        <w:rPr>
          <w:color w:val="000000"/>
          <w:sz w:val="24"/>
          <w:szCs w:val="24"/>
        </w:rPr>
        <w:t xml:space="preserve">. </w:t>
      </w:r>
      <w:bookmarkStart w:id="22" w:name="OLE_LINK21"/>
      <w:bookmarkStart w:id="23" w:name="OLE_LINK22"/>
      <w:r>
        <w:rPr>
          <w:color w:val="000000"/>
          <w:sz w:val="24"/>
          <w:szCs w:val="24"/>
        </w:rPr>
        <w:t xml:space="preserve">С победителем аукциона в течение </w:t>
      </w:r>
      <w:r>
        <w:rPr>
          <w:b/>
          <w:bCs/>
          <w:color w:val="000000"/>
          <w:sz w:val="24"/>
          <w:szCs w:val="24"/>
        </w:rPr>
        <w:t>пяти</w:t>
      </w:r>
      <w:r>
        <w:rPr>
          <w:color w:val="000000"/>
          <w:sz w:val="24"/>
          <w:szCs w:val="24"/>
        </w:rPr>
        <w:t xml:space="preserve"> рабочих дней </w:t>
      </w:r>
      <w:proofErr w:type="gramStart"/>
      <w:r>
        <w:rPr>
          <w:color w:val="000000"/>
          <w:sz w:val="24"/>
          <w:szCs w:val="24"/>
        </w:rPr>
        <w:t>с даты подведения</w:t>
      </w:r>
      <w:proofErr w:type="gramEnd"/>
      <w:r>
        <w:rPr>
          <w:color w:val="000000"/>
          <w:sz w:val="24"/>
          <w:szCs w:val="24"/>
        </w:rPr>
        <w:t xml:space="preserve"> итогов аукциона заключается договор купли-продажи. </w:t>
      </w:r>
      <w:bookmarkEnd w:id="22"/>
      <w:bookmarkEnd w:id="23"/>
      <w:r>
        <w:rPr>
          <w:color w:val="000000"/>
          <w:sz w:val="24"/>
          <w:szCs w:val="24"/>
        </w:rPr>
        <w:t xml:space="preserve">Покупатель в течение десяти календарных дней </w:t>
      </w:r>
      <w:proofErr w:type="gramStart"/>
      <w:r>
        <w:rPr>
          <w:color w:val="000000"/>
          <w:sz w:val="24"/>
          <w:szCs w:val="24"/>
        </w:rPr>
        <w:t>с даты заключения</w:t>
      </w:r>
      <w:proofErr w:type="gramEnd"/>
      <w:r>
        <w:rPr>
          <w:color w:val="000000"/>
          <w:sz w:val="24"/>
          <w:szCs w:val="24"/>
        </w:rPr>
        <w:t xml:space="preserve"> договора купли-продажи оплачивает стоимость объекта. Задаток, внесенный на счет Продавца, засчитывается в счет оплаты приобретаемого имущества.</w:t>
      </w:r>
    </w:p>
    <w:p w:rsidR="0083082E" w:rsidRDefault="0083082E" w:rsidP="00E35437">
      <w:pPr>
        <w:pStyle w:val="a4"/>
        <w:spacing w:before="0" w:after="0"/>
        <w:jc w:val="both"/>
        <w:rPr>
          <w:iCs/>
          <w:color w:val="333333"/>
        </w:rPr>
      </w:pPr>
      <w:r>
        <w:rPr>
          <w:color w:val="000000"/>
        </w:rPr>
        <w:tab/>
      </w:r>
      <w:r>
        <w:rPr>
          <w:iCs/>
          <w:color w:val="333333"/>
          <w:spacing w:val="-2"/>
        </w:rPr>
        <w:t>Информационное сообщение с формой заявки размещено на официальном сайте Сарапульского района</w:t>
      </w:r>
      <w:r>
        <w:rPr>
          <w:b/>
          <w:iCs/>
          <w:color w:val="000000"/>
          <w:spacing w:val="-2"/>
        </w:rPr>
        <w:t xml:space="preserve"> </w:t>
      </w:r>
      <w:hyperlink r:id="rId6" w:history="1">
        <w:r>
          <w:rPr>
            <w:rStyle w:val="a3"/>
          </w:rPr>
          <w:t xml:space="preserve"> </w:t>
        </w:r>
      </w:hyperlink>
      <w:hyperlink r:id="rId7" w:history="1">
        <w:r>
          <w:rPr>
            <w:rStyle w:val="a3"/>
          </w:rPr>
          <w:t>www.sarapulrayon.udmurt.ru</w:t>
        </w:r>
      </w:hyperlink>
      <w:hyperlink w:history="1">
        <w:r>
          <w:rPr>
            <w:rStyle w:val="a3"/>
          </w:rPr>
          <w:t xml:space="preserve">, сельские поселения, «Тарасовское» и на  официальном сайте Российской Федерации для размещения информации о проведении торгов 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torgi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83082E" w:rsidRDefault="0083082E" w:rsidP="00E35437">
      <w:pPr>
        <w:pStyle w:val="31"/>
        <w:ind w:left="60" w:firstLine="0"/>
        <w:jc w:val="both"/>
        <w:rPr>
          <w:iCs/>
          <w:color w:val="333333"/>
        </w:rPr>
      </w:pPr>
      <w:r>
        <w:rPr>
          <w:iCs/>
          <w:color w:val="333333"/>
        </w:rPr>
        <w:tab/>
      </w:r>
      <w:bookmarkStart w:id="24" w:name="OLE_LINK15"/>
      <w:bookmarkStart w:id="25" w:name="OLE_LINK16"/>
      <w:r>
        <w:rPr>
          <w:iCs/>
          <w:color w:val="333333"/>
        </w:rPr>
        <w:t>Время и место осмотра имущества, другую информацию, а также бланки заявок можно получить в администрации МО «Тарасовское», по адресу: Сарапульский район,</w:t>
      </w:r>
      <w:r>
        <w:t xml:space="preserve"> </w:t>
      </w:r>
      <w:r>
        <w:rPr>
          <w:iCs/>
          <w:color w:val="333333"/>
        </w:rPr>
        <w:t xml:space="preserve">с. Тарасово, ул. </w:t>
      </w:r>
      <w:proofErr w:type="gramStart"/>
      <w:r>
        <w:rPr>
          <w:iCs/>
          <w:color w:val="333333"/>
        </w:rPr>
        <w:t>Почтовая</w:t>
      </w:r>
      <w:proofErr w:type="gramEnd"/>
      <w:r>
        <w:rPr>
          <w:iCs/>
          <w:color w:val="333333"/>
        </w:rPr>
        <w:t>, 21, Администрация муниципального образования «Тарасовское», в рабочие дни с 8.00 до 16.00 часов, тел. 8(34147)70-5-17 контактное лицо: Майорова Светлана Александровна.</w:t>
      </w:r>
      <w:bookmarkEnd w:id="24"/>
      <w:bookmarkEnd w:id="25"/>
    </w:p>
    <w:p w:rsidR="0083082E" w:rsidRDefault="0083082E" w:rsidP="00E35437">
      <w:pPr>
        <w:pStyle w:val="31"/>
        <w:ind w:left="60" w:firstLine="0"/>
        <w:jc w:val="both"/>
        <w:rPr>
          <w:iCs/>
          <w:color w:val="333333"/>
        </w:rPr>
      </w:pPr>
    </w:p>
    <w:p w:rsidR="0083082E" w:rsidRPr="00E35437" w:rsidRDefault="0083082E" w:rsidP="00E35437">
      <w:pPr>
        <w:jc w:val="both"/>
        <w:rPr>
          <w:b/>
        </w:rPr>
      </w:pPr>
      <w:r>
        <w:rPr>
          <w:rStyle w:val="12pt"/>
        </w:rPr>
        <w:t xml:space="preserve">     </w:t>
      </w:r>
      <w:r w:rsidRPr="00E35437">
        <w:t>Глава                                                                                             А.Л. Мокрушин</w:t>
      </w:r>
    </w:p>
    <w:p w:rsidR="00262F5F" w:rsidRDefault="0083082E" w:rsidP="00E35437">
      <w:pPr>
        <w:ind w:left="864" w:hanging="864"/>
        <w:jc w:val="both"/>
      </w:pPr>
      <w:r w:rsidRPr="00E35437">
        <w:rPr>
          <w:rStyle w:val="12pt"/>
          <w:sz w:val="24"/>
        </w:rPr>
        <w:t>Администрации МО «Тарасовское»</w:t>
      </w:r>
    </w:p>
    <w:sectPr w:rsidR="0026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4">
    <w:nsid w:val="7A247B18"/>
    <w:multiLevelType w:val="hybridMultilevel"/>
    <w:tmpl w:val="86AA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39"/>
    <w:rsid w:val="00016D69"/>
    <w:rsid w:val="0010625A"/>
    <w:rsid w:val="00262F5F"/>
    <w:rsid w:val="004F4218"/>
    <w:rsid w:val="00556F15"/>
    <w:rsid w:val="0083082E"/>
    <w:rsid w:val="00946ED6"/>
    <w:rsid w:val="00D61A39"/>
    <w:rsid w:val="00E3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83082E"/>
    <w:pPr>
      <w:keepNext/>
      <w:numPr>
        <w:ilvl w:val="3"/>
        <w:numId w:val="1"/>
      </w:numPr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3082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3">
    <w:name w:val="Hyperlink"/>
    <w:basedOn w:val="a0"/>
    <w:semiHidden/>
    <w:unhideWhenUsed/>
    <w:rsid w:val="0083082E"/>
    <w:rPr>
      <w:color w:val="0000FF"/>
      <w:u w:val="single"/>
    </w:rPr>
  </w:style>
  <w:style w:type="paragraph" w:styleId="a4">
    <w:name w:val="Normal (Web)"/>
    <w:basedOn w:val="a"/>
    <w:semiHidden/>
    <w:unhideWhenUsed/>
    <w:rsid w:val="0083082E"/>
    <w:pPr>
      <w:spacing w:before="280" w:after="280"/>
    </w:pPr>
  </w:style>
  <w:style w:type="paragraph" w:styleId="a5">
    <w:name w:val="Body Text"/>
    <w:basedOn w:val="a"/>
    <w:link w:val="a6"/>
    <w:semiHidden/>
    <w:unhideWhenUsed/>
    <w:rsid w:val="0083082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8308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semiHidden/>
    <w:rsid w:val="0083082E"/>
    <w:pPr>
      <w:ind w:firstLine="360"/>
    </w:pPr>
  </w:style>
  <w:style w:type="character" w:customStyle="1" w:styleId="12pt">
    <w:name w:val="Стиль 12 pt"/>
    <w:basedOn w:val="a0"/>
    <w:rsid w:val="0083082E"/>
    <w:rPr>
      <w:sz w:val="26"/>
    </w:rPr>
  </w:style>
  <w:style w:type="character" w:styleId="a7">
    <w:name w:val="Strong"/>
    <w:basedOn w:val="a0"/>
    <w:qFormat/>
    <w:rsid w:val="0083082E"/>
    <w:rPr>
      <w:b/>
      <w:bCs/>
    </w:rPr>
  </w:style>
  <w:style w:type="paragraph" w:styleId="a8">
    <w:name w:val="List Paragraph"/>
    <w:basedOn w:val="a"/>
    <w:uiPriority w:val="34"/>
    <w:qFormat/>
    <w:rsid w:val="004F4218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83082E"/>
    <w:pPr>
      <w:keepNext/>
      <w:numPr>
        <w:ilvl w:val="3"/>
        <w:numId w:val="1"/>
      </w:numPr>
      <w:jc w:val="both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3082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3">
    <w:name w:val="Hyperlink"/>
    <w:basedOn w:val="a0"/>
    <w:semiHidden/>
    <w:unhideWhenUsed/>
    <w:rsid w:val="0083082E"/>
    <w:rPr>
      <w:color w:val="0000FF"/>
      <w:u w:val="single"/>
    </w:rPr>
  </w:style>
  <w:style w:type="paragraph" w:styleId="a4">
    <w:name w:val="Normal (Web)"/>
    <w:basedOn w:val="a"/>
    <w:semiHidden/>
    <w:unhideWhenUsed/>
    <w:rsid w:val="0083082E"/>
    <w:pPr>
      <w:spacing w:before="280" w:after="280"/>
    </w:pPr>
  </w:style>
  <w:style w:type="paragraph" w:styleId="a5">
    <w:name w:val="Body Text"/>
    <w:basedOn w:val="a"/>
    <w:link w:val="a6"/>
    <w:semiHidden/>
    <w:unhideWhenUsed/>
    <w:rsid w:val="0083082E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8308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semiHidden/>
    <w:rsid w:val="0083082E"/>
    <w:pPr>
      <w:ind w:firstLine="360"/>
    </w:pPr>
  </w:style>
  <w:style w:type="character" w:customStyle="1" w:styleId="12pt">
    <w:name w:val="Стиль 12 pt"/>
    <w:basedOn w:val="a0"/>
    <w:rsid w:val="0083082E"/>
    <w:rPr>
      <w:sz w:val="26"/>
    </w:rPr>
  </w:style>
  <w:style w:type="character" w:styleId="a7">
    <w:name w:val="Strong"/>
    <w:basedOn w:val="a0"/>
    <w:qFormat/>
    <w:rsid w:val="0083082E"/>
    <w:rPr>
      <w:b/>
      <w:bCs/>
    </w:rPr>
  </w:style>
  <w:style w:type="paragraph" w:styleId="a8">
    <w:name w:val="List Paragraph"/>
    <w:basedOn w:val="a"/>
    <w:uiPriority w:val="34"/>
    <w:qFormat/>
    <w:rsid w:val="004F421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rapulrayon.udmu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zakaz-u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2019-02-12T05:42:00Z</dcterms:created>
  <dcterms:modified xsi:type="dcterms:W3CDTF">2019-02-12T10:00:00Z</dcterms:modified>
</cp:coreProperties>
</file>