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563" w:rsidRPr="004E7477" w:rsidRDefault="00985563" w:rsidP="00985563">
      <w:pPr>
        <w:pStyle w:val="a7"/>
        <w:spacing w:after="0"/>
        <w:ind w:left="720"/>
        <w:jc w:val="both"/>
        <w:rPr>
          <w:b/>
        </w:rPr>
      </w:pPr>
    </w:p>
    <w:p w:rsidR="00D5630A" w:rsidRDefault="00147F6F" w:rsidP="00147F6F">
      <w:pPr>
        <w:pStyle w:val="a7"/>
        <w:spacing w:after="0"/>
        <w:ind w:firstLine="1134"/>
        <w:rPr>
          <w:b/>
        </w:rPr>
      </w:pPr>
      <w:r>
        <w:rPr>
          <w:b/>
        </w:rPr>
        <w:t xml:space="preserve">                             Информационное сообщение</w:t>
      </w:r>
    </w:p>
    <w:p w:rsidR="00147F6F" w:rsidRDefault="00147F6F" w:rsidP="00D5630A">
      <w:pPr>
        <w:pStyle w:val="a7"/>
        <w:spacing w:after="0"/>
        <w:ind w:firstLine="1134"/>
        <w:jc w:val="both"/>
        <w:rPr>
          <w:b/>
        </w:rPr>
      </w:pPr>
    </w:p>
    <w:p w:rsidR="00D5630A" w:rsidRPr="00147F6F" w:rsidRDefault="00D5630A" w:rsidP="00147F6F">
      <w:pPr>
        <w:pStyle w:val="Default"/>
        <w:jc w:val="both"/>
        <w:rPr>
          <w:color w:val="auto"/>
          <w:sz w:val="22"/>
          <w:szCs w:val="22"/>
        </w:rPr>
      </w:pPr>
      <w:r>
        <w:t>Администрация МО «</w:t>
      </w:r>
      <w:r w:rsidR="002C7E84">
        <w:t>Тарасовское</w:t>
      </w:r>
      <w:r>
        <w:t>» на основании Постановления Администрации муниципального образования «</w:t>
      </w:r>
      <w:r w:rsidR="002C7E84">
        <w:t>Тарасовское</w:t>
      </w:r>
      <w:r>
        <w:t>» от 1</w:t>
      </w:r>
      <w:r w:rsidR="002C7E84">
        <w:t>9</w:t>
      </w:r>
      <w:r>
        <w:t>.</w:t>
      </w:r>
      <w:r w:rsidR="002C7E84">
        <w:t>07</w:t>
      </w:r>
      <w:r>
        <w:t>.201</w:t>
      </w:r>
      <w:r w:rsidR="002C7E84">
        <w:t>9</w:t>
      </w:r>
      <w:r>
        <w:t xml:space="preserve"> № </w:t>
      </w:r>
      <w:r w:rsidR="002C7E84">
        <w:t xml:space="preserve">20 </w:t>
      </w:r>
      <w:r>
        <w:t>«</w:t>
      </w:r>
      <w:r>
        <w:rPr>
          <w:bCs/>
          <w:lang w:eastAsia="ar-SA"/>
        </w:rPr>
        <w:t>Об организации и проведен</w:t>
      </w:r>
      <w:proofErr w:type="gramStart"/>
      <w:r>
        <w:rPr>
          <w:bCs/>
          <w:lang w:eastAsia="ar-SA"/>
        </w:rPr>
        <w:t>ии ау</w:t>
      </w:r>
      <w:proofErr w:type="gramEnd"/>
      <w:r>
        <w:rPr>
          <w:bCs/>
          <w:lang w:eastAsia="ar-SA"/>
        </w:rPr>
        <w:t xml:space="preserve">кциона № 02/2019-ЗУ по продаже земельных участков </w:t>
      </w:r>
      <w:r>
        <w:rPr>
          <w:lang w:eastAsia="ar-SA"/>
        </w:rPr>
        <w:t xml:space="preserve">из земель </w:t>
      </w:r>
      <w:r w:rsidR="00147F6F" w:rsidRPr="007664F2">
        <w:rPr>
          <w:b/>
          <w:color w:val="auto"/>
          <w:sz w:val="28"/>
          <w:szCs w:val="28"/>
        </w:rPr>
        <w:t xml:space="preserve"> </w:t>
      </w:r>
      <w:r w:rsidR="00147F6F" w:rsidRPr="00147F6F">
        <w:rPr>
          <w:color w:val="auto"/>
          <w:sz w:val="22"/>
          <w:szCs w:val="22"/>
        </w:rPr>
        <w:t>не разграниченной государственной собственности</w:t>
      </w:r>
      <w:r>
        <w:t xml:space="preserve">» объявляет  о проведении открытого аукциона № 02/2019-ЗУ </w:t>
      </w:r>
      <w:r>
        <w:rPr>
          <w:b/>
          <w:lang w:eastAsia="ar-SA"/>
        </w:rPr>
        <w:t>по продаже земельн</w:t>
      </w:r>
      <w:r w:rsidR="002C7E84">
        <w:rPr>
          <w:b/>
        </w:rPr>
        <w:t xml:space="preserve">ого </w:t>
      </w:r>
      <w:r>
        <w:rPr>
          <w:b/>
          <w:lang w:eastAsia="ar-SA"/>
        </w:rPr>
        <w:t xml:space="preserve"> участк</w:t>
      </w:r>
      <w:r w:rsidR="002C7E84">
        <w:rPr>
          <w:b/>
        </w:rPr>
        <w:t>а</w:t>
      </w:r>
      <w:r>
        <w:rPr>
          <w:b/>
          <w:lang w:eastAsia="ar-SA"/>
        </w:rPr>
        <w:t xml:space="preserve">, </w:t>
      </w:r>
      <w:r>
        <w:rPr>
          <w:lang w:eastAsia="ar-SA"/>
        </w:rPr>
        <w:t>из категории земель населенных пунктов:</w:t>
      </w:r>
    </w:p>
    <w:p w:rsidR="00D5630A" w:rsidRDefault="00D5630A" w:rsidP="00D5630A">
      <w:pPr>
        <w:spacing w:line="100" w:lineRule="atLeast"/>
        <w:ind w:firstLine="720"/>
        <w:jc w:val="both"/>
      </w:pPr>
      <w:r>
        <w:rPr>
          <w:b/>
        </w:rPr>
        <w:t xml:space="preserve">Лот </w:t>
      </w:r>
      <w:r w:rsidR="005D7638">
        <w:rPr>
          <w:b/>
        </w:rPr>
        <w:t>№2</w:t>
      </w:r>
      <w:r>
        <w:rPr>
          <w:b/>
        </w:rPr>
        <w:t xml:space="preserve"> </w:t>
      </w:r>
      <w:r>
        <w:t>-  земельный участок с кадастровым номером 18:18:07</w:t>
      </w:r>
      <w:r w:rsidR="002C7E84">
        <w:t>8002</w:t>
      </w:r>
      <w:r>
        <w:t>:</w:t>
      </w:r>
      <w:r w:rsidR="002C7E84">
        <w:t>305</w:t>
      </w:r>
      <w:r>
        <w:t xml:space="preserve">, площадью </w:t>
      </w:r>
      <w:r w:rsidR="002C7E84">
        <w:t>600</w:t>
      </w:r>
      <w:r>
        <w:t xml:space="preserve"> </w:t>
      </w:r>
      <w:proofErr w:type="spellStart"/>
      <w:r>
        <w:t>кв.м</w:t>
      </w:r>
      <w:proofErr w:type="spellEnd"/>
      <w:r>
        <w:t xml:space="preserve">., расположенный по адресу: Удмуртская Республика, Сарапульский район, с. </w:t>
      </w:r>
      <w:r w:rsidR="002C7E84">
        <w:t>Тарасово</w:t>
      </w:r>
      <w:r>
        <w:t xml:space="preserve">, ул. </w:t>
      </w:r>
      <w:r w:rsidR="002C7E84">
        <w:t>Советская д.№ 22-а</w:t>
      </w:r>
      <w:r>
        <w:t>, с разрешенным использованием «для индивидуального жилищного строительства (2.1) - размещение индивидуального жилого дома (дом, пригодный для постоянного проживания, высотой не выше трех надземных этажей)»</w:t>
      </w:r>
      <w:r w:rsidR="00343504">
        <w:t xml:space="preserve"> и повторно используемый материал от разборки здания (жилой дом, назначение: жилое, общая площадь 25,0 кв. м инв.№4545, лит</w:t>
      </w:r>
      <w:proofErr w:type="gramStart"/>
      <w:r w:rsidR="00343504">
        <w:t>.А</w:t>
      </w:r>
      <w:proofErr w:type="gramEnd"/>
      <w:r w:rsidR="00343504">
        <w:t>)</w:t>
      </w:r>
      <w:r>
        <w:t>.</w:t>
      </w:r>
    </w:p>
    <w:p w:rsidR="00D5630A" w:rsidRDefault="00D5630A" w:rsidP="00D5630A">
      <w:pPr>
        <w:spacing w:line="100" w:lineRule="atLeast"/>
        <w:ind w:firstLine="720"/>
        <w:jc w:val="both"/>
      </w:pPr>
      <w:r>
        <w:t xml:space="preserve">Начальная цена продажи </w:t>
      </w:r>
      <w:r w:rsidR="002C7E84">
        <w:t xml:space="preserve">102100  </w:t>
      </w:r>
      <w:proofErr w:type="gramStart"/>
      <w:r w:rsidR="002C7E84">
        <w:t xml:space="preserve">( </w:t>
      </w:r>
      <w:proofErr w:type="gramEnd"/>
      <w:r w:rsidR="002C7E84">
        <w:t>Сто  две тысячи сто) рублей</w:t>
      </w:r>
      <w:r>
        <w:t xml:space="preserve"> (опре</w:t>
      </w:r>
      <w:r w:rsidR="002C7E84">
        <w:t>делена на основании об оценки №131-1/2019-Н</w:t>
      </w:r>
      <w:r>
        <w:t xml:space="preserve"> от </w:t>
      </w:r>
      <w:r w:rsidR="002C7E84">
        <w:t>15.05</w:t>
      </w:r>
      <w:r>
        <w:t>.201</w:t>
      </w:r>
      <w:r w:rsidR="002C7E84">
        <w:t>9</w:t>
      </w:r>
      <w:r>
        <w:t>г.),</w:t>
      </w:r>
    </w:p>
    <w:p w:rsidR="00D5630A" w:rsidRDefault="00D5630A" w:rsidP="00D5630A">
      <w:pPr>
        <w:spacing w:line="100" w:lineRule="atLeast"/>
        <w:ind w:firstLine="720"/>
        <w:jc w:val="both"/>
      </w:pPr>
      <w:r>
        <w:t xml:space="preserve">шаг аукциона </w:t>
      </w:r>
      <w:r w:rsidR="002C7E84">
        <w:t xml:space="preserve">5105  </w:t>
      </w:r>
      <w:r>
        <w:t xml:space="preserve"> (</w:t>
      </w:r>
      <w:r w:rsidR="002C7E84">
        <w:t xml:space="preserve">Пять </w:t>
      </w:r>
      <w:r>
        <w:t xml:space="preserve"> тысяч</w:t>
      </w:r>
      <w:r w:rsidR="002C7E84">
        <w:t xml:space="preserve"> сто пять</w:t>
      </w:r>
      <w:proofErr w:type="gramStart"/>
      <w:r w:rsidR="002C7E84">
        <w:t xml:space="preserve"> </w:t>
      </w:r>
      <w:r>
        <w:t>)</w:t>
      </w:r>
      <w:proofErr w:type="gramEnd"/>
      <w:r>
        <w:t xml:space="preserve"> рублей, </w:t>
      </w:r>
    </w:p>
    <w:p w:rsidR="002C7E84" w:rsidRDefault="00D5630A" w:rsidP="002C7E84">
      <w:pPr>
        <w:spacing w:line="100" w:lineRule="atLeast"/>
        <w:ind w:firstLine="720"/>
        <w:jc w:val="both"/>
      </w:pPr>
      <w:r>
        <w:t xml:space="preserve">задаток для участия в аукционе </w:t>
      </w:r>
      <w:r w:rsidR="002C7E84">
        <w:t>20420</w:t>
      </w:r>
      <w:r>
        <w:t xml:space="preserve"> (</w:t>
      </w:r>
      <w:r w:rsidR="002C7E84">
        <w:t xml:space="preserve">Двадцать </w:t>
      </w:r>
      <w:r>
        <w:t xml:space="preserve"> тысяч</w:t>
      </w:r>
      <w:r w:rsidR="002C7E84">
        <w:t xml:space="preserve"> четыреста двадцать</w:t>
      </w:r>
      <w:proofErr w:type="gramStart"/>
      <w:r w:rsidR="002C7E84">
        <w:t xml:space="preserve"> </w:t>
      </w:r>
      <w:r>
        <w:t>)</w:t>
      </w:r>
      <w:proofErr w:type="gramEnd"/>
      <w:r>
        <w:t xml:space="preserve"> рублей;</w:t>
      </w:r>
    </w:p>
    <w:p w:rsidR="00D5630A" w:rsidRDefault="002C7E84" w:rsidP="002C7E84">
      <w:pPr>
        <w:spacing w:line="100" w:lineRule="atLeast"/>
        <w:ind w:firstLine="720"/>
        <w:jc w:val="both"/>
      </w:pPr>
      <w:r>
        <w:t xml:space="preserve"> </w:t>
      </w:r>
      <w:proofErr w:type="gramStart"/>
      <w:r w:rsidR="00D5630A">
        <w:rPr>
          <w:rStyle w:val="12pt"/>
        </w:rPr>
        <w:t xml:space="preserve">Заявки, с указанием банковских реквизитов счета для возврата задатка на участие в аукционе, подаются в письменной форме и принимаются в рабочие дни с 8-00 до 16-00 часов местного времени, обеденный перерыв с 12-00 до 13-00 часов, </w:t>
      </w:r>
      <w:r w:rsidR="00D5630A">
        <w:rPr>
          <w:rStyle w:val="12pt"/>
          <w:b/>
        </w:rPr>
        <w:t>с 1</w:t>
      </w:r>
      <w:r>
        <w:rPr>
          <w:rStyle w:val="12pt"/>
          <w:b/>
        </w:rPr>
        <w:t xml:space="preserve">2 августа </w:t>
      </w:r>
      <w:r w:rsidR="00D5630A">
        <w:rPr>
          <w:rStyle w:val="12pt"/>
          <w:b/>
        </w:rPr>
        <w:t>2019г по 1</w:t>
      </w:r>
      <w:r>
        <w:rPr>
          <w:rStyle w:val="12pt"/>
          <w:b/>
        </w:rPr>
        <w:t xml:space="preserve">1 сентября </w:t>
      </w:r>
      <w:r w:rsidR="00D5630A">
        <w:rPr>
          <w:rStyle w:val="12pt"/>
          <w:b/>
        </w:rPr>
        <w:t xml:space="preserve"> 2019 г.</w:t>
      </w:r>
      <w:r w:rsidR="00D5630A">
        <w:rPr>
          <w:b/>
        </w:rPr>
        <w:t xml:space="preserve"> </w:t>
      </w:r>
      <w:r w:rsidR="00D5630A">
        <w:rPr>
          <w:rStyle w:val="12pt"/>
        </w:rPr>
        <w:t>по адресу:</w:t>
      </w:r>
      <w:proofErr w:type="gramEnd"/>
      <w:r w:rsidR="00D5630A">
        <w:rPr>
          <w:rStyle w:val="12pt"/>
        </w:rPr>
        <w:t xml:space="preserve"> Сарапульский район, с. </w:t>
      </w:r>
      <w:r>
        <w:rPr>
          <w:rStyle w:val="12pt"/>
        </w:rPr>
        <w:t>Тарасово</w:t>
      </w:r>
      <w:proofErr w:type="gramStart"/>
      <w:r>
        <w:rPr>
          <w:rStyle w:val="12pt"/>
        </w:rPr>
        <w:t xml:space="preserve"> </w:t>
      </w:r>
      <w:r w:rsidR="00D5630A">
        <w:rPr>
          <w:rStyle w:val="12pt"/>
        </w:rPr>
        <w:t>,</w:t>
      </w:r>
      <w:proofErr w:type="gramEnd"/>
      <w:r w:rsidR="00D5630A">
        <w:rPr>
          <w:rStyle w:val="12pt"/>
        </w:rPr>
        <w:t xml:space="preserve"> ул. </w:t>
      </w:r>
      <w:r>
        <w:rPr>
          <w:rStyle w:val="12pt"/>
        </w:rPr>
        <w:t xml:space="preserve">Почтовая </w:t>
      </w:r>
      <w:r w:rsidR="00D5630A">
        <w:rPr>
          <w:rStyle w:val="12pt"/>
        </w:rPr>
        <w:t xml:space="preserve">, </w:t>
      </w:r>
      <w:r>
        <w:rPr>
          <w:rStyle w:val="12pt"/>
        </w:rPr>
        <w:t xml:space="preserve">21, </w:t>
      </w:r>
      <w:r w:rsidR="00D5630A">
        <w:rPr>
          <w:rStyle w:val="12pt"/>
        </w:rPr>
        <w:t xml:space="preserve"> с предоставлением следующих документов:</w:t>
      </w:r>
      <w:r w:rsidR="00D5630A">
        <w:t xml:space="preserve"> </w:t>
      </w:r>
    </w:p>
    <w:p w:rsidR="00D5630A" w:rsidRDefault="00D5630A" w:rsidP="00D5630A">
      <w:pPr>
        <w:ind w:firstLine="426"/>
      </w:pPr>
      <w:r>
        <w:t>- копия документа, удостоверяющего личность заявителя;</w:t>
      </w:r>
    </w:p>
    <w:p w:rsidR="00D5630A" w:rsidRDefault="00D5630A" w:rsidP="00D5630A">
      <w:pPr>
        <w:ind w:firstLine="426"/>
      </w:pPr>
      <w:r>
        <w:t>- документы, подтверждающие внесение задатка.</w:t>
      </w:r>
    </w:p>
    <w:p w:rsidR="002C7E84" w:rsidRPr="008A615C" w:rsidRDefault="002C7E84" w:rsidP="002C7E84">
      <w:pPr>
        <w:pStyle w:val="a3"/>
        <w:tabs>
          <w:tab w:val="left" w:pos="437"/>
        </w:tabs>
        <w:spacing w:after="119"/>
        <w:jc w:val="both"/>
        <w:rPr>
          <w:rStyle w:val="a5"/>
          <w:b w:val="0"/>
          <w:bCs w:val="0"/>
          <w:color w:val="000000"/>
          <w:sz w:val="22"/>
          <w:szCs w:val="22"/>
        </w:rPr>
      </w:pPr>
      <w:bookmarkStart w:id="0" w:name="OLE_LINK14"/>
      <w:bookmarkStart w:id="1" w:name="OLE_LINK13"/>
      <w:bookmarkStart w:id="2" w:name="OLE_LINK12"/>
      <w:r w:rsidRPr="008A615C">
        <w:rPr>
          <w:sz w:val="22"/>
          <w:szCs w:val="22"/>
          <w:lang w:eastAsia="ru-RU"/>
        </w:rPr>
        <w:t>З</w:t>
      </w:r>
      <w:r w:rsidRPr="008A615C">
        <w:rPr>
          <w:rStyle w:val="a5"/>
          <w:color w:val="000000"/>
          <w:sz w:val="22"/>
          <w:szCs w:val="22"/>
        </w:rPr>
        <w:t xml:space="preserve">адаток вносится  по следующим реквизитам: Реквизиты для перечисления задатка: Получатель: УФК по Удмуртской Республике (Администрация муниципального образования «Тарасовское» ) ИНН 1838020230 КПП 183801001 ОТДЕЛЕНИЕ-НБ УДМУРТСКАЯ РЕСПУБЛИКА Г.ИЖЕВСК БИК 049401001 </w:t>
      </w:r>
      <w:proofErr w:type="gramStart"/>
      <w:r w:rsidRPr="008A615C">
        <w:rPr>
          <w:rStyle w:val="a5"/>
          <w:color w:val="000000"/>
          <w:sz w:val="22"/>
          <w:szCs w:val="22"/>
        </w:rPr>
        <w:t>р</w:t>
      </w:r>
      <w:proofErr w:type="gramEnd"/>
      <w:r w:rsidRPr="008A615C">
        <w:rPr>
          <w:rStyle w:val="a5"/>
          <w:color w:val="000000"/>
          <w:sz w:val="22"/>
          <w:szCs w:val="22"/>
        </w:rPr>
        <w:t>/с 40302810122023094033, КБК 63120705030100000180, ОКТМО 94637440, назначение платежа: задаток для участия в аукционе № 1/2019-ЗУ, лот№</w:t>
      </w:r>
      <w:r w:rsidR="005D7638">
        <w:rPr>
          <w:rStyle w:val="a5"/>
          <w:color w:val="000000"/>
          <w:sz w:val="22"/>
          <w:szCs w:val="22"/>
        </w:rPr>
        <w:t>2</w:t>
      </w:r>
      <w:r w:rsidRPr="008A615C">
        <w:rPr>
          <w:rStyle w:val="a5"/>
          <w:color w:val="000000"/>
          <w:sz w:val="22"/>
          <w:szCs w:val="22"/>
        </w:rPr>
        <w:t>.</w:t>
      </w:r>
    </w:p>
    <w:bookmarkEnd w:id="0"/>
    <w:bookmarkEnd w:id="1"/>
    <w:bookmarkEnd w:id="2"/>
    <w:p w:rsidR="00D5630A" w:rsidRDefault="00D5630A" w:rsidP="00D5630A">
      <w:pPr>
        <w:autoSpaceDE w:val="0"/>
        <w:spacing w:line="100" w:lineRule="atLeast"/>
        <w:ind w:firstLine="426"/>
        <w:jc w:val="both"/>
      </w:pPr>
      <w:r>
        <w:rPr>
          <w:color w:val="000000"/>
        </w:rPr>
        <w:t>С проектом договора купли-продажи земельного участка, с проектом заявки на участие в аукционе можно ознакомиться по адресу:</w:t>
      </w:r>
      <w:r>
        <w:rPr>
          <w:rStyle w:val="12pt"/>
          <w:color w:val="000000"/>
        </w:rPr>
        <w:t xml:space="preserve"> Сарапульский район, с. </w:t>
      </w:r>
      <w:r w:rsidR="005D7638">
        <w:rPr>
          <w:rStyle w:val="12pt"/>
          <w:color w:val="000000"/>
        </w:rPr>
        <w:t>Тарасово</w:t>
      </w:r>
      <w:r>
        <w:rPr>
          <w:rStyle w:val="12pt"/>
          <w:color w:val="000000"/>
        </w:rPr>
        <w:t xml:space="preserve">, ул. </w:t>
      </w:r>
      <w:proofErr w:type="gramStart"/>
      <w:r w:rsidR="005D7638">
        <w:rPr>
          <w:rStyle w:val="12pt"/>
          <w:color w:val="000000"/>
        </w:rPr>
        <w:t>Почтовая</w:t>
      </w:r>
      <w:proofErr w:type="gramEnd"/>
      <w:r w:rsidR="005D7638">
        <w:rPr>
          <w:rStyle w:val="12pt"/>
          <w:color w:val="000000"/>
        </w:rPr>
        <w:t xml:space="preserve"> </w:t>
      </w:r>
      <w:r>
        <w:rPr>
          <w:rStyle w:val="12pt"/>
          <w:color w:val="000000"/>
        </w:rPr>
        <w:t xml:space="preserve">, </w:t>
      </w:r>
      <w:r w:rsidR="005D7638">
        <w:rPr>
          <w:rStyle w:val="12pt"/>
          <w:color w:val="000000"/>
        </w:rPr>
        <w:t>21</w:t>
      </w:r>
      <w:r>
        <w:rPr>
          <w:rStyle w:val="12pt"/>
          <w:color w:val="000000"/>
        </w:rPr>
        <w:t xml:space="preserve">, тел. (34147) </w:t>
      </w:r>
      <w:r w:rsidR="005D7638">
        <w:rPr>
          <w:rStyle w:val="12pt"/>
          <w:color w:val="000000"/>
        </w:rPr>
        <w:t>70517</w:t>
      </w:r>
      <w:r>
        <w:rPr>
          <w:rStyle w:val="12pt"/>
          <w:color w:val="000000"/>
        </w:rPr>
        <w:t xml:space="preserve">, на официальном сайте Сарапульского </w:t>
      </w:r>
      <w:r>
        <w:t xml:space="preserve">района </w:t>
      </w: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hyperlink r:id="rId6" w:tgtFrame="_blank" w:history="1">
        <w:r>
          <w:rPr>
            <w:rStyle w:val="a6"/>
          </w:rPr>
          <w:t>sarapulrayon.udmurt.ru</w:t>
        </w:r>
      </w:hyperlink>
      <w:r>
        <w:t xml:space="preserve">, и torgi.gov.ru. </w:t>
      </w:r>
    </w:p>
    <w:p w:rsidR="00D5630A" w:rsidRDefault="00D5630A" w:rsidP="00D5630A">
      <w:pPr>
        <w:spacing w:line="100" w:lineRule="atLeast"/>
        <w:ind w:firstLine="426"/>
        <w:jc w:val="both"/>
        <w:rPr>
          <w:rStyle w:val="12pt"/>
        </w:rPr>
      </w:pPr>
      <w:r>
        <w:rPr>
          <w:rStyle w:val="12pt"/>
        </w:rPr>
        <w:t>Определение участников открытого аукциона состоится  1</w:t>
      </w:r>
      <w:r w:rsidR="00CE394A">
        <w:rPr>
          <w:rStyle w:val="12pt"/>
        </w:rPr>
        <w:t>2</w:t>
      </w:r>
      <w:r w:rsidR="005D7638">
        <w:rPr>
          <w:rStyle w:val="12pt"/>
        </w:rPr>
        <w:t xml:space="preserve"> сентября</w:t>
      </w:r>
      <w:r>
        <w:rPr>
          <w:rStyle w:val="12pt"/>
        </w:rPr>
        <w:t xml:space="preserve">  2019 года  в 14 ч.00 м. </w:t>
      </w:r>
    </w:p>
    <w:p w:rsidR="00D5630A" w:rsidRDefault="00D5630A" w:rsidP="00D5630A">
      <w:pPr>
        <w:ind w:firstLine="720"/>
        <w:jc w:val="both"/>
        <w:rPr>
          <w:rStyle w:val="12pt"/>
        </w:rPr>
      </w:pPr>
      <w:r>
        <w:rPr>
          <w:rStyle w:val="12pt"/>
          <w:b/>
        </w:rPr>
        <w:t xml:space="preserve">Аукцион </w:t>
      </w:r>
      <w:r>
        <w:rPr>
          <w:rStyle w:val="12pt"/>
        </w:rPr>
        <w:t>состоится</w:t>
      </w:r>
      <w:r>
        <w:rPr>
          <w:rStyle w:val="12pt"/>
          <w:b/>
        </w:rPr>
        <w:t xml:space="preserve"> 1</w:t>
      </w:r>
      <w:r w:rsidR="00CE394A">
        <w:rPr>
          <w:rStyle w:val="12pt"/>
          <w:b/>
        </w:rPr>
        <w:t>6</w:t>
      </w:r>
      <w:r w:rsidR="005D7638">
        <w:rPr>
          <w:rStyle w:val="12pt"/>
          <w:b/>
        </w:rPr>
        <w:t xml:space="preserve"> сентября </w:t>
      </w:r>
      <w:r>
        <w:rPr>
          <w:rStyle w:val="12pt"/>
          <w:b/>
        </w:rPr>
        <w:t xml:space="preserve"> 2019</w:t>
      </w:r>
      <w:r>
        <w:rPr>
          <w:rStyle w:val="12pt"/>
          <w:b/>
          <w:shd w:val="clear" w:color="auto" w:fill="FFFFFF"/>
        </w:rPr>
        <w:t xml:space="preserve"> года </w:t>
      </w:r>
      <w:r>
        <w:rPr>
          <w:rStyle w:val="12pt"/>
          <w:b/>
        </w:rPr>
        <w:t>в 10 час. 00 мин.</w:t>
      </w:r>
      <w:r>
        <w:rPr>
          <w:rStyle w:val="12pt"/>
        </w:rPr>
        <w:t xml:space="preserve"> в здании Администрации </w:t>
      </w:r>
      <w:r w:rsidR="005D7638">
        <w:rPr>
          <w:rStyle w:val="12pt"/>
        </w:rPr>
        <w:t>МО «Тарасовское»</w:t>
      </w:r>
      <w:r>
        <w:rPr>
          <w:rStyle w:val="12pt"/>
        </w:rPr>
        <w:t xml:space="preserve"> по адресу: Сарапульский район, </w:t>
      </w:r>
      <w:r w:rsidR="005D7638">
        <w:rPr>
          <w:rStyle w:val="12pt"/>
          <w:color w:val="000000"/>
        </w:rPr>
        <w:t xml:space="preserve">с. Тарасово, ул. </w:t>
      </w:r>
      <w:proofErr w:type="gramStart"/>
      <w:r w:rsidR="005D7638">
        <w:rPr>
          <w:rStyle w:val="12pt"/>
          <w:color w:val="000000"/>
        </w:rPr>
        <w:t>Почтовая</w:t>
      </w:r>
      <w:proofErr w:type="gramEnd"/>
      <w:r w:rsidR="005D7638">
        <w:rPr>
          <w:rStyle w:val="12pt"/>
          <w:color w:val="000000"/>
        </w:rPr>
        <w:t xml:space="preserve"> , 21.</w:t>
      </w:r>
    </w:p>
    <w:p w:rsidR="00D5630A" w:rsidRDefault="00D5630A" w:rsidP="00D5630A">
      <w:pPr>
        <w:ind w:firstLine="720"/>
        <w:jc w:val="both"/>
        <w:rPr>
          <w:rStyle w:val="12pt"/>
        </w:rPr>
      </w:pPr>
    </w:p>
    <w:p w:rsidR="00D5630A" w:rsidRDefault="00D5630A" w:rsidP="00D5630A">
      <w:pPr>
        <w:ind w:firstLine="720"/>
        <w:jc w:val="both"/>
        <w:rPr>
          <w:rStyle w:val="12pt"/>
        </w:rPr>
      </w:pPr>
    </w:p>
    <w:p w:rsidR="00D5630A" w:rsidRDefault="00D5630A" w:rsidP="00D5630A">
      <w:pPr>
        <w:ind w:firstLine="720"/>
        <w:jc w:val="both"/>
        <w:rPr>
          <w:rStyle w:val="12pt"/>
        </w:rPr>
      </w:pPr>
    </w:p>
    <w:p w:rsidR="00D5630A" w:rsidRDefault="00D5630A" w:rsidP="00D5630A">
      <w:pPr>
        <w:ind w:firstLine="720"/>
        <w:jc w:val="both"/>
        <w:rPr>
          <w:rStyle w:val="12pt"/>
        </w:rPr>
      </w:pPr>
    </w:p>
    <w:p w:rsidR="00D5630A" w:rsidRDefault="00D5630A" w:rsidP="005D7638">
      <w:pPr>
        <w:jc w:val="both"/>
        <w:rPr>
          <w:rStyle w:val="12pt"/>
        </w:rPr>
      </w:pPr>
      <w:bookmarkStart w:id="3" w:name="_GoBack"/>
      <w:bookmarkEnd w:id="3"/>
    </w:p>
    <w:sectPr w:rsidR="00D56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61"/>
    <w:rsid w:val="00147F6F"/>
    <w:rsid w:val="00207AA1"/>
    <w:rsid w:val="002C7E84"/>
    <w:rsid w:val="002F6188"/>
    <w:rsid w:val="00343504"/>
    <w:rsid w:val="005D7638"/>
    <w:rsid w:val="007A19B7"/>
    <w:rsid w:val="007D3961"/>
    <w:rsid w:val="0081709A"/>
    <w:rsid w:val="00985563"/>
    <w:rsid w:val="00A61DFB"/>
    <w:rsid w:val="00C542F9"/>
    <w:rsid w:val="00CC26AA"/>
    <w:rsid w:val="00CE394A"/>
    <w:rsid w:val="00D5630A"/>
    <w:rsid w:val="00EC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2F6188"/>
    <w:pPr>
      <w:keepNext/>
      <w:numPr>
        <w:ilvl w:val="3"/>
        <w:numId w:val="1"/>
      </w:numPr>
      <w:jc w:val="both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A19B7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7A19B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2pt">
    <w:name w:val="Стиль 12 pt"/>
    <w:basedOn w:val="a0"/>
    <w:rsid w:val="007A19B7"/>
    <w:rPr>
      <w:sz w:val="26"/>
    </w:rPr>
  </w:style>
  <w:style w:type="character" w:styleId="a5">
    <w:name w:val="Strong"/>
    <w:basedOn w:val="a0"/>
    <w:qFormat/>
    <w:rsid w:val="007A19B7"/>
    <w:rPr>
      <w:b/>
      <w:bCs/>
    </w:rPr>
  </w:style>
  <w:style w:type="character" w:customStyle="1" w:styleId="40">
    <w:name w:val="Заголовок 4 Знак"/>
    <w:basedOn w:val="a0"/>
    <w:link w:val="4"/>
    <w:semiHidden/>
    <w:rsid w:val="002F618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a6">
    <w:name w:val="Hyperlink"/>
    <w:basedOn w:val="a0"/>
    <w:unhideWhenUsed/>
    <w:rsid w:val="002F6188"/>
    <w:rPr>
      <w:color w:val="0000FF"/>
      <w:u w:val="single"/>
    </w:rPr>
  </w:style>
  <w:style w:type="paragraph" w:styleId="a7">
    <w:name w:val="Normal (Web)"/>
    <w:basedOn w:val="a"/>
    <w:unhideWhenUsed/>
    <w:rsid w:val="002F6188"/>
    <w:pPr>
      <w:spacing w:before="280" w:after="280"/>
    </w:pPr>
  </w:style>
  <w:style w:type="paragraph" w:customStyle="1" w:styleId="31">
    <w:name w:val="Основной текст с отступом 31"/>
    <w:basedOn w:val="a"/>
    <w:rsid w:val="002F6188"/>
    <w:pPr>
      <w:ind w:firstLine="360"/>
    </w:pPr>
  </w:style>
  <w:style w:type="paragraph" w:customStyle="1" w:styleId="Default">
    <w:name w:val="Default"/>
    <w:rsid w:val="00147F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2F6188"/>
    <w:pPr>
      <w:keepNext/>
      <w:numPr>
        <w:ilvl w:val="3"/>
        <w:numId w:val="1"/>
      </w:numPr>
      <w:jc w:val="both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A19B7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7A19B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2pt">
    <w:name w:val="Стиль 12 pt"/>
    <w:basedOn w:val="a0"/>
    <w:rsid w:val="007A19B7"/>
    <w:rPr>
      <w:sz w:val="26"/>
    </w:rPr>
  </w:style>
  <w:style w:type="character" w:styleId="a5">
    <w:name w:val="Strong"/>
    <w:basedOn w:val="a0"/>
    <w:qFormat/>
    <w:rsid w:val="007A19B7"/>
    <w:rPr>
      <w:b/>
      <w:bCs/>
    </w:rPr>
  </w:style>
  <w:style w:type="character" w:customStyle="1" w:styleId="40">
    <w:name w:val="Заголовок 4 Знак"/>
    <w:basedOn w:val="a0"/>
    <w:link w:val="4"/>
    <w:semiHidden/>
    <w:rsid w:val="002F618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a6">
    <w:name w:val="Hyperlink"/>
    <w:basedOn w:val="a0"/>
    <w:unhideWhenUsed/>
    <w:rsid w:val="002F6188"/>
    <w:rPr>
      <w:color w:val="0000FF"/>
      <w:u w:val="single"/>
    </w:rPr>
  </w:style>
  <w:style w:type="paragraph" w:styleId="a7">
    <w:name w:val="Normal (Web)"/>
    <w:basedOn w:val="a"/>
    <w:unhideWhenUsed/>
    <w:rsid w:val="002F6188"/>
    <w:pPr>
      <w:spacing w:before="280" w:after="280"/>
    </w:pPr>
  </w:style>
  <w:style w:type="paragraph" w:customStyle="1" w:styleId="31">
    <w:name w:val="Основной текст с отступом 31"/>
    <w:basedOn w:val="a"/>
    <w:rsid w:val="002F6188"/>
    <w:pPr>
      <w:ind w:firstLine="360"/>
    </w:pPr>
  </w:style>
  <w:style w:type="paragraph" w:customStyle="1" w:styleId="Default">
    <w:name w:val="Default"/>
    <w:rsid w:val="00147F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rapulrayon.udmur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2019-07-16T05:23:00Z</dcterms:created>
  <dcterms:modified xsi:type="dcterms:W3CDTF">2019-07-17T05:55:00Z</dcterms:modified>
</cp:coreProperties>
</file>