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B71" w:rsidRPr="00C97B71" w:rsidRDefault="00C97B71" w:rsidP="00C97B71">
      <w:pPr>
        <w:pStyle w:val="ae"/>
        <w:spacing w:beforeAutospacing="0" w:after="0"/>
        <w:ind w:left="238"/>
        <w:jc w:val="center"/>
        <w:rPr>
          <w:rFonts w:ascii="Times New Roman CYR" w:hAnsi="Times New Roman CYR" w:cs="Times New Roman CYR"/>
          <w:b/>
        </w:rPr>
      </w:pPr>
      <w:r w:rsidRPr="00C97B71"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41197092" r:id="rId7"/>
        </w:object>
      </w:r>
    </w:p>
    <w:p w:rsidR="00C97B71" w:rsidRPr="00C97B71" w:rsidRDefault="00C97B71" w:rsidP="00C97B71">
      <w:pPr>
        <w:pStyle w:val="ae"/>
        <w:spacing w:beforeAutospacing="0" w:after="0"/>
        <w:ind w:left="238"/>
        <w:jc w:val="center"/>
        <w:rPr>
          <w:b/>
          <w:u w:val="single"/>
        </w:rPr>
      </w:pPr>
      <w:r>
        <w:rPr>
          <w:rFonts w:ascii="Times New Roman CYR" w:hAnsi="Times New Roman CYR" w:cs="Times New Roman CYR"/>
          <w:b/>
          <w:u w:val="single"/>
        </w:rPr>
        <w:t>АДМИНИСТРАЦИЯ МУНИЦИ</w:t>
      </w:r>
      <w:r w:rsidR="00343C14">
        <w:rPr>
          <w:rFonts w:ascii="Times New Roman CYR" w:hAnsi="Times New Roman CYR" w:cs="Times New Roman CYR"/>
          <w:b/>
          <w:u w:val="single"/>
        </w:rPr>
        <w:t>ПАЛЬНОГО ОБРАЗОВАНИЯ «СОКОЛОВСКОЕ</w:t>
      </w:r>
      <w:r>
        <w:rPr>
          <w:rFonts w:ascii="Times New Roman CYR" w:hAnsi="Times New Roman CYR" w:cs="Times New Roman CYR"/>
          <w:b/>
          <w:u w:val="single"/>
        </w:rPr>
        <w:t>»</w:t>
      </w:r>
    </w:p>
    <w:p w:rsidR="00C97B71" w:rsidRPr="00C97B71" w:rsidRDefault="00C97B71" w:rsidP="00C97B71">
      <w:pPr>
        <w:pStyle w:val="ae"/>
        <w:spacing w:beforeAutospacing="0" w:after="0"/>
        <w:ind w:left="238"/>
        <w:jc w:val="center"/>
      </w:pPr>
    </w:p>
    <w:p w:rsidR="00C97B71" w:rsidRDefault="00C97B71" w:rsidP="00343C14">
      <w:pPr>
        <w:pStyle w:val="ae"/>
        <w:spacing w:beforeAutospacing="0" w:after="0"/>
        <w:ind w:left="238"/>
        <w:jc w:val="center"/>
        <w:rPr>
          <w:rFonts w:ascii="Times New Roman CYR" w:hAnsi="Times New Roman CYR" w:cs="Times New Roman CYR"/>
          <w:b/>
        </w:rPr>
      </w:pPr>
      <w:proofErr w:type="gramStart"/>
      <w:r w:rsidRPr="00C97B71">
        <w:rPr>
          <w:rFonts w:ascii="Times New Roman CYR" w:hAnsi="Times New Roman CYR" w:cs="Times New Roman CYR"/>
          <w:b/>
        </w:rPr>
        <w:t>П</w:t>
      </w:r>
      <w:proofErr w:type="gramEnd"/>
      <w:r w:rsidRPr="00C97B71">
        <w:rPr>
          <w:rFonts w:ascii="Times New Roman CYR" w:hAnsi="Times New Roman CYR" w:cs="Times New Roman CYR"/>
          <w:b/>
        </w:rPr>
        <w:t xml:space="preserve"> О С Т А Н О В Л Е Н И Е</w:t>
      </w:r>
    </w:p>
    <w:p w:rsidR="00C97B71" w:rsidRPr="00C97B71" w:rsidRDefault="00C97B71" w:rsidP="00C97B71">
      <w:pPr>
        <w:pStyle w:val="ae"/>
        <w:spacing w:beforeAutospacing="0" w:after="0"/>
        <w:ind w:left="238"/>
        <w:jc w:val="center"/>
        <w:rPr>
          <w:b/>
        </w:rPr>
      </w:pPr>
    </w:p>
    <w:p w:rsidR="00C97B71" w:rsidRDefault="00C97B71" w:rsidP="00550270">
      <w:pPr>
        <w:pStyle w:val="ae"/>
        <w:spacing w:beforeAutospacing="0" w:after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09.09.2013г.        </w:t>
      </w:r>
      <w:r w:rsidRPr="00C97B71">
        <w:rPr>
          <w:rFonts w:ascii="Times New Roman CYR" w:hAnsi="Times New Roman CYR" w:cs="Times New Roman CYR"/>
        </w:rPr>
        <w:t xml:space="preserve">    </w:t>
      </w:r>
      <w:r w:rsidR="00550270">
        <w:rPr>
          <w:rFonts w:ascii="Times New Roman CYR" w:hAnsi="Times New Roman CYR" w:cs="Times New Roman CYR"/>
        </w:rPr>
        <w:t xml:space="preserve">                  </w:t>
      </w:r>
      <w:r w:rsidR="00343C14">
        <w:rPr>
          <w:rFonts w:ascii="Times New Roman CYR" w:hAnsi="Times New Roman CYR" w:cs="Times New Roman CYR"/>
        </w:rPr>
        <w:t xml:space="preserve"> </w:t>
      </w:r>
      <w:r w:rsidR="00550270">
        <w:rPr>
          <w:rFonts w:ascii="Times New Roman CYR" w:hAnsi="Times New Roman CYR" w:cs="Times New Roman CYR"/>
        </w:rPr>
        <w:t xml:space="preserve">           </w:t>
      </w:r>
      <w:r w:rsidR="00343C14">
        <w:rPr>
          <w:rFonts w:ascii="Times New Roman CYR" w:hAnsi="Times New Roman CYR" w:cs="Times New Roman CYR"/>
        </w:rPr>
        <w:t xml:space="preserve">  д. Соколовка</w:t>
      </w:r>
      <w:r w:rsidRPr="00C97B71">
        <w:rPr>
          <w:rFonts w:ascii="Times New Roman CYR" w:hAnsi="Times New Roman CYR" w:cs="Times New Roman CYR"/>
        </w:rPr>
        <w:t xml:space="preserve"> </w:t>
      </w:r>
      <w:r w:rsidR="00550270">
        <w:rPr>
          <w:rFonts w:ascii="Times New Roman CYR" w:hAnsi="Times New Roman CYR" w:cs="Times New Roman CYR"/>
        </w:rPr>
        <w:t xml:space="preserve">                        </w:t>
      </w:r>
      <w:bookmarkStart w:id="0" w:name="_GoBack"/>
      <w:bookmarkEnd w:id="0"/>
      <w:r w:rsidRPr="00C97B71">
        <w:rPr>
          <w:rFonts w:ascii="Times New Roman CYR" w:hAnsi="Times New Roman CYR" w:cs="Times New Roman CYR"/>
        </w:rPr>
        <w:t xml:space="preserve">                        </w:t>
      </w:r>
      <w:r w:rsidR="00343C14">
        <w:rPr>
          <w:rFonts w:ascii="Times New Roman CYR" w:hAnsi="Times New Roman CYR" w:cs="Times New Roman CYR"/>
        </w:rPr>
        <w:t xml:space="preserve">    № 29</w:t>
      </w:r>
    </w:p>
    <w:p w:rsidR="00C97B71" w:rsidRPr="00C97B71" w:rsidRDefault="00C97B71" w:rsidP="00343C14">
      <w:pPr>
        <w:pStyle w:val="ae"/>
        <w:spacing w:beforeAutospacing="0" w:after="0"/>
        <w:ind w:left="238"/>
        <w:jc w:val="center"/>
        <w:rPr>
          <w:rFonts w:ascii="Times New Roman CYR" w:hAnsi="Times New Roman CYR" w:cs="Times New Roman CYR"/>
        </w:rPr>
      </w:pPr>
    </w:p>
    <w:p w:rsidR="00C97B71" w:rsidRPr="00C97B71" w:rsidRDefault="00C97B71" w:rsidP="00C97B71">
      <w:pPr>
        <w:pStyle w:val="1"/>
        <w:suppressAutoHyphens/>
        <w:rPr>
          <w:rFonts w:ascii="Times New Roman" w:hAnsi="Times New Roman"/>
          <w:b w:val="0"/>
          <w:color w:val="000000"/>
          <w:lang w:val="ru-RU"/>
        </w:rPr>
      </w:pPr>
      <w:r w:rsidRPr="00C97B71">
        <w:rPr>
          <w:rFonts w:ascii="Times New Roman" w:hAnsi="Times New Roman"/>
          <w:b w:val="0"/>
          <w:bCs w:val="0"/>
          <w:color w:val="000000"/>
        </w:rPr>
        <w:t xml:space="preserve">Об утверждении Положения о </w:t>
      </w:r>
      <w:r w:rsidRPr="00C97B71">
        <w:rPr>
          <w:rFonts w:ascii="Times New Roman" w:hAnsi="Times New Roman"/>
          <w:b w:val="0"/>
          <w:color w:val="000000"/>
        </w:rPr>
        <w:t>муниципальном звене территориальной подсистемы единой государственной системы предупреждения и ликвидации чрезвычайных ситуаций на территории муницип</w:t>
      </w:r>
      <w:r>
        <w:rPr>
          <w:rFonts w:ascii="Times New Roman" w:hAnsi="Times New Roman"/>
          <w:b w:val="0"/>
          <w:color w:val="000000"/>
        </w:rPr>
        <w:t>ального образования «</w:t>
      </w:r>
      <w:r w:rsidR="00343C14">
        <w:rPr>
          <w:rFonts w:ascii="Times New Roman" w:hAnsi="Times New Roman"/>
          <w:b w:val="0"/>
          <w:color w:val="000000"/>
          <w:lang w:val="ru-RU"/>
        </w:rPr>
        <w:t>Соколовское</w:t>
      </w:r>
      <w:r w:rsidRPr="00C97B71">
        <w:rPr>
          <w:rFonts w:ascii="Times New Roman" w:hAnsi="Times New Roman"/>
          <w:b w:val="0"/>
          <w:color w:val="000000"/>
        </w:rPr>
        <w:t>» Сарапульского района Удмуртской Республики</w:t>
      </w:r>
    </w:p>
    <w:p w:rsidR="00C97B71" w:rsidRPr="00C97B71" w:rsidRDefault="00C97B71" w:rsidP="00C97B71">
      <w:pPr>
        <w:keepNext/>
        <w:keepLines/>
        <w:spacing w:line="336" w:lineRule="auto"/>
        <w:jc w:val="both"/>
      </w:pPr>
      <w:r w:rsidRPr="00C97B71">
        <w:t xml:space="preserve">В соответствии с </w:t>
      </w:r>
      <w:hyperlink r:id="rId8" w:history="1">
        <w:r w:rsidRPr="00C97B71">
          <w:rPr>
            <w:rStyle w:val="a3"/>
            <w:b w:val="0"/>
            <w:sz w:val="24"/>
            <w:szCs w:val="24"/>
          </w:rPr>
          <w:t>Федеральным законом</w:t>
        </w:r>
      </w:hyperlink>
      <w:r w:rsidRPr="00C97B71"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  <w:hyperlink r:id="rId9" w:history="1">
        <w:r w:rsidRPr="00C97B71">
          <w:rPr>
            <w:rStyle w:val="a3"/>
            <w:b w:val="0"/>
            <w:sz w:val="24"/>
            <w:szCs w:val="24"/>
          </w:rPr>
          <w:t>постановлением</w:t>
        </w:r>
      </w:hyperlink>
      <w:r w:rsidRPr="00C97B71">
        <w:t xml:space="preserve"> Правительства Российской Федерации от 30 декабря 2003 г. № 794 «О единой государственной системе предупреждения и ли</w:t>
      </w:r>
      <w:r>
        <w:t>квидации чрезвычайных ситуаций»</w:t>
      </w:r>
      <w:r w:rsidRPr="00C97B71">
        <w:t xml:space="preserve">, </w:t>
      </w:r>
      <w:proofErr w:type="gramStart"/>
      <w:r w:rsidRPr="00C97B71">
        <w:t>п</w:t>
      </w:r>
      <w:proofErr w:type="gramEnd"/>
      <w:r>
        <w:t xml:space="preserve"> </w:t>
      </w:r>
      <w:r w:rsidRPr="00C97B71">
        <w:t>о</w:t>
      </w:r>
      <w:r>
        <w:t xml:space="preserve"> </w:t>
      </w:r>
      <w:r w:rsidRPr="00C97B71">
        <w:t>с</w:t>
      </w:r>
      <w:r>
        <w:t xml:space="preserve"> </w:t>
      </w:r>
      <w:r w:rsidRPr="00C97B71">
        <w:t>т</w:t>
      </w:r>
      <w:r>
        <w:t xml:space="preserve"> </w:t>
      </w:r>
      <w:r w:rsidRPr="00C97B71">
        <w:t>а</w:t>
      </w:r>
      <w:r>
        <w:t xml:space="preserve"> </w:t>
      </w:r>
      <w:r w:rsidRPr="00C97B71">
        <w:t>н</w:t>
      </w:r>
      <w:r>
        <w:t xml:space="preserve"> </w:t>
      </w:r>
      <w:r w:rsidRPr="00C97B71">
        <w:t>о</w:t>
      </w:r>
      <w:r>
        <w:t xml:space="preserve"> </w:t>
      </w:r>
      <w:r w:rsidRPr="00C97B71">
        <w:t>в</w:t>
      </w:r>
      <w:r>
        <w:t xml:space="preserve"> </w:t>
      </w:r>
      <w:r w:rsidRPr="00C97B71">
        <w:t>л</w:t>
      </w:r>
      <w:r>
        <w:t xml:space="preserve"> </w:t>
      </w:r>
      <w:r w:rsidRPr="00C97B71">
        <w:t>я</w:t>
      </w:r>
      <w:r>
        <w:t xml:space="preserve"> </w:t>
      </w:r>
      <w:r w:rsidRPr="00C97B71">
        <w:t>ю: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>1. Утвердить: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 xml:space="preserve">1.1. </w:t>
      </w:r>
      <w:hyperlink r:id="rId10" w:anchor="sub_1000" w:history="1">
        <w:r w:rsidRPr="00C97B71">
          <w:rPr>
            <w:rStyle w:val="a3"/>
            <w:b w:val="0"/>
            <w:sz w:val="24"/>
            <w:szCs w:val="24"/>
          </w:rPr>
          <w:t>Положение</w:t>
        </w:r>
      </w:hyperlink>
      <w:r w:rsidRPr="00C97B71">
        <w:t xml:space="preserve"> </w:t>
      </w:r>
      <w:r w:rsidRPr="00C97B71">
        <w:rPr>
          <w:bCs/>
        </w:rPr>
        <w:t>о</w:t>
      </w:r>
      <w:r w:rsidRPr="00C97B71">
        <w:rPr>
          <w:b/>
          <w:bCs/>
        </w:rPr>
        <w:t xml:space="preserve"> </w:t>
      </w:r>
      <w:r w:rsidRPr="00C97B71">
        <w:rPr>
          <w:bCs/>
        </w:rPr>
        <w:t>муниципальном</w:t>
      </w:r>
      <w:r w:rsidRPr="00C97B71">
        <w:rPr>
          <w:b/>
        </w:rPr>
        <w:t xml:space="preserve"> </w:t>
      </w:r>
      <w:r w:rsidRPr="00C97B71">
        <w:rPr>
          <w:bCs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C97B71">
        <w:t xml:space="preserve"> на территории муниципального образования «</w:t>
      </w:r>
      <w:r w:rsidR="00343C14">
        <w:t>Соколовское</w:t>
      </w:r>
      <w:r w:rsidRPr="00C97B71">
        <w:t>» Сарапульского района Удмуртской Республики.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 xml:space="preserve">1.2. </w:t>
      </w:r>
      <w:r w:rsidRPr="00C97B71">
        <w:rPr>
          <w:rStyle w:val="a3"/>
          <w:b w:val="0"/>
          <w:sz w:val="24"/>
          <w:szCs w:val="24"/>
        </w:rPr>
        <w:t>Структуру</w:t>
      </w:r>
      <w:r w:rsidRPr="00C97B71">
        <w:t xml:space="preserve"> </w:t>
      </w:r>
      <w:r w:rsidRPr="00C97B71">
        <w:rPr>
          <w:bCs/>
        </w:rPr>
        <w:t>муниципального</w:t>
      </w:r>
      <w:r w:rsidRPr="00C97B71">
        <w:t xml:space="preserve"> звена территориальной подсистемы единой государственной системы предупреждения и ликвидации чрезвычайных ситуаций на территории сельского поселения (Приложение № 2).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 xml:space="preserve">2. </w:t>
      </w:r>
      <w:proofErr w:type="gramStart"/>
      <w:r w:rsidRPr="00C97B71">
        <w:t>Рекомендовать руководителям предприятий, организаций, объектов жизнеобеспечения, производственного и социального назначения независимо от их организационно-правовых форм по согласованию с комитетом гражданской защиты населения администрации муниципального образования «</w:t>
      </w:r>
      <w:r w:rsidR="00343C14">
        <w:t>Соколовское</w:t>
      </w:r>
      <w:r w:rsidRPr="00C97B71">
        <w:t xml:space="preserve">» разработать и утвердить положения, структуру, состав сил и средств объектовых звеньев </w:t>
      </w:r>
      <w:r w:rsidRPr="00C97B71">
        <w:rPr>
          <w:bCs/>
        </w:rPr>
        <w:t>муниципального</w:t>
      </w:r>
      <w:r w:rsidRPr="00C97B71">
        <w:t xml:space="preserve"> звена  территориальной подсистемы единой государственной системы предупреждения и ликвидации чрезвычайных ситуаций на территории сельского поселения.</w:t>
      </w:r>
      <w:proofErr w:type="gramEnd"/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>3. Опубликовать настоящее постановление в установленном порядке.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  <w:r w:rsidRPr="00C97B71">
        <w:t xml:space="preserve">4. Настоящее постановление вступает в силу со дня его </w:t>
      </w:r>
      <w:hyperlink r:id="rId11" w:history="1">
        <w:r w:rsidRPr="00C97B71">
          <w:rPr>
            <w:rStyle w:val="a3"/>
            <w:b w:val="0"/>
            <w:sz w:val="24"/>
            <w:szCs w:val="24"/>
          </w:rPr>
          <w:t>опубликования</w:t>
        </w:r>
      </w:hyperlink>
      <w:r w:rsidRPr="00C97B71">
        <w:t>.</w:t>
      </w:r>
    </w:p>
    <w:p w:rsidR="00C97B71" w:rsidRPr="00C97B71" w:rsidRDefault="00C97B71" w:rsidP="00C97B71">
      <w:pPr>
        <w:keepNext/>
        <w:keepLines/>
        <w:spacing w:line="336" w:lineRule="auto"/>
        <w:ind w:firstLine="720"/>
        <w:jc w:val="both"/>
      </w:pPr>
    </w:p>
    <w:p w:rsidR="00C97B71" w:rsidRPr="00C97B71" w:rsidRDefault="00C97B71" w:rsidP="00C97B71">
      <w:pPr>
        <w:pStyle w:val="ae"/>
        <w:spacing w:beforeAutospacing="0" w:after="0"/>
        <w:ind w:left="23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Глава</w:t>
      </w:r>
      <w:r w:rsidRPr="00C97B71">
        <w:rPr>
          <w:rFonts w:ascii="Times New Roman CYR" w:hAnsi="Times New Roman CYR" w:cs="Times New Roman CYR"/>
        </w:rPr>
        <w:t xml:space="preserve">:                                                      </w:t>
      </w:r>
      <w:r>
        <w:rPr>
          <w:rFonts w:ascii="Times New Roman CYR" w:hAnsi="Times New Roman CYR" w:cs="Times New Roman CYR"/>
        </w:rPr>
        <w:t xml:space="preserve">                                 </w:t>
      </w:r>
      <w:r w:rsidR="00343C14">
        <w:rPr>
          <w:rFonts w:ascii="Times New Roman CYR" w:hAnsi="Times New Roman CYR" w:cs="Times New Roman CYR"/>
        </w:rPr>
        <w:t xml:space="preserve">                    </w:t>
      </w:r>
      <w:proofErr w:type="spellStart"/>
      <w:r w:rsidR="00343C14">
        <w:rPr>
          <w:rFonts w:ascii="Times New Roman CYR" w:hAnsi="Times New Roman CYR" w:cs="Times New Roman CYR"/>
        </w:rPr>
        <w:t>Л.В.Лихачева</w:t>
      </w:r>
      <w:proofErr w:type="spellEnd"/>
    </w:p>
    <w:p w:rsidR="00C97B71" w:rsidRPr="00C97B71" w:rsidRDefault="00C97B71" w:rsidP="00C97B71">
      <w:pPr>
        <w:keepNext/>
        <w:keepLines/>
        <w:ind w:firstLine="720"/>
        <w:jc w:val="right"/>
        <w:rPr>
          <w:color w:val="auto"/>
        </w:rPr>
      </w:pPr>
      <w:r w:rsidRPr="00C97B71">
        <w:rPr>
          <w:rStyle w:val="a5"/>
          <w:b w:val="0"/>
          <w:color w:val="auto"/>
        </w:rPr>
        <w:lastRenderedPageBreak/>
        <w:t>Приложение № 1</w:t>
      </w:r>
    </w:p>
    <w:p w:rsidR="00C97B71" w:rsidRPr="00C97B71" w:rsidRDefault="00C97B71" w:rsidP="00C97B71">
      <w:pPr>
        <w:keepNext/>
        <w:keepLines/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C97B71">
        <w:rPr>
          <w:rStyle w:val="a5"/>
          <w:b w:val="0"/>
          <w:color w:val="auto"/>
        </w:rPr>
        <w:t xml:space="preserve">к </w:t>
      </w:r>
      <w:r w:rsidRPr="00C97B71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Pr="00C97B71">
        <w:rPr>
          <w:rStyle w:val="a3"/>
          <w:b w:val="0"/>
          <w:color w:val="auto"/>
          <w:sz w:val="24"/>
          <w:szCs w:val="24"/>
        </w:rPr>
        <w:t xml:space="preserve">Главы администрации </w:t>
      </w:r>
    </w:p>
    <w:p w:rsidR="00C97B71" w:rsidRPr="00C97B71" w:rsidRDefault="00C97B71" w:rsidP="00C97B71">
      <w:pPr>
        <w:keepNext/>
        <w:keepLines/>
        <w:ind w:firstLine="720"/>
        <w:jc w:val="right"/>
        <w:rPr>
          <w:rStyle w:val="a5"/>
          <w:b w:val="0"/>
          <w:color w:val="auto"/>
        </w:rPr>
      </w:pPr>
      <w:r w:rsidRPr="00C97B71">
        <w:rPr>
          <w:rStyle w:val="a5"/>
          <w:b w:val="0"/>
          <w:color w:val="auto"/>
        </w:rPr>
        <w:t>муниципального образования «</w:t>
      </w:r>
      <w:r w:rsidR="00343C14">
        <w:rPr>
          <w:rStyle w:val="a5"/>
          <w:b w:val="0"/>
          <w:color w:val="auto"/>
        </w:rPr>
        <w:t>Соколовское</w:t>
      </w:r>
      <w:r w:rsidRPr="00C97B71">
        <w:rPr>
          <w:rStyle w:val="a5"/>
          <w:b w:val="0"/>
          <w:color w:val="auto"/>
        </w:rPr>
        <w:t>»</w:t>
      </w:r>
    </w:p>
    <w:p w:rsidR="00C97B71" w:rsidRPr="00C97B71" w:rsidRDefault="00343C14" w:rsidP="00C97B71">
      <w:pPr>
        <w:keepNext/>
        <w:keepLines/>
        <w:ind w:firstLine="720"/>
        <w:jc w:val="right"/>
        <w:rPr>
          <w:color w:val="auto"/>
        </w:rPr>
      </w:pPr>
      <w:r>
        <w:rPr>
          <w:rStyle w:val="a5"/>
          <w:b w:val="0"/>
          <w:color w:val="auto"/>
        </w:rPr>
        <w:t>от 09 сентября 2013 г. № 29</w:t>
      </w:r>
    </w:p>
    <w:p w:rsidR="00C97B71" w:rsidRPr="00C97B71" w:rsidRDefault="00C97B71" w:rsidP="00C97B71">
      <w:pPr>
        <w:keepNext/>
        <w:keepLines/>
        <w:ind w:firstLine="720"/>
        <w:jc w:val="both"/>
        <w:rPr>
          <w:color w:val="auto"/>
        </w:rPr>
      </w:pPr>
    </w:p>
    <w:p w:rsidR="00C97B71" w:rsidRPr="00C97B71" w:rsidRDefault="00C97B71" w:rsidP="00C97B71">
      <w:pPr>
        <w:keepNext/>
        <w:keepLines/>
        <w:ind w:firstLine="720"/>
        <w:jc w:val="both"/>
        <w:rPr>
          <w:color w:val="auto"/>
        </w:rPr>
      </w:pPr>
    </w:p>
    <w:p w:rsidR="00C97B71" w:rsidRDefault="00C97B71" w:rsidP="00C97B71">
      <w:pPr>
        <w:pStyle w:val="1"/>
        <w:keepLines/>
        <w:rPr>
          <w:lang w:val="ru-RU"/>
        </w:rPr>
      </w:pPr>
      <w:r w:rsidRPr="00C97B71">
        <w:rPr>
          <w:rFonts w:ascii="Times New Roman" w:hAnsi="Times New Roman"/>
          <w:color w:val="auto"/>
        </w:rPr>
        <w:t>Положение</w:t>
      </w:r>
      <w:r w:rsidRPr="00C97B71">
        <w:rPr>
          <w:rFonts w:ascii="Times New Roman" w:hAnsi="Times New Roman"/>
          <w:color w:val="auto"/>
        </w:rPr>
        <w:br/>
      </w:r>
      <w:r w:rsidRPr="00C97B71">
        <w:rPr>
          <w:rFonts w:ascii="Times New Roman" w:hAnsi="Times New Roman"/>
          <w:bCs w:val="0"/>
          <w:color w:val="auto"/>
        </w:rPr>
        <w:t>о муниципальном</w:t>
      </w:r>
      <w:r w:rsidRPr="00C97B71">
        <w:rPr>
          <w:rFonts w:ascii="Times New Roman" w:hAnsi="Times New Roman"/>
          <w:color w:val="auto"/>
        </w:rPr>
        <w:t xml:space="preserve"> </w:t>
      </w:r>
      <w:r w:rsidRPr="00C97B71">
        <w:rPr>
          <w:rFonts w:ascii="Times New Roman" w:hAnsi="Times New Roman"/>
          <w:bCs w:val="0"/>
          <w:color w:val="auto"/>
        </w:rPr>
        <w:t>звене территориальной подсистемы единой государственной системы предупреждения и ликвидации чрезвычайных ситуаций</w:t>
      </w:r>
      <w:r w:rsidRPr="00C97B71">
        <w:rPr>
          <w:rFonts w:ascii="Times New Roman" w:hAnsi="Times New Roman"/>
          <w:color w:val="auto"/>
        </w:rPr>
        <w:t xml:space="preserve"> на территории муниципального образования </w:t>
      </w:r>
      <w:r w:rsidRPr="00C97B71">
        <w:rPr>
          <w:rFonts w:ascii="Times New Roman" w:hAnsi="Times New Roman"/>
          <w:b w:val="0"/>
          <w:color w:val="auto"/>
        </w:rPr>
        <w:t>«</w:t>
      </w:r>
      <w:r w:rsidR="00343C14">
        <w:rPr>
          <w:rStyle w:val="a5"/>
          <w:rFonts w:ascii="Times New Roman" w:hAnsi="Times New Roman"/>
          <w:b/>
          <w:color w:val="auto"/>
          <w:lang w:val="ru-RU"/>
        </w:rPr>
        <w:t>Соколовское</w:t>
      </w:r>
      <w:r w:rsidRPr="00C97B71">
        <w:rPr>
          <w:rFonts w:ascii="Times New Roman" w:hAnsi="Times New Roman"/>
          <w:b w:val="0"/>
          <w:color w:val="auto"/>
        </w:rPr>
        <w:t>»</w:t>
      </w:r>
      <w:r w:rsidRPr="00C97B71">
        <w:rPr>
          <w:rFonts w:ascii="Times New Roman" w:hAnsi="Times New Roman"/>
          <w:color w:val="auto"/>
        </w:rPr>
        <w:t xml:space="preserve"> Сарапульского района Удмуртской Республики</w:t>
      </w:r>
      <w:r w:rsidRPr="00C97B71">
        <w:rPr>
          <w:rFonts w:ascii="Times New Roman" w:hAnsi="Times New Roman"/>
          <w:color w:val="auto"/>
        </w:rPr>
        <w:br/>
      </w:r>
    </w:p>
    <w:p w:rsid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</w:rPr>
        <w:t xml:space="preserve">1. Настоящее Положение определяет порядок организации и функционирования </w:t>
      </w:r>
      <w:r w:rsidRPr="00C97B71">
        <w:rPr>
          <w:rFonts w:ascii="Times New Roman" w:hAnsi="Times New Roman"/>
          <w:b w:val="0"/>
          <w:bCs w:val="0"/>
        </w:rPr>
        <w:t>муниципального</w:t>
      </w:r>
      <w:r w:rsidRPr="00C97B71">
        <w:rPr>
          <w:rFonts w:ascii="Times New Roman" w:hAnsi="Times New Roman"/>
          <w:b w:val="0"/>
        </w:rPr>
        <w:t xml:space="preserve"> </w:t>
      </w:r>
      <w:r w:rsidRPr="00C97B71">
        <w:rPr>
          <w:rFonts w:ascii="Times New Roman" w:hAnsi="Times New Roman"/>
          <w:b w:val="0"/>
          <w:bCs w:val="0"/>
        </w:rPr>
        <w:t>звена территориальной подсистемы единой государственной системы предупреждения и ликвидации чрезвычайных ситуаций</w:t>
      </w:r>
      <w:r w:rsidRPr="00C97B71">
        <w:rPr>
          <w:rFonts w:ascii="Times New Roman" w:hAnsi="Times New Roman"/>
          <w:b w:val="0"/>
        </w:rPr>
        <w:t xml:space="preserve"> на территории муниципального образования «</w:t>
      </w:r>
      <w:r w:rsidR="00343C14">
        <w:rPr>
          <w:rFonts w:ascii="Times New Roman" w:hAnsi="Times New Roman"/>
          <w:b w:val="0"/>
          <w:lang w:val="ru-RU"/>
        </w:rPr>
        <w:t>Соколовско</w:t>
      </w:r>
      <w:r>
        <w:rPr>
          <w:rFonts w:ascii="Times New Roman" w:hAnsi="Times New Roman"/>
          <w:b w:val="0"/>
          <w:lang w:val="ru-RU"/>
        </w:rPr>
        <w:t>е</w:t>
      </w:r>
      <w:r w:rsidRPr="00C97B71">
        <w:rPr>
          <w:rFonts w:ascii="Times New Roman" w:hAnsi="Times New Roman"/>
          <w:b w:val="0"/>
        </w:rPr>
        <w:t>» Удмуртской Республики (далее - сельское звено ТП РСЧС).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</w:rPr>
        <w:t xml:space="preserve">2. Сельское звено ТП РСЧС объединяет органы управления, силы и средства отраслевых (функциональных) и территориальных структурных подразделений администрации , организаций, предприятий и учреждений  (далее - организации),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 </w:t>
      </w:r>
      <w:r w:rsidRPr="00C97B71">
        <w:rPr>
          <w:rStyle w:val="a3"/>
          <w:rFonts w:ascii="Times New Roman" w:hAnsi="Times New Roman"/>
          <w:color w:val="000000"/>
          <w:sz w:val="24"/>
          <w:szCs w:val="24"/>
        </w:rPr>
        <w:t>Федеральным законом</w:t>
      </w:r>
      <w:r w:rsidRPr="00C97B71">
        <w:rPr>
          <w:rFonts w:ascii="Times New Roman" w:hAnsi="Times New Roman"/>
          <w:b w:val="0"/>
        </w:rPr>
        <w:t xml:space="preserve"> от 21 декабря 1994 г. № 68-ФЗ «О защите населения и территорий от чрезвычайных ситуаций природного и техногенного характера», 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</w:rPr>
        <w:t>3. Сельское звено ТП РСЧС создается для предупреждения и ликвидации чрезвычайных ситуаций в пределах границ муниципального образования «</w:t>
      </w:r>
      <w:r w:rsidRPr="00C97B71">
        <w:rPr>
          <w:rFonts w:ascii="Times New Roman" w:hAnsi="Times New Roman"/>
          <w:b w:val="0"/>
          <w:lang w:val="ru-RU"/>
        </w:rPr>
        <w:t xml:space="preserve"> </w:t>
      </w:r>
      <w:r w:rsidR="00343C14">
        <w:rPr>
          <w:rFonts w:ascii="Times New Roman" w:hAnsi="Times New Roman"/>
          <w:b w:val="0"/>
          <w:lang w:val="ru-RU"/>
        </w:rPr>
        <w:t>Соколов</w:t>
      </w:r>
      <w:r>
        <w:rPr>
          <w:rFonts w:ascii="Times New Roman" w:hAnsi="Times New Roman"/>
          <w:b w:val="0"/>
          <w:lang w:val="ru-RU"/>
        </w:rPr>
        <w:t>ское</w:t>
      </w:r>
      <w:r w:rsidRPr="00C97B71">
        <w:rPr>
          <w:rFonts w:ascii="Times New Roman" w:hAnsi="Times New Roman"/>
          <w:b w:val="0"/>
        </w:rPr>
        <w:t>», в его состав входят объектовые звенья, находящиеся на территории поселения.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 </w:t>
      </w:r>
      <w:r w:rsidRPr="00C97B71">
        <w:rPr>
          <w:rFonts w:ascii="Times New Roman" w:hAnsi="Times New Roman"/>
          <w:b w:val="0"/>
        </w:rPr>
        <w:t>Организация, состав сил и средств объектовых звеньев, а также порядок их деятельности определяются соответствующими положениями, решениями о них, которые утверждаются руководителями организаций (объектов).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</w:rPr>
        <w:t>4. Сельское звено ТП РСЧС включает два уровня: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  </w:t>
      </w:r>
      <w:r w:rsidRPr="00C97B71">
        <w:rPr>
          <w:rFonts w:ascii="Times New Roman" w:hAnsi="Times New Roman"/>
          <w:b w:val="0"/>
        </w:rPr>
        <w:t>муниципальный уровень - в пределах территории муниципального образования;</w:t>
      </w:r>
      <w:r w:rsidRPr="00C97B71">
        <w:rPr>
          <w:rFonts w:ascii="Times New Roman" w:hAnsi="Times New Roman"/>
          <w:b w:val="0"/>
          <w:lang w:val="ru-RU"/>
        </w:rPr>
        <w:t xml:space="preserve">   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 </w:t>
      </w:r>
      <w:r w:rsidRPr="00C97B71">
        <w:rPr>
          <w:rFonts w:ascii="Times New Roman" w:hAnsi="Times New Roman"/>
          <w:b w:val="0"/>
        </w:rPr>
        <w:t>объектовый уровень - в пределах площади земельного участка (застройки) организации (объекта) и прилегающей к ней территории.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  </w:t>
      </w:r>
      <w:r w:rsidRPr="00C97B71">
        <w:rPr>
          <w:rFonts w:ascii="Times New Roman" w:hAnsi="Times New Roman"/>
          <w:b w:val="0"/>
        </w:rPr>
        <w:t>На каждом уровне сельского звена ТП РСЧС создаются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и информационного обеспечения.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</w:rPr>
        <w:t>5. Координационными органами сельского звена ТП РСЧС являются: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  </w:t>
      </w:r>
      <w:r w:rsidRPr="00C97B71">
        <w:rPr>
          <w:rFonts w:ascii="Times New Roman" w:hAnsi="Times New Roman"/>
          <w:b w:val="0"/>
        </w:rPr>
        <w:t>на муниципальном уровне - комиссия по предупреждению и ликвидации чрезвычайных ситуаций и обеспечению пожарной безопасности  и территориальных структурны</w:t>
      </w:r>
      <w:r>
        <w:rPr>
          <w:rFonts w:ascii="Times New Roman" w:hAnsi="Times New Roman"/>
          <w:b w:val="0"/>
        </w:rPr>
        <w:t xml:space="preserve">х подразделений </w:t>
      </w:r>
      <w:r>
        <w:rPr>
          <w:rFonts w:ascii="Times New Roman" w:hAnsi="Times New Roman"/>
          <w:b w:val="0"/>
          <w:lang w:val="ru-RU"/>
        </w:rPr>
        <w:t>А</w:t>
      </w:r>
      <w:proofErr w:type="spellStart"/>
      <w:r>
        <w:rPr>
          <w:rFonts w:ascii="Times New Roman" w:hAnsi="Times New Roman"/>
          <w:b w:val="0"/>
        </w:rPr>
        <w:t>дминистрации</w:t>
      </w:r>
      <w:proofErr w:type="spellEnd"/>
      <w:r>
        <w:rPr>
          <w:rFonts w:ascii="Times New Roman" w:hAnsi="Times New Roman"/>
          <w:b w:val="0"/>
        </w:rPr>
        <w:t xml:space="preserve"> М</w:t>
      </w:r>
      <w:r>
        <w:rPr>
          <w:rFonts w:ascii="Times New Roman" w:hAnsi="Times New Roman"/>
          <w:b w:val="0"/>
          <w:lang w:val="ru-RU"/>
        </w:rPr>
        <w:t>О</w:t>
      </w:r>
      <w:r w:rsidRPr="00C97B71">
        <w:rPr>
          <w:rFonts w:ascii="Times New Roman" w:hAnsi="Times New Roman"/>
          <w:b w:val="0"/>
        </w:rPr>
        <w:t xml:space="preserve"> «</w:t>
      </w:r>
      <w:r w:rsidRPr="00C97B71">
        <w:rPr>
          <w:rFonts w:ascii="Times New Roman" w:hAnsi="Times New Roman"/>
          <w:b w:val="0"/>
          <w:lang w:val="ru-RU"/>
        </w:rPr>
        <w:t xml:space="preserve"> </w:t>
      </w:r>
      <w:r w:rsidR="00343C14">
        <w:rPr>
          <w:rFonts w:ascii="Times New Roman" w:hAnsi="Times New Roman"/>
          <w:b w:val="0"/>
          <w:lang w:val="ru-RU"/>
        </w:rPr>
        <w:t>Соколовское</w:t>
      </w:r>
      <w:r w:rsidRPr="00C97B71">
        <w:rPr>
          <w:rFonts w:ascii="Times New Roman" w:hAnsi="Times New Roman"/>
          <w:b w:val="0"/>
        </w:rPr>
        <w:t>»;</w:t>
      </w:r>
    </w:p>
    <w:p w:rsidR="00C97B71" w:rsidRPr="00C97B71" w:rsidRDefault="00C97B71" w:rsidP="00C97B71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C97B71">
        <w:rPr>
          <w:rFonts w:ascii="Times New Roman" w:hAnsi="Times New Roman"/>
          <w:b w:val="0"/>
          <w:lang w:val="ru-RU"/>
        </w:rPr>
        <w:t xml:space="preserve">    </w:t>
      </w:r>
      <w:r w:rsidRPr="00C97B71">
        <w:rPr>
          <w:rFonts w:ascii="Times New Roman" w:hAnsi="Times New Roman"/>
          <w:b w:val="0"/>
        </w:rPr>
        <w:t>на объектовом уровне - комиссия по предупреждению и ликвидации чрезвычайных ситуаций и обеспечению пожарной безопасности организации.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Образование, реорганизация и упразднение комиссий по предупреждению и ликвидации чрезвычайных ситуаций и обеспечению пожарной безопасности, определение их компетенции, утверждение руководителей и персонального</w:t>
      </w:r>
      <w:r>
        <w:t xml:space="preserve"> состава осуществляются главой А</w:t>
      </w:r>
      <w:r w:rsidR="00343C14">
        <w:t>дминистрации МО «Соколовское</w:t>
      </w:r>
      <w:r w:rsidRPr="00C97B71">
        <w:t>»  и руководителями организаций.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Компетенция и полномочия комиссий по предупреждению и ликвидации чрезвычайных ситуаций и обеспечению пожарной безопасности определяются в соответствующих положениях о них или в решении об их создании.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6. Постоянно действующими органами управления сельского звена ТП РСЧС являются:</w:t>
      </w:r>
    </w:p>
    <w:p w:rsidR="00C97B71" w:rsidRPr="00C97B71" w:rsidRDefault="00C97B71" w:rsidP="00C97B71">
      <w:pPr>
        <w:keepNext/>
        <w:spacing w:line="360" w:lineRule="auto"/>
        <w:ind w:firstLine="709"/>
        <w:jc w:val="both"/>
      </w:pPr>
      <w:proofErr w:type="gramStart"/>
      <w:r w:rsidRPr="00C97B71">
        <w:t>на муниципальном уровне – орган, специально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 (при малочисленности администрации сельского поселения назначается на нештатной основе работник, уполномоченный на решение задач в области защиты населения и территорий от чрезвычайных ситуаций и (или) гражданской обороны при органах местного самоуправления);</w:t>
      </w:r>
      <w:proofErr w:type="gramEnd"/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на объектовом уровне - структурные подразделения организаций, уполномоченные на решение задач в области защиты населения и территорий от чрезвычайных ситуаций и гражданской обороны.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Постоянно действующие органы управления сельского звена ТП РСЧС создаются и осуществляют свою деятельность в порядке, установленном действующим законодательством Российской Федерации, законодательством Удмуртской Республики и </w:t>
      </w:r>
      <w:r>
        <w:t>правовыми актами А</w:t>
      </w:r>
      <w:r w:rsidR="00343C14">
        <w:t>дминистрации МО «Соколовское</w:t>
      </w:r>
      <w:r w:rsidRPr="00C97B71">
        <w:t>».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Компетенция и полномочия постоянно действующих органов управления сельского звена ТП РСЧС определяются в соответствующих положениях о них или в уставах указанных органов.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7. Органами повседневного управления сельского звена ТП РСЧС (далее - органы) являются: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единая дежурно-диспетчерская служба Сарапульского района;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дежурно-диспетчерские сл</w:t>
      </w:r>
      <w:r>
        <w:t>ужбы структурных подразделений А</w:t>
      </w:r>
      <w:r w:rsidR="00343C14">
        <w:t>дминистрации МО «Соколовское</w:t>
      </w:r>
      <w:r w:rsidRPr="00C97B71">
        <w:t>»;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дежурно-диспетчерские службы организаций (объектов).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Органы создаются и осуществляют свою деятельность в соответствии с действующим законодательством Российской Федерации, законодательством Удмуртской</w:t>
      </w:r>
      <w:r>
        <w:t xml:space="preserve"> Республики, правовыми актами А</w:t>
      </w:r>
      <w:r w:rsidR="00343C14">
        <w:t>дминистрации МО «Соколовское</w:t>
      </w:r>
      <w:r w:rsidRPr="00C97B71">
        <w:t>» и решениями руководителей организаций (объектов).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Размещение постоянно действующих органов управления сельского звена ТП РСЧС в зависимости от обстановки осуществляется на стационарных или подвижных пунктах управления, оснащенных техническими средствами управления, средствами связи, оповещения и жизнеобеспечения, поддерживаемых в состоянии постоянной готовности к использованию.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8. К силам и средствам сельского звена ТП РСЧС относятся специально подготовленные силы и средства отрасл</w:t>
      </w:r>
      <w:r>
        <w:t>евых структурных подразделений А</w:t>
      </w:r>
      <w:r w:rsidR="00343C14">
        <w:t>дминистрации МО «Соколовское</w:t>
      </w:r>
      <w:r w:rsidRPr="00C97B71">
        <w:t>», организаций и общественных объединений, расположенных</w:t>
      </w:r>
      <w:r>
        <w:t xml:space="preserve"> в границах сельского поселения</w:t>
      </w:r>
      <w:r w:rsidRPr="00C97B71">
        <w:t>, предназначенные и выделяемые (привлекаемые) для предупреждения и ликвидации чрезвычайных ситуаций.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В состав сил и средств каждого уровня сельского звена ТП РСЧС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ликвидации.</w:t>
      </w:r>
    </w:p>
    <w:p w:rsidR="00C97B71" w:rsidRPr="00C97B71" w:rsidRDefault="00C97B71" w:rsidP="00C97B71">
      <w:pPr>
        <w:keepNext/>
        <w:spacing w:line="360" w:lineRule="auto"/>
        <w:ind w:firstLine="720"/>
        <w:jc w:val="both"/>
      </w:pPr>
      <w:proofErr w:type="gramStart"/>
      <w:r w:rsidRPr="00C97B71">
        <w:t>Основу сил и средств постоянной готовности составляют муниципальное казен</w:t>
      </w:r>
      <w:r>
        <w:t>ное учреждение «Служба спасения</w:t>
      </w:r>
      <w:r w:rsidRPr="00C97B71">
        <w:t>», ведомственные профессиональные аварийно-спасательные службы и спасательные формирования, нештатные аварийно-спасательные формирования гражданской обороны организаций, оснащенные специальной техникой, оборудованием, снаряжением, инструментом, материалами (с учетом обеспечения проведения аварийно-спасательных и других неотложных работ в зоне чрезвычайной ситуации в течение не менее трех суток).</w:t>
      </w:r>
      <w:proofErr w:type="gramEnd"/>
    </w:p>
    <w:p w:rsidR="00C97B71" w:rsidRPr="00C97B71" w:rsidRDefault="00C97B71" w:rsidP="00C97B71">
      <w:pPr>
        <w:keepNext/>
        <w:spacing w:line="360" w:lineRule="auto"/>
        <w:ind w:firstLine="720"/>
        <w:jc w:val="both"/>
      </w:pPr>
      <w:r w:rsidRPr="00C97B71">
        <w:t xml:space="preserve">Перечень сил постоянной готовности сельского звена ТП РСЧС входит в </w:t>
      </w:r>
      <w:hyperlink r:id="rId12" w:history="1">
        <w:r w:rsidRPr="00C97B71">
          <w:rPr>
            <w:rStyle w:val="a3"/>
            <w:b w:val="0"/>
            <w:color w:val="auto"/>
            <w:sz w:val="24"/>
            <w:szCs w:val="24"/>
          </w:rPr>
          <w:t>перечень</w:t>
        </w:r>
      </w:hyperlink>
      <w:r w:rsidRPr="00C97B71">
        <w:rPr>
          <w:color w:val="auto"/>
        </w:rPr>
        <w:t xml:space="preserve"> </w:t>
      </w:r>
      <w:r w:rsidRPr="00C97B71">
        <w:t>сил постоянной готовности территориальной подсистемы Удмуртской Республики, и определяется приложением к Плану действий по предупреждению и ликвидации чрезвычайных ситуаций природного и техногенного х</w:t>
      </w:r>
      <w:r>
        <w:t>арактера, утверждаемому главой А</w:t>
      </w:r>
      <w:r w:rsidR="00343C14">
        <w:t>дминистрации МО «Соколовское</w:t>
      </w:r>
      <w:r w:rsidRPr="00C97B71">
        <w:t>».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Состав и структуру сил постоянной готовности определяют создающие их</w:t>
      </w:r>
      <w:r>
        <w:t xml:space="preserve"> органы местного самоуправления</w:t>
      </w:r>
      <w:r w:rsidRPr="00C97B71">
        <w:t>, организации и общественные объединения исходя из возложенных на них задач по предупреждению и ликвидации чрезвычайных ситуаций.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9. Координацию деятельности аварийно-спасательных служб и аварийно-спасательных формирований, организационно-методическое руководство планированием действий в рамках сельского звена ТП РСЧС, организацию проведения аварийно-спасательных и других неотложных работ при чрезвычайных ситуациях муниципального характера на территории се</w:t>
      </w:r>
      <w:r w:rsidR="00343C14">
        <w:t>льского поселения МО «Соколовское</w:t>
      </w:r>
      <w:r w:rsidRPr="00C97B71">
        <w:t>» осуществляет в установленном порядке комитет гражданской защиты населения администрации</w:t>
      </w:r>
      <w:proofErr w:type="gramStart"/>
      <w:r w:rsidRPr="00C97B71">
        <w:t xml:space="preserve"> .</w:t>
      </w:r>
      <w:proofErr w:type="gramEnd"/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10. Привлечение аварийно-спасательных служб и аварийно-спасательных формирований к ликвидации чрезвычайных ситуаций осуществляется: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в соответствии с планами действий по предупреждению и ликвидации чрезвычайных ситуаций на обслуживаемых указанными службами и формированиями объектах и территориях;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в соответствии с планами взаимодействия при ликвидации чрезвычайных ситуаций на других объектах и территориях;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по решению органов исполнительной</w:t>
      </w:r>
      <w:r>
        <w:t xml:space="preserve"> власти Удмуртской Республики, А</w:t>
      </w:r>
      <w:r w:rsidR="00343C14">
        <w:t>дминистрации МО «Соколовское</w:t>
      </w:r>
      <w:r w:rsidRPr="00C97B71">
        <w:t>», руководителей организаций, осуществляющих руководство деятельностью указанных служб и формирований.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11. Для ликвидации чрезвычайных ситуаций создаются и используются: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резервы фин</w:t>
      </w:r>
      <w:r>
        <w:t>ансовых и материальных ресурсов</w:t>
      </w:r>
      <w:r w:rsidRPr="00C97B71">
        <w:t>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резервы финансовых и материальных ресурсов организ</w:t>
      </w:r>
      <w:r>
        <w:t>аций и общественных объединений</w:t>
      </w:r>
      <w:r w:rsidRPr="00C97B71">
        <w:t>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Порядок создания, хранения, использования и восполнения резервов, финансовых и материальных ресурсов сельского звена ТП РСЧС</w:t>
      </w:r>
      <w:r>
        <w:t xml:space="preserve"> определяется правовыми актами А</w:t>
      </w:r>
      <w:r w:rsidR="00343C14">
        <w:t>дминистрации МО «Соколовское</w:t>
      </w:r>
      <w:r w:rsidRPr="00C97B71">
        <w:t>», на объектовом уровне - решением руководителей организаций.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Номенклатура и объем резервов материальных ресурсов для ликвидации чрезвычайных ситуаций сельского звена ТП РСЧС, а также </w:t>
      </w:r>
      <w:proofErr w:type="gramStart"/>
      <w:r w:rsidRPr="00C97B71">
        <w:t>контроль за</w:t>
      </w:r>
      <w:proofErr w:type="gramEnd"/>
      <w:r w:rsidRPr="00C97B71">
        <w:t xml:space="preserve"> их созданием, хранением, использованием и восполнением устанавливаются создающим их органом.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12. Информационное обеспечение сельского звена ТП РСЧС осуществляется с использованием технических систем, сре</w:t>
      </w:r>
      <w:proofErr w:type="gramStart"/>
      <w:r w:rsidRPr="00C97B71">
        <w:t>дств св</w:t>
      </w:r>
      <w:proofErr w:type="gramEnd"/>
      <w:r w:rsidRPr="00C97B71">
        <w:t>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Сбор и обмен информацией в области защиты населения и территорий от чрезвычайных ситуаций и обеспечения пожарной безопасности осуществляется органами местного самоуправления  и организациями в порядке, установленном Правительством Российской Федерации, нормативными правовыми актами през</w:t>
      </w:r>
      <w:r>
        <w:t>идента Удмуртской Республики и А</w:t>
      </w:r>
      <w:r w:rsidR="00343C14">
        <w:t>дминистрации МО «Соколовское</w:t>
      </w:r>
      <w:r w:rsidRPr="00C97B71">
        <w:t>».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Сроки и формы представления указанной информации устанавливаются Министерством Российской Федерации по делам гражданской обороны, чрезвычайным ситуациям и ликвидации последствий стихийных бедствий по согласованию с территориальными органами федеральных органов исполнительной власти и органами исполнительной власти Удмуртской Республики.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13. Проведение мероприятий по предупреждению и ликвидации чрезвычайных ситуаций в рамках сельского звена ТП РСЧС осуществляется на основе плана действий по предупреждению и ликвидации чрезвычайных ситуаций природного и техногенного характера</w:t>
      </w:r>
      <w:proofErr w:type="gramStart"/>
      <w:r w:rsidRPr="00C97B71">
        <w:t xml:space="preserve"> ,</w:t>
      </w:r>
      <w:proofErr w:type="gramEnd"/>
      <w:r w:rsidRPr="00C97B71">
        <w:t xml:space="preserve"> разрабатываемого комитетом гражданской защиты населения администрации 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Организационно-методическое руководство планированием действий в рамках сельского звена ТП РСЧС осуществляет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Удмуртской Республике.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1" w:name="sub_1014"/>
      <w:r w:rsidRPr="00C97B71">
        <w:t>14. При отсутствии угрозы возникновения чрезвычайных ситуаций на объектах, территории сельского по</w:t>
      </w:r>
      <w:r w:rsidR="00343C14">
        <w:t>селения МО «Соколовское</w:t>
      </w:r>
      <w:r w:rsidRPr="00C97B71">
        <w:t>» органы управления и силы сельского звена ТП РСЧС функционируют в режиме повседневной деятельности.</w:t>
      </w:r>
    </w:p>
    <w:bookmarkEnd w:id="1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>
        <w:t>Решениями главы администрации</w:t>
      </w:r>
      <w:r w:rsidRPr="00C97B71">
        <w:t>, руководителей организаций, на территориях которых могут возникнуть или возникли чрезвычайные ситуации, для соответствующих органов управления и сил сельского звена ТП РСЧС может устанавливаться один из следующих режимов функционирования: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режим повышенной готовности - при угрозе возникновения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режим чрезвычайной ситуации - при возникновении и ликвидации чрезвычайных ситуаций.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15. При введении режима повышенной готовности или режима чрезвычайной ситуации в зависимости от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устанавливается один из следующих уровней реагирования на чрезвычайную ситуацию (далее - уровень реагирования):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объектовый уровень реагирования - решением руководителя организации при ликвидации чрезвычайной ситуации, если зона чрезвычайной ситуации находится в пределах территории данной организации;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местный уровень реагирования - решением главы администрации  при ликвидации чрезвычайной ситуации силами и средствами организаций и органов местного самоуправления</w:t>
      </w:r>
      <w:proofErr w:type="gramStart"/>
      <w:r w:rsidRPr="00C97B71">
        <w:t xml:space="preserve"> ,</w:t>
      </w:r>
      <w:proofErr w:type="gramEnd"/>
      <w:r w:rsidRPr="00C97B71">
        <w:t xml:space="preserve"> оказавшимися в зоне чрезвычайной ситуации, если зона чрезвычайной ситуации находится в пределах территории се</w:t>
      </w:r>
      <w:r w:rsidR="00343C14">
        <w:t>льского поселения МО «Соколовское</w:t>
      </w:r>
      <w:r w:rsidRPr="00C97B71">
        <w:t>»;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региональный (межмуниципальный) уровень реагирования - решением Президента Удмуртской Республики при ликвидации чрезвычайной ситуации силами и средствами организаций, органов местного самоуправления  и органов исполнительной власти</w:t>
      </w:r>
      <w:proofErr w:type="gramStart"/>
      <w:r w:rsidRPr="00C97B71">
        <w:t xml:space="preserve"> ,</w:t>
      </w:r>
      <w:proofErr w:type="gramEnd"/>
      <w:r w:rsidRPr="00C97B71">
        <w:t xml:space="preserve"> оказавшихся в зоне чрезвычайной ситуации, которая затрагивает территории двух и более муниципальных районов либо территории муниципального района и поселения МО «</w:t>
      </w:r>
      <w:r w:rsidR="00343C14">
        <w:t>Соколовское</w:t>
      </w:r>
      <w:r w:rsidRPr="00C97B71">
        <w:t>», если зона чрезвычайной ситуации находится в пределах территории Удмуртской Республики.</w:t>
      </w:r>
    </w:p>
    <w:p w:rsidR="00C97B71" w:rsidRPr="00C97B71" w:rsidRDefault="0035116E" w:rsidP="00C97B71">
      <w:pPr>
        <w:keepNext/>
        <w:keepLines/>
        <w:spacing w:line="360" w:lineRule="auto"/>
        <w:ind w:firstLine="720"/>
        <w:jc w:val="both"/>
      </w:pPr>
      <w:r>
        <w:t>16. Решениями Главы А</w:t>
      </w:r>
      <w:r w:rsidR="00C97B71" w:rsidRPr="00C97B71">
        <w:t>дминистрации МО «</w:t>
      </w:r>
      <w:r w:rsidR="00343C14">
        <w:t>Соколовское</w:t>
      </w:r>
      <w:r w:rsidR="00C97B71" w:rsidRPr="00C97B71">
        <w:t>» и руководителей организаций о введении для соответствующих органов управления и сил сельского звена ТП РСЧС режима повышенной готовности или режима чрезвычайной ситуации определяются: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обстоятельства, послужившие основанием для введения режима повышенной готовности или режима чрезвычайной ситуации;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границы территории, на которой может возникнуть чрезвычайная ситуация, или границы зоны чрезвычайной ситуации;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силы и средства, привлекаемые к проведению мероприятий по предупреждению и ликвидации чрезвычайной ситуации;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перечень мер по обеспечению защиты населения от чрезвычайной ситуации или организации работ по ее ликвидации;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должностные лица, ответственные за осуществление мероприятий по предупреждению чрезвычайной ситуации, или руководитель работ по ликвидации чрезвычайной ситуации.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Должностные лица администрации _ и организаций должны информировать население через средства массовой информации и по иным каналам связи о введении на конкретной территории соответствующих режимов функционирования органов управления и сил сельского звена ТП РСЧС, а также о мерах по обеспечению безопасности населения.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17. При устранении обстоятельств, послуживших основанием для введения на соответствующих территориях режима повышенной готовности или режима чрезвычайной ситуации, глава администрации</w:t>
      </w:r>
      <w:proofErr w:type="gramStart"/>
      <w:r w:rsidRPr="00C97B71">
        <w:t xml:space="preserve"> ,</w:t>
      </w:r>
      <w:proofErr w:type="gramEnd"/>
      <w:r w:rsidRPr="00C97B71">
        <w:t xml:space="preserve"> руководители организаций отменяют установленные режимы функционирования.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 xml:space="preserve">18. </w:t>
      </w:r>
      <w:proofErr w:type="gramStart"/>
      <w:r w:rsidRPr="00C97B71">
        <w:t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сельского звена ТП РСЧС глава администрации  или должностное лицо структурного подразделения администрации может определять руководителя работ по ликвидации чрезвычайной ситуации, который несет ответственность за проведение этих работ, и принимать дополнительные меры по защите населения и территорий от чрезвычайных ситуаций:</w:t>
      </w:r>
      <w:proofErr w:type="gramEnd"/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ограничивает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определяет порядок </w:t>
      </w:r>
      <w:proofErr w:type="spellStart"/>
      <w:r w:rsidRPr="00C97B71">
        <w:t>разбронирования</w:t>
      </w:r>
      <w:proofErr w:type="spellEnd"/>
      <w:r w:rsidRPr="00C97B71">
        <w:t xml:space="preserve"> резервов материальных ресурсов, находящихся в зоне чрезвычайной ситуации, за исключением государственного и регионального материального резерва;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определяет порядок использования транспортных средств, сре</w:t>
      </w:r>
      <w:proofErr w:type="gramStart"/>
      <w:r w:rsidRPr="00C97B71">
        <w:t>дств св</w:t>
      </w:r>
      <w:proofErr w:type="gramEnd"/>
      <w:r w:rsidRPr="00C97B71">
        <w:t>язи и оповещения, а также иного имущества органов местного самоуправления  и организаций;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приостанавливает деятельность организаций, оказавшихся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proofErr w:type="gramStart"/>
      <w:r w:rsidRPr="00C97B71">
        <w:t>осуществляет меры, обусловленные развитием чрезвычайной ситуации, не ограничивающие прав и свобод человека и гражданина,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воздействия, в том числе:</w:t>
      </w:r>
      <w:proofErr w:type="gramEnd"/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проводит эвакуационные мероприятия,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привлекает к проведению работ по ликвидации чрезвычайной ситуации нештатные и общественные аварийно-спасательные формирования при наличии у них документов, подтверждающих их аттестацию на проведение аварийно-спасательных работ,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привлекает на добровольной основе население к ликвидации возникшей чрезвычайной ситуации.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Руководитель работ по ликвидации чрезвычайных ситуаций незамедлительно информирует о принятых им в случае </w:t>
      </w:r>
      <w:r w:rsidR="0035116E">
        <w:t>крайней необходимости решениях Главу А</w:t>
      </w:r>
      <w:r w:rsidRPr="00C97B71">
        <w:t>дминистрации МО «</w:t>
      </w:r>
      <w:r w:rsidR="00343C14">
        <w:t>Соколовское</w:t>
      </w:r>
      <w:r w:rsidRPr="00C97B71">
        <w:t>» и руководителей организаций, на территории которых произошла чрезвычайная ситуация.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2" w:name="sub_1019"/>
      <w:r w:rsidRPr="00C97B71">
        <w:t>19. Основными мероприятиями, проводимыми органами управления и силами сельского звена ТП РСЧС являются: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3" w:name="sub_1191"/>
      <w:bookmarkEnd w:id="2"/>
      <w:r w:rsidRPr="00C97B71">
        <w:t>19.1. В режиме повседневной деятельности:</w:t>
      </w:r>
    </w:p>
    <w:bookmarkEnd w:id="3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изучение состояния окружающей среды и прогнозирование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сбор, 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планирование действий органов управления и сил сельского звена ТП РСЧС, организация подготовки и обеспечения их деятельности;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подготовка населения к действиям в чрезвычайных ситуациях;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пропаганда знаний в области защиты населения и территорий от чрезвычайных ситуаций и обеспечения пожарной безопасности;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руководство созданием, размещением, хранением и восполнением резервов материальных ресурсов для ликвидации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проведение в пределах своих полномочий контроля по решению вопросов в области защиты населения и территорий от чрезвычайных ситуаций и обеспечения пожарной безопасности на территории МО «</w:t>
      </w:r>
      <w:r w:rsidR="00343C14">
        <w:t>Соколовское</w:t>
      </w:r>
      <w:r w:rsidRPr="00C97B71">
        <w:t>»;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осуществление в пределах своих полномочий необходимых видов страхования;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подготовка к эвакуации населения, материальных и культурных ценностей в безопасные районы, их размещение и возвращение соответственно в места постоянного проживания либо хранения, организация первоочередного жизнеобеспечения населения в чрезвычайных ситуациях;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ведение статистической отчетности о чрезвычайных ситуациях, участие в расследовании причин аварий и катастроф, а также выработка мер по устранению причин их возникновения.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4" w:name="sub_1192"/>
      <w:r w:rsidRPr="00C97B71">
        <w:t>19.2. В режиме повышенной готовности:</w:t>
      </w:r>
    </w:p>
    <w:bookmarkEnd w:id="4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усиление </w:t>
      </w:r>
      <w:proofErr w:type="gramStart"/>
      <w:r w:rsidRPr="00C97B71">
        <w:t>контроля за</w:t>
      </w:r>
      <w:proofErr w:type="gramEnd"/>
      <w:r w:rsidRPr="00C97B71">
        <w:t xml:space="preserve"> состоянием окружающей среды, прогнозирование возникновения чрезвычайных ситуаций и их последствий;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оповещ</w:t>
      </w:r>
      <w:r w:rsidR="0035116E">
        <w:t>ение Главы А</w:t>
      </w:r>
      <w:r w:rsidRPr="00C97B71">
        <w:t>дминистрации МО «</w:t>
      </w:r>
      <w:r w:rsidR="00343C14">
        <w:t>Соколовское</w:t>
      </w:r>
      <w:r w:rsidRPr="00C97B71">
        <w:t>», организаций, населения о возможности возникновения чрезвычайной ситуации;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введение при необходимости круглосуточного дежурства руководителей и должностных лиц органов управления и сил сельского звена ТП РСЧС на стационарных пунктах управления;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непрерывный сбор, обработка и передача органам управления и силам сельского звена ТП РСЧС данных о прогнозируемых чрезвычайных ситуациях, информирование населения о приемах и способах защиты от них;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lastRenderedPageBreak/>
        <w:t>принятие оперативных мер по предупреждению возникновения и развития чрезвычайных ситуаций, снижению размеров ущерба и потерь в случае их возникновения, а также повышению устойчивости и безопасности функционирования организаций в чрезвычайных ситуациях;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уточнение планов действий по предупреждению и ликвидации чрезвычайных ситуаций и иных документов;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приведение при необходимости сил и средств сельского звена ТП РСЧС в готовность к реагированию на чрезвычайную ситуацию, формирование оперативных групп и организация выдвижения их в предполагаемые районы действий;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восполнение при необходимости резервов материальных ресурсов, создаваемых для ликвидации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проведение при необходимости эвакуационных мероприятий.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5" w:name="sub_1193"/>
      <w:r w:rsidRPr="00C97B71">
        <w:t>19.3. В режиме чрезвычайной ситуации:</w:t>
      </w:r>
    </w:p>
    <w:bookmarkEnd w:id="5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непрерывный </w:t>
      </w:r>
      <w:proofErr w:type="gramStart"/>
      <w:r w:rsidRPr="00C97B71">
        <w:t>контроль за</w:t>
      </w:r>
      <w:proofErr w:type="gramEnd"/>
      <w:r w:rsidRPr="00C97B71">
        <w:t xml:space="preserve"> состоянием окружающей среды, прогнозирование развития возникших чрезвычайных ситуаций и их последствий;</w:t>
      </w:r>
    </w:p>
    <w:p w:rsidR="00C97B71" w:rsidRPr="00C97B71" w:rsidRDefault="0035116E" w:rsidP="00C97B71">
      <w:pPr>
        <w:keepNext/>
        <w:keepLines/>
        <w:spacing w:line="360" w:lineRule="auto"/>
        <w:ind w:firstLine="720"/>
        <w:jc w:val="both"/>
      </w:pPr>
      <w:r>
        <w:t>оповещение Главы А</w:t>
      </w:r>
      <w:r w:rsidR="00C97B71" w:rsidRPr="00C97B71">
        <w:t>дминистрации МО «</w:t>
      </w:r>
      <w:r w:rsidR="00343C14">
        <w:t>Соколовское</w:t>
      </w:r>
      <w:r w:rsidR="00C97B71" w:rsidRPr="00C97B71">
        <w:t>», председателя комиссии по предупреждению и ликвидации чрезвычайных ситуаций и обеспечению пожарной безопасности, органов управления и сил сельского звена ТП РСЧС, руководителей организаций, а также населения  о возникающих чрезвычайных ситуациях;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проведение мероприятий по защите населения и территорий от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организация работ по ликвидации чрезвычайных ситуаций и всестороннему обеспечению действий сил и средств сельского звена ТП РСЧС, поддержанию общественного порядка в ходе их проведения, 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непрерывный сбор, анализ и обмен информацией об обстановке в зоне чрезвычайной ситуации и в ходе проведения работ по ее ликвидации;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организация и поддержание непрерывного взаимодействия органов местного самоуправления  и организаций. Поддержание непрерывного взаимодействия с органами исполнительной власти </w:t>
      </w:r>
      <w:r w:rsidR="0035116E" w:rsidRPr="00C97B71">
        <w:t>Удмуртской</w:t>
      </w:r>
      <w:r w:rsidRPr="00C97B71">
        <w:t xml:space="preserve"> Республики и территориальными органами управления федеральных органов исполнительной власти;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проведение мероприятий по жизнеобеспечению населения в чрезвычайных ситуациях.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6" w:name="sub_1020"/>
      <w:r w:rsidRPr="00C97B71">
        <w:lastRenderedPageBreak/>
        <w:t>20. Руководство силами и средствами, привлеченными к ликвидации чрезвычайных ситуаций, и организацию их взаимодействия осуществляют руководители работ по ликвидации чрезвычайных ситуаций.</w:t>
      </w:r>
    </w:p>
    <w:bookmarkEnd w:id="6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Ликвидация чрезвычайных ситуаций осуществляется: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локальной - силами и средствами организаций</w:t>
      </w:r>
      <w:proofErr w:type="gramStart"/>
      <w:r w:rsidRPr="00C97B71">
        <w:t xml:space="preserve"> ;</w:t>
      </w:r>
      <w:proofErr w:type="gramEnd"/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proofErr w:type="gramStart"/>
      <w:r w:rsidRPr="00C97B71">
        <w:t>муниципальной</w:t>
      </w:r>
      <w:proofErr w:type="gramEnd"/>
      <w:r w:rsidRPr="00C97B71">
        <w:t xml:space="preserve"> - силами и средствами сельского звена ТП РСЧС;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межмуниципальной - силами и средствами сельского звена ТП РСЧС, органов исполнительной власти Удмуртской Республики, оказавшихся в зоне чрезвычайной ситуации.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При недостаточности указанных сил и сре</w:t>
      </w:r>
      <w:proofErr w:type="gramStart"/>
      <w:r w:rsidRPr="00C97B71">
        <w:t>дств пр</w:t>
      </w:r>
      <w:proofErr w:type="gramEnd"/>
      <w:r w:rsidRPr="00C97B71">
        <w:t>ивлекаются в установленном порядке силы и средства федеральных органов исполнительной власти.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 xml:space="preserve">Руководители аварийно-спасательных служб и аварийно-спасательных формирований, прибывшие в зону чрезвычайной ситуации первыми, принимают полномочия руководителей работ по ликвидации чрезвычайных ситуаций и исполняют их до прибытия руководителей работ по ликвидации чрезвычайных ситуаций, назначенных </w:t>
      </w:r>
      <w:proofErr w:type="gramStart"/>
      <w:r w:rsidRPr="00C97B71">
        <w:t>лицами</w:t>
      </w:r>
      <w:proofErr w:type="gramEnd"/>
      <w:r w:rsidRPr="00C97B71">
        <w:t xml:space="preserve"> к полномочиям которых отнесена ликвидация чрезвычайных ситуаций.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Руководители работ по ликвидации чрезвычайных ситуаций по согласованию с руководителями организаций, на территории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работ.</w:t>
      </w:r>
    </w:p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bookmarkStart w:id="7" w:name="sub_1021"/>
      <w:r w:rsidRPr="00C97B71">
        <w:t>21. Финансовое обеспечение функционирования сельского звена ТП РСЧС осуществляется за счет средств бюджета МО «</w:t>
      </w:r>
      <w:r w:rsidR="00343C14">
        <w:t>Соколовское</w:t>
      </w:r>
      <w:r w:rsidRPr="00C97B71">
        <w:t>», собственников (пользователей) имущества, страховых фондов и других источников в соответствии с действующим законодательством Российской Федерации.</w:t>
      </w:r>
    </w:p>
    <w:bookmarkEnd w:id="7"/>
    <w:p w:rsidR="00C97B71" w:rsidRPr="00C97B71" w:rsidRDefault="00C97B71" w:rsidP="00C97B71">
      <w:pPr>
        <w:keepNext/>
        <w:keepLines/>
        <w:spacing w:line="360" w:lineRule="auto"/>
        <w:ind w:firstLine="720"/>
        <w:jc w:val="both"/>
      </w:pPr>
      <w:r w:rsidRPr="00C97B71">
        <w:t>Организации всех форм собственности участвуют в ликвидации чрезвычайных ситуаций за счет собственных средств.</w:t>
      </w:r>
    </w:p>
    <w:p w:rsidR="00C97B71" w:rsidRPr="00C97B71" w:rsidRDefault="00C97B71" w:rsidP="00C97B71">
      <w:pPr>
        <w:keepNext/>
        <w:spacing w:line="360" w:lineRule="auto"/>
        <w:ind w:firstLine="720"/>
        <w:jc w:val="both"/>
      </w:pPr>
      <w:r w:rsidRPr="00C97B71">
        <w:t>Финансирование целевых 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 действующим законодательством Российской Федерации, законодательством Удмуртской</w:t>
      </w:r>
      <w:r w:rsidR="0035116E">
        <w:t xml:space="preserve"> Республики и правовыми актами А</w:t>
      </w:r>
      <w:r w:rsidRPr="00C97B71">
        <w:t>дминистрации МО «</w:t>
      </w:r>
      <w:r w:rsidR="00343C14">
        <w:t>Соколовское</w:t>
      </w:r>
      <w:r w:rsidRPr="00C97B71">
        <w:t>».</w:t>
      </w:r>
    </w:p>
    <w:p w:rsidR="00C97B71" w:rsidRPr="00C97B71" w:rsidRDefault="00C97B71" w:rsidP="00C97B71">
      <w:pPr>
        <w:keepNext/>
        <w:tabs>
          <w:tab w:val="left" w:pos="1905"/>
        </w:tabs>
      </w:pPr>
    </w:p>
    <w:p w:rsidR="00C97B71" w:rsidRPr="0035116E" w:rsidRDefault="00C97B71" w:rsidP="00C97B71">
      <w:pPr>
        <w:keepNext/>
        <w:ind w:firstLine="720"/>
        <w:jc w:val="right"/>
        <w:rPr>
          <w:b/>
          <w:color w:val="auto"/>
        </w:rPr>
      </w:pPr>
      <w:r w:rsidRPr="00C97B71">
        <w:br w:type="page"/>
      </w:r>
      <w:r w:rsidRPr="0035116E">
        <w:rPr>
          <w:rStyle w:val="a5"/>
          <w:b w:val="0"/>
          <w:color w:val="auto"/>
        </w:rPr>
        <w:lastRenderedPageBreak/>
        <w:t>Приложение № 2</w:t>
      </w:r>
    </w:p>
    <w:p w:rsidR="00C97B71" w:rsidRPr="0035116E" w:rsidRDefault="00C97B71" w:rsidP="00C97B71">
      <w:pPr>
        <w:keepNext/>
        <w:ind w:firstLine="720"/>
        <w:jc w:val="right"/>
        <w:rPr>
          <w:rStyle w:val="a3"/>
          <w:color w:val="auto"/>
          <w:sz w:val="24"/>
          <w:szCs w:val="24"/>
        </w:rPr>
      </w:pPr>
      <w:r w:rsidRPr="0035116E">
        <w:rPr>
          <w:rStyle w:val="a5"/>
          <w:b w:val="0"/>
          <w:color w:val="auto"/>
        </w:rPr>
        <w:t>к</w:t>
      </w:r>
      <w:r w:rsidRPr="0035116E">
        <w:rPr>
          <w:rStyle w:val="a5"/>
          <w:color w:val="auto"/>
        </w:rPr>
        <w:t xml:space="preserve"> </w:t>
      </w:r>
      <w:r w:rsidRPr="0035116E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Pr="0035116E">
        <w:rPr>
          <w:rStyle w:val="a3"/>
          <w:b w:val="0"/>
          <w:color w:val="auto"/>
          <w:sz w:val="24"/>
          <w:szCs w:val="24"/>
        </w:rPr>
        <w:t xml:space="preserve">Главы администрации </w:t>
      </w:r>
    </w:p>
    <w:p w:rsidR="00C97B71" w:rsidRPr="0035116E" w:rsidRDefault="00C97B71" w:rsidP="00C97B71">
      <w:pPr>
        <w:keepNext/>
        <w:ind w:firstLine="720"/>
        <w:jc w:val="right"/>
        <w:rPr>
          <w:color w:val="auto"/>
        </w:rPr>
      </w:pPr>
      <w:r w:rsidRPr="0035116E">
        <w:rPr>
          <w:color w:val="auto"/>
        </w:rPr>
        <w:t>муниципального образования «</w:t>
      </w:r>
      <w:r w:rsidR="00343C14">
        <w:t>Соколовское</w:t>
      </w:r>
      <w:r w:rsidRPr="0035116E">
        <w:rPr>
          <w:color w:val="auto"/>
        </w:rPr>
        <w:t>»</w:t>
      </w:r>
    </w:p>
    <w:p w:rsidR="00C97B71" w:rsidRPr="0035116E" w:rsidRDefault="00343C14" w:rsidP="00C97B71">
      <w:pPr>
        <w:keepNext/>
        <w:ind w:firstLine="720"/>
        <w:jc w:val="right"/>
        <w:rPr>
          <w:b/>
          <w:color w:val="auto"/>
        </w:rPr>
      </w:pPr>
      <w:r>
        <w:rPr>
          <w:rStyle w:val="a5"/>
          <w:b w:val="0"/>
          <w:color w:val="auto"/>
        </w:rPr>
        <w:t>от 09 сентября 2013 г. № 29</w:t>
      </w:r>
    </w:p>
    <w:p w:rsidR="00C97B71" w:rsidRPr="0035116E" w:rsidRDefault="00C97B71" w:rsidP="00C97B71">
      <w:pPr>
        <w:keepNext/>
        <w:ind w:firstLine="720"/>
        <w:jc w:val="both"/>
        <w:rPr>
          <w:color w:val="auto"/>
        </w:rPr>
      </w:pPr>
    </w:p>
    <w:p w:rsidR="00C97B71" w:rsidRPr="0035116E" w:rsidRDefault="00C97B71" w:rsidP="00C97B71">
      <w:pPr>
        <w:keepNext/>
        <w:ind w:firstLine="720"/>
        <w:jc w:val="both"/>
        <w:rPr>
          <w:color w:val="auto"/>
        </w:rPr>
      </w:pPr>
    </w:p>
    <w:p w:rsidR="00C97B71" w:rsidRPr="0035116E" w:rsidRDefault="00C97B71" w:rsidP="00C97B71">
      <w:pPr>
        <w:pStyle w:val="1"/>
        <w:widowControl w:val="0"/>
        <w:rPr>
          <w:rFonts w:ascii="Times New Roman" w:hAnsi="Times New Roman"/>
          <w:color w:val="auto"/>
        </w:rPr>
      </w:pPr>
      <w:bookmarkStart w:id="8" w:name="sub_2000"/>
      <w:r w:rsidRPr="0035116E">
        <w:rPr>
          <w:rFonts w:ascii="Times New Roman" w:hAnsi="Times New Roman"/>
          <w:color w:val="auto"/>
        </w:rPr>
        <w:t>Структура</w:t>
      </w:r>
      <w:r w:rsidRPr="0035116E">
        <w:rPr>
          <w:rFonts w:ascii="Times New Roman" w:hAnsi="Times New Roman"/>
          <w:color w:val="auto"/>
        </w:rPr>
        <w:br/>
      </w:r>
      <w:bookmarkEnd w:id="8"/>
      <w:r w:rsidRPr="0035116E">
        <w:rPr>
          <w:rFonts w:ascii="Times New Roman" w:hAnsi="Times New Roman"/>
          <w:bCs w:val="0"/>
          <w:color w:val="auto"/>
        </w:rPr>
        <w:t>муниципального</w:t>
      </w:r>
      <w:r w:rsidRPr="0035116E">
        <w:rPr>
          <w:rFonts w:ascii="Times New Roman" w:hAnsi="Times New Roman"/>
          <w:b w:val="0"/>
          <w:color w:val="auto"/>
        </w:rPr>
        <w:t xml:space="preserve"> </w:t>
      </w:r>
      <w:r w:rsidRPr="0035116E">
        <w:rPr>
          <w:rFonts w:ascii="Times New Roman" w:hAnsi="Times New Roman"/>
          <w:bCs w:val="0"/>
          <w:color w:val="auto"/>
        </w:rPr>
        <w:t xml:space="preserve">звена </w:t>
      </w:r>
      <w:r w:rsidR="0035116E" w:rsidRPr="0035116E">
        <w:rPr>
          <w:rFonts w:ascii="Times New Roman" w:hAnsi="Times New Roman"/>
          <w:bCs w:val="0"/>
          <w:color w:val="auto"/>
        </w:rPr>
        <w:t>муниципального</w:t>
      </w:r>
      <w:r w:rsidR="0035116E">
        <w:rPr>
          <w:rFonts w:ascii="Times New Roman" w:hAnsi="Times New Roman"/>
          <w:bCs w:val="0"/>
          <w:color w:val="auto"/>
        </w:rPr>
        <w:t xml:space="preserve"> образования «</w:t>
      </w:r>
      <w:r w:rsidR="00343C14">
        <w:rPr>
          <w:rFonts w:ascii="Times New Roman" w:hAnsi="Times New Roman"/>
          <w:lang w:val="ru-RU"/>
        </w:rPr>
        <w:t>Соколовское</w:t>
      </w:r>
      <w:r w:rsidRPr="0035116E">
        <w:rPr>
          <w:rFonts w:ascii="Times New Roman" w:hAnsi="Times New Roman"/>
          <w:bCs w:val="0"/>
          <w:color w:val="auto"/>
        </w:rPr>
        <w:t>» территориальной подсистемы единой государственной системы предупреждения и ликвидации чрезвычайных ситуаций</w:t>
      </w:r>
      <w:r w:rsidRPr="0035116E">
        <w:rPr>
          <w:rFonts w:ascii="Times New Roman" w:hAnsi="Times New Roman"/>
          <w:color w:val="auto"/>
        </w:rPr>
        <w:t xml:space="preserve"> на территории сельского поселения</w:t>
      </w:r>
    </w:p>
    <w:p w:rsidR="00C97B71" w:rsidRPr="0035116E" w:rsidRDefault="00C97B71" w:rsidP="00C97B71">
      <w:pPr>
        <w:rPr>
          <w:color w:val="auto"/>
        </w:rPr>
      </w:pPr>
    </w:p>
    <w:p w:rsidR="00C97B71" w:rsidRPr="0035116E" w:rsidRDefault="00C97B71" w:rsidP="00C97B71">
      <w:pPr>
        <w:rPr>
          <w:color w:val="auto"/>
        </w:rPr>
      </w:pPr>
    </w:p>
    <w:tbl>
      <w:tblPr>
        <w:tblW w:w="964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831"/>
        <w:gridCol w:w="5105"/>
      </w:tblGrid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5116E">
              <w:rPr>
                <w:rFonts w:ascii="Times New Roman" w:hAnsi="Times New Roman" w:cs="Times New Roman"/>
                <w:b/>
                <w:lang w:eastAsia="en-US"/>
              </w:rPr>
              <w:t xml:space="preserve">№ </w:t>
            </w:r>
            <w:proofErr w:type="gramStart"/>
            <w:r w:rsidRPr="0035116E"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  <w:r w:rsidRPr="0035116E">
              <w:rPr>
                <w:rFonts w:ascii="Times New Roman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1" w:rsidRPr="0035116E" w:rsidRDefault="00C97B71">
            <w:pPr>
              <w:keepNext/>
              <w:spacing w:line="276" w:lineRule="auto"/>
              <w:jc w:val="center"/>
              <w:rPr>
                <w:rFonts w:eastAsia="Times New Roman"/>
                <w:b/>
                <w:color w:val="auto"/>
              </w:rPr>
            </w:pPr>
          </w:p>
          <w:p w:rsidR="00C97B71" w:rsidRPr="0035116E" w:rsidRDefault="00C97B71">
            <w:pPr>
              <w:keepNext/>
              <w:spacing w:line="276" w:lineRule="auto"/>
              <w:jc w:val="center"/>
              <w:rPr>
                <w:rFonts w:eastAsia="Times New Roman"/>
                <w:b/>
                <w:color w:val="auto"/>
              </w:rPr>
            </w:pPr>
            <w:r w:rsidRPr="0035116E">
              <w:rPr>
                <w:b/>
                <w:color w:val="auto"/>
              </w:rPr>
              <w:t>Наименование структурных звеньев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97B71" w:rsidRPr="0035116E" w:rsidRDefault="00C97B71">
            <w:pPr>
              <w:pStyle w:val="a6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35116E">
              <w:rPr>
                <w:rFonts w:ascii="Times New Roman" w:hAnsi="Times New Roman" w:cs="Times New Roman"/>
                <w:b/>
                <w:lang w:eastAsia="en-US"/>
              </w:rPr>
              <w:t>Ведомственная принадлежность</w:t>
            </w:r>
          </w:p>
          <w:p w:rsidR="00C97B71" w:rsidRPr="0035116E" w:rsidRDefault="00C97B71">
            <w:pPr>
              <w:keepNext/>
              <w:spacing w:line="276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35116E" w:rsidRPr="0035116E" w:rsidTr="00C97B7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35116E">
              <w:rPr>
                <w:rFonts w:ascii="Times New Roman" w:hAnsi="Times New Roman"/>
                <w:color w:val="auto"/>
                <w:lang w:eastAsia="en-US"/>
              </w:rPr>
              <w:t xml:space="preserve">1. </w:t>
            </w:r>
            <w:r w:rsidRPr="0035116E">
              <w:rPr>
                <w:rFonts w:ascii="Times New Roman" w:hAnsi="Times New Roman"/>
                <w:bCs w:val="0"/>
                <w:color w:val="auto"/>
                <w:lang w:eastAsia="en-US"/>
              </w:rPr>
              <w:t>Муниципальное</w:t>
            </w:r>
            <w:r w:rsidRPr="0035116E">
              <w:rPr>
                <w:rFonts w:ascii="Times New Roman" w:hAnsi="Times New Roman"/>
                <w:b w:val="0"/>
                <w:color w:val="auto"/>
                <w:lang w:eastAsia="en-US"/>
              </w:rPr>
              <w:t xml:space="preserve"> </w:t>
            </w:r>
            <w:r w:rsidRPr="0035116E">
              <w:rPr>
                <w:rFonts w:ascii="Times New Roman" w:hAnsi="Times New Roman"/>
                <w:bCs w:val="0"/>
                <w:color w:val="auto"/>
                <w:lang w:eastAsia="en-US"/>
              </w:rPr>
              <w:t>звено муниципального образования «</w:t>
            </w:r>
            <w:r w:rsidR="00343C14">
              <w:rPr>
                <w:rFonts w:ascii="Times New Roman" w:hAnsi="Times New Roman"/>
                <w:lang w:val="ru-RU"/>
              </w:rPr>
              <w:t xml:space="preserve"> Соколовское</w:t>
            </w:r>
            <w:r w:rsidRPr="0035116E">
              <w:rPr>
                <w:rFonts w:ascii="Times New Roman" w:hAnsi="Times New Roman"/>
                <w:bCs w:val="0"/>
                <w:color w:val="auto"/>
                <w:lang w:eastAsia="en-US"/>
              </w:rPr>
              <w:t>» территориальной подсистемы единой государственной системы предупреждения и ликвидации чрезвычайных ситуаций</w:t>
            </w:r>
            <w:r w:rsidRPr="0035116E">
              <w:rPr>
                <w:rFonts w:ascii="Times New Roman" w:hAnsi="Times New Roman"/>
                <w:color w:val="auto"/>
                <w:lang w:eastAsia="en-US"/>
              </w:rPr>
              <w:t xml:space="preserve"> на территории сельского поселения</w:t>
            </w:r>
          </w:p>
        </w:tc>
      </w:tr>
      <w:tr w:rsidR="0035116E" w:rsidRPr="0035116E" w:rsidTr="00C97B7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35116E">
              <w:rPr>
                <w:rFonts w:ascii="Times New Roman" w:hAnsi="Times New Roman"/>
                <w:color w:val="auto"/>
                <w:lang w:eastAsia="en-US"/>
              </w:rPr>
              <w:t>1.1. Координационные органы</w:t>
            </w:r>
          </w:p>
        </w:tc>
      </w:tr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1.1.1.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Комиссии по предупреждению и ликвидации чрезвычайных ситуаций и обеспечению пожарной безопасности  и территориальных структурных подразделений администрации муниципального образования «</w:t>
            </w:r>
            <w:r w:rsidR="00343C14">
              <w:rPr>
                <w:rFonts w:ascii="Times New Roman" w:hAnsi="Times New Roman"/>
              </w:rPr>
              <w:t>Соколовское</w:t>
            </w:r>
            <w:r w:rsidRPr="0035116E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 xml:space="preserve">Администрация  </w:t>
            </w:r>
            <w:r w:rsidR="0035116E" w:rsidRPr="0035116E">
              <w:rPr>
                <w:rFonts w:ascii="Times New Roman" w:hAnsi="Times New Roman" w:cs="Times New Roman"/>
                <w:lang w:eastAsia="en-US"/>
              </w:rPr>
              <w:t>муниципального</w:t>
            </w:r>
            <w:r w:rsidRPr="0035116E">
              <w:rPr>
                <w:rFonts w:ascii="Times New Roman" w:hAnsi="Times New Roman" w:cs="Times New Roman"/>
                <w:lang w:eastAsia="en-US"/>
              </w:rPr>
              <w:t xml:space="preserve"> образования «</w:t>
            </w:r>
            <w:r w:rsidR="00343C14">
              <w:rPr>
                <w:rFonts w:ascii="Times New Roman" w:hAnsi="Times New Roman"/>
              </w:rPr>
              <w:t>Соколовское</w:t>
            </w:r>
            <w:r w:rsidRPr="0035116E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5116E" w:rsidRPr="0035116E" w:rsidTr="00C97B7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35116E">
              <w:rPr>
                <w:rFonts w:ascii="Times New Roman" w:hAnsi="Times New Roman"/>
                <w:color w:val="auto"/>
                <w:lang w:eastAsia="en-US"/>
              </w:rPr>
              <w:t>1.</w:t>
            </w:r>
            <w:r w:rsidRPr="0035116E">
              <w:rPr>
                <w:rFonts w:ascii="Times New Roman" w:hAnsi="Times New Roman"/>
                <w:color w:val="auto"/>
                <w:lang w:val="en-US" w:eastAsia="en-US"/>
              </w:rPr>
              <w:t>2</w:t>
            </w:r>
            <w:r w:rsidRPr="0035116E">
              <w:rPr>
                <w:rFonts w:ascii="Times New Roman" w:hAnsi="Times New Roman"/>
                <w:color w:val="auto"/>
                <w:lang w:eastAsia="en-US"/>
              </w:rPr>
              <w:t>. Органы повседневного управления</w:t>
            </w:r>
          </w:p>
        </w:tc>
      </w:tr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1.</w:t>
            </w:r>
            <w:r w:rsidRPr="0035116E">
              <w:rPr>
                <w:rFonts w:ascii="Times New Roman" w:hAnsi="Times New Roman" w:cs="Times New Roman"/>
                <w:lang w:val="en-US" w:eastAsia="en-US"/>
              </w:rPr>
              <w:t>2</w:t>
            </w:r>
            <w:r w:rsidRPr="0035116E">
              <w:rPr>
                <w:rFonts w:ascii="Times New Roman" w:hAnsi="Times New Roman" w:cs="Times New Roman"/>
                <w:lang w:eastAsia="en-US"/>
              </w:rPr>
              <w:t>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Единая дежурно-диспетчерская служба Сарапульского района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Администрация  муниципального образования «Сарапульский район»</w:t>
            </w:r>
          </w:p>
        </w:tc>
      </w:tr>
      <w:tr w:rsidR="0035116E" w:rsidRPr="0035116E" w:rsidTr="00C97B7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35116E">
              <w:rPr>
                <w:rFonts w:ascii="Times New Roman" w:hAnsi="Times New Roman"/>
                <w:color w:val="auto"/>
                <w:lang w:eastAsia="en-US"/>
              </w:rPr>
              <w:t>1.3. Силы и средства ликвидации последствий чрезвычайных ситуаций</w:t>
            </w:r>
          </w:p>
        </w:tc>
      </w:tr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1.3.1.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Пожарно-спасательные подразделения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Добровольная пожарная охрана муниципального образования «</w:t>
            </w:r>
            <w:r w:rsidR="00343C14">
              <w:rPr>
                <w:rFonts w:ascii="Times New Roman" w:hAnsi="Times New Roman"/>
              </w:rPr>
              <w:t>Соколовское</w:t>
            </w:r>
            <w:r w:rsidRPr="0035116E">
              <w:rPr>
                <w:rFonts w:ascii="Times New Roman" w:hAnsi="Times New Roman" w:cs="Times New Roman"/>
                <w:lang w:eastAsia="en-US"/>
              </w:rPr>
              <w:t>»</w:t>
            </w:r>
          </w:p>
        </w:tc>
      </w:tr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1.3.2.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Медицинские формирования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343C14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ФАП д.Соколовка</w:t>
            </w:r>
          </w:p>
        </w:tc>
      </w:tr>
      <w:tr w:rsidR="0035116E" w:rsidRPr="0035116E" w:rsidTr="00C97B71">
        <w:trPr>
          <w:jc w:val="center"/>
        </w:trPr>
        <w:tc>
          <w:tcPr>
            <w:tcW w:w="9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1"/>
              <w:keepLines/>
              <w:spacing w:line="276" w:lineRule="auto"/>
              <w:ind w:left="-57" w:right="-57"/>
              <w:rPr>
                <w:rFonts w:ascii="Times New Roman" w:eastAsia="Times New Roman" w:hAnsi="Times New Roman"/>
                <w:color w:val="auto"/>
                <w:lang w:eastAsia="en-US"/>
              </w:rPr>
            </w:pPr>
            <w:r w:rsidRPr="0035116E">
              <w:rPr>
                <w:rFonts w:ascii="Times New Roman" w:hAnsi="Times New Roman"/>
                <w:color w:val="auto"/>
                <w:lang w:eastAsia="en-US"/>
              </w:rPr>
              <w:t>2. Система связи, оповещения, информационного обеспечения населения</w:t>
            </w:r>
          </w:p>
        </w:tc>
      </w:tr>
      <w:tr w:rsidR="0035116E" w:rsidRPr="0035116E" w:rsidTr="00C97B7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6"/>
              <w:keepNext/>
              <w:keepLines/>
              <w:spacing w:line="276" w:lineRule="auto"/>
              <w:ind w:left="-57" w:right="-57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2.1.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Сельские и междугородные проводные системы связи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7B71" w:rsidRPr="0035116E" w:rsidRDefault="00C97B71">
            <w:pPr>
              <w:pStyle w:val="a4"/>
              <w:keepNext/>
              <w:keepLines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5116E">
              <w:rPr>
                <w:rFonts w:ascii="Times New Roman" w:hAnsi="Times New Roman" w:cs="Times New Roman"/>
                <w:lang w:eastAsia="en-US"/>
              </w:rPr>
              <w:t>«</w:t>
            </w:r>
            <w:proofErr w:type="spellStart"/>
            <w:r w:rsidRPr="0035116E">
              <w:rPr>
                <w:rFonts w:ascii="Times New Roman" w:hAnsi="Times New Roman" w:cs="Times New Roman"/>
                <w:lang w:eastAsia="en-US"/>
              </w:rPr>
              <w:t>Росстелеком</w:t>
            </w:r>
            <w:proofErr w:type="spellEnd"/>
            <w:r w:rsidRPr="0035116E">
              <w:rPr>
                <w:rFonts w:ascii="Times New Roman" w:hAnsi="Times New Roman" w:cs="Times New Roman"/>
                <w:lang w:eastAsia="en-US"/>
              </w:rPr>
              <w:t>» телекоммуникационная компания»</w:t>
            </w:r>
          </w:p>
        </w:tc>
      </w:tr>
    </w:tbl>
    <w:p w:rsidR="00C97B71" w:rsidRPr="00C97B71" w:rsidRDefault="00C97B71" w:rsidP="00C97B71">
      <w:pPr>
        <w:keepNext/>
        <w:keepLines/>
        <w:spacing w:line="360" w:lineRule="auto"/>
        <w:ind w:firstLine="709"/>
        <w:jc w:val="both"/>
        <w:rPr>
          <w:rFonts w:eastAsia="Times New Roman"/>
        </w:rPr>
      </w:pPr>
    </w:p>
    <w:p w:rsidR="00C97B71" w:rsidRPr="00C97B71" w:rsidRDefault="00C97B71" w:rsidP="00C97B71">
      <w:pPr>
        <w:pStyle w:val="ae"/>
        <w:spacing w:beforeAutospacing="0" w:after="0"/>
        <w:ind w:left="238"/>
        <w:rPr>
          <w:rFonts w:ascii="Times New Roman CYR" w:hAnsi="Times New Roman CYR" w:cs="Times New Roman CYR"/>
        </w:rPr>
      </w:pPr>
    </w:p>
    <w:p w:rsidR="00C97B71" w:rsidRPr="00C97B71" w:rsidRDefault="00C97B71" w:rsidP="00C97B71">
      <w:pPr>
        <w:pStyle w:val="ae"/>
        <w:spacing w:beforeAutospacing="0" w:after="0"/>
        <w:ind w:left="238"/>
        <w:rPr>
          <w:rFonts w:ascii="Times New Roman CYR" w:hAnsi="Times New Roman CYR" w:cs="Times New Roman CYR"/>
        </w:rPr>
      </w:pPr>
    </w:p>
    <w:p w:rsidR="00C97B71" w:rsidRPr="00C97B71" w:rsidRDefault="00C97B71" w:rsidP="00C97B71">
      <w:pPr>
        <w:pStyle w:val="ae"/>
        <w:spacing w:beforeAutospacing="0" w:after="0"/>
        <w:ind w:left="238"/>
        <w:rPr>
          <w:rFonts w:ascii="Times New Roman CYR" w:hAnsi="Times New Roman CYR" w:cs="Times New Roman CYR"/>
        </w:rPr>
      </w:pPr>
    </w:p>
    <w:p w:rsidR="00C97B71" w:rsidRPr="00C97B71" w:rsidRDefault="00C97B71" w:rsidP="00C97B71">
      <w:pPr>
        <w:pStyle w:val="ae"/>
        <w:spacing w:beforeAutospacing="0" w:after="0"/>
        <w:ind w:left="238"/>
        <w:rPr>
          <w:rFonts w:ascii="Times New Roman CYR" w:hAnsi="Times New Roman CYR" w:cs="Times New Roman CYR"/>
        </w:rPr>
      </w:pPr>
    </w:p>
    <w:p w:rsidR="002509E6" w:rsidRPr="00C97B71" w:rsidRDefault="002509E6" w:rsidP="00C97B71"/>
    <w:sectPr w:rsidR="002509E6" w:rsidRPr="00C97B71" w:rsidSect="00C97B7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0E"/>
    <w:rsid w:val="002509E6"/>
    <w:rsid w:val="00343C14"/>
    <w:rsid w:val="0035116E"/>
    <w:rsid w:val="003B67E4"/>
    <w:rsid w:val="00456CFD"/>
    <w:rsid w:val="004D149C"/>
    <w:rsid w:val="004F0A89"/>
    <w:rsid w:val="00550270"/>
    <w:rsid w:val="00624A4B"/>
    <w:rsid w:val="0092680E"/>
    <w:rsid w:val="009B4E2A"/>
    <w:rsid w:val="00C9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0A8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8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4F0A8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4F0A8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4F0A89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4F0A8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styleId="a7">
    <w:name w:val="Title"/>
    <w:basedOn w:val="a"/>
    <w:next w:val="a8"/>
    <w:link w:val="a9"/>
    <w:qFormat/>
    <w:rsid w:val="004F0A89"/>
    <w:pPr>
      <w:widowControl/>
      <w:jc w:val="center"/>
    </w:pPr>
    <w:rPr>
      <w:rFonts w:eastAsia="Times New Roman"/>
      <w:b/>
      <w:color w:val="auto"/>
      <w:kern w:val="0"/>
      <w:sz w:val="22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F0A8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F0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4F0A8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b">
    <w:name w:val="No Spacing"/>
    <w:uiPriority w:val="1"/>
    <w:qFormat/>
    <w:rsid w:val="004F0A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1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49C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C97B71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A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4F0A8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0A8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4F0A8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4F0A8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4F0A89"/>
    <w:rPr>
      <w:b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4F0A8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styleId="a7">
    <w:name w:val="Title"/>
    <w:basedOn w:val="a"/>
    <w:next w:val="a8"/>
    <w:link w:val="a9"/>
    <w:qFormat/>
    <w:rsid w:val="004F0A89"/>
    <w:pPr>
      <w:widowControl/>
      <w:jc w:val="center"/>
    </w:pPr>
    <w:rPr>
      <w:rFonts w:eastAsia="Times New Roman"/>
      <w:b/>
      <w:color w:val="auto"/>
      <w:kern w:val="0"/>
      <w:sz w:val="22"/>
      <w:szCs w:val="20"/>
      <w:u w:val="single"/>
      <w:lang w:eastAsia="ar-SA"/>
    </w:rPr>
  </w:style>
  <w:style w:type="character" w:customStyle="1" w:styleId="a9">
    <w:name w:val="Название Знак"/>
    <w:basedOn w:val="a0"/>
    <w:link w:val="a7"/>
    <w:rsid w:val="004F0A89"/>
    <w:rPr>
      <w:rFonts w:ascii="Times New Roman" w:eastAsia="Times New Roman" w:hAnsi="Times New Roman" w:cs="Times New Roman"/>
      <w:b/>
      <w:szCs w:val="20"/>
      <w:u w:val="single"/>
      <w:lang w:eastAsia="ar-SA"/>
    </w:rPr>
  </w:style>
  <w:style w:type="paragraph" w:styleId="a8">
    <w:name w:val="Subtitle"/>
    <w:basedOn w:val="a"/>
    <w:next w:val="a"/>
    <w:link w:val="aa"/>
    <w:uiPriority w:val="11"/>
    <w:qFormat/>
    <w:rsid w:val="004F0A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4F0A89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b">
    <w:name w:val="No Spacing"/>
    <w:uiPriority w:val="1"/>
    <w:qFormat/>
    <w:rsid w:val="004F0A8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D149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149C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e">
    <w:name w:val="Normal (Web)"/>
    <w:basedOn w:val="a"/>
    <w:uiPriority w:val="99"/>
    <w:semiHidden/>
    <w:unhideWhenUsed/>
    <w:rsid w:val="00C97B71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4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7960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garantF1://20083668.3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garantF1://20189079.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arapulrayon.udmurt.ru/poseleni9/Devyatovo/vdfg.docx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86620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3877</Words>
  <Characters>22099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2013-09-20T11:44:00Z</cp:lastPrinted>
  <dcterms:created xsi:type="dcterms:W3CDTF">2013-09-12T03:11:00Z</dcterms:created>
  <dcterms:modified xsi:type="dcterms:W3CDTF">2013-09-20T11:45:00Z</dcterms:modified>
</cp:coreProperties>
</file>