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okNai"/>
    <w:p w:rsidR="00614017" w:rsidRDefault="00614017" w:rsidP="00614017">
      <w:pPr>
        <w:pStyle w:val="a3"/>
        <w:rPr>
          <w:u w:val="none"/>
        </w:rPr>
      </w:pPr>
      <w:r>
        <w:rPr>
          <w:u w:val="none"/>
        </w:rPr>
        <w:object w:dxaOrig="121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6" o:title=""/>
          </v:shape>
          <o:OLEObject Type="Embed" ProgID="PBrush" ShapeID="_x0000_i1025" DrawAspect="Content" ObjectID="_1462352973" r:id="rId7"/>
        </w:object>
      </w:r>
    </w:p>
    <w:p w:rsidR="00614017" w:rsidRDefault="00614017" w:rsidP="00614017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614017" w:rsidRDefault="00614017" w:rsidP="00614017">
      <w:pPr>
        <w:pStyle w:val="a3"/>
        <w:rPr>
          <w:u w:val="none"/>
        </w:rPr>
      </w:pPr>
    </w:p>
    <w:p w:rsidR="00614017" w:rsidRDefault="00614017" w:rsidP="00614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14017" w:rsidRDefault="00614017" w:rsidP="00614017">
      <w:pPr>
        <w:jc w:val="center"/>
        <w:rPr>
          <w:b/>
        </w:rPr>
      </w:pPr>
    </w:p>
    <w:p w:rsidR="00614017" w:rsidRDefault="00614017" w:rsidP="00614017">
      <w:pPr>
        <w:jc w:val="center"/>
        <w:rPr>
          <w:b/>
        </w:rPr>
      </w:pPr>
    </w:p>
    <w:p w:rsidR="00614017" w:rsidRPr="009361CC" w:rsidRDefault="00614017" w:rsidP="00614017">
      <w:pPr>
        <w:jc w:val="center"/>
      </w:pPr>
      <w:r>
        <w:t>2</w:t>
      </w:r>
      <w:r w:rsidRPr="009361CC">
        <w:t>2</w:t>
      </w:r>
      <w:r>
        <w:t>.0</w:t>
      </w:r>
      <w:r w:rsidRPr="009361CC">
        <w:t>5</w:t>
      </w:r>
      <w:r>
        <w:t xml:space="preserve">.2014 г.                               д.  Шадрино                                                  № </w:t>
      </w:r>
      <w:r w:rsidRPr="009361CC">
        <w:t>21</w:t>
      </w:r>
    </w:p>
    <w:p w:rsidR="00614017" w:rsidRDefault="00614017" w:rsidP="00614017">
      <w:pPr>
        <w:jc w:val="center"/>
      </w:pPr>
    </w:p>
    <w:p w:rsidR="00614017" w:rsidRDefault="00614017" w:rsidP="00614017">
      <w:pPr>
        <w:jc w:val="center"/>
      </w:pPr>
    </w:p>
    <w:p w:rsidR="00614017" w:rsidRDefault="00614017" w:rsidP="00614017">
      <w:pPr>
        <w:jc w:val="center"/>
      </w:pPr>
      <w:r>
        <w:t xml:space="preserve">Об </w:t>
      </w:r>
      <w:bookmarkEnd w:id="0"/>
      <w:r>
        <w:t>организации</w:t>
      </w:r>
      <w:r w:rsidR="009361CC" w:rsidRPr="009361CC">
        <w:t xml:space="preserve"> </w:t>
      </w:r>
      <w:r w:rsidR="009361CC">
        <w:t>обязательных работ</w:t>
      </w:r>
    </w:p>
    <w:p w:rsidR="009361CC" w:rsidRDefault="009361CC" w:rsidP="00614017">
      <w:pPr>
        <w:jc w:val="center"/>
      </w:pPr>
    </w:p>
    <w:p w:rsidR="009361CC" w:rsidRDefault="009361CC" w:rsidP="009361CC">
      <w:pPr>
        <w:jc w:val="both"/>
      </w:pPr>
      <w:r>
        <w:t xml:space="preserve">     Руководствуясь частью 1 статьи 49 Уголовного кодекса РФ, частью 1 статьи 25 Уголовно – исполнительного кодекса РФ, частью 2 статьи 32.12. Кодекса Российской Федерации об  административных правонарушениях, статьей 109.2 Федерального  закона от 01.10.2007 г. № 229 – ФЗ «Об испольном производстве» Администрация муниципального образования «Шадриснкое» п о с т а н о в л я е т:</w:t>
      </w:r>
    </w:p>
    <w:p w:rsidR="009361CC" w:rsidRDefault="009361CC" w:rsidP="009361CC">
      <w:pPr>
        <w:pStyle w:val="a5"/>
        <w:numPr>
          <w:ilvl w:val="0"/>
          <w:numId w:val="1"/>
        </w:numPr>
        <w:jc w:val="both"/>
      </w:pPr>
      <w:r>
        <w:t>Определить следующие виды работ для отбывания наказания в виде обязательных работ:</w:t>
      </w:r>
    </w:p>
    <w:p w:rsidR="009361CC" w:rsidRDefault="009361CC" w:rsidP="009361CC">
      <w:pPr>
        <w:pStyle w:val="a5"/>
        <w:numPr>
          <w:ilvl w:val="1"/>
          <w:numId w:val="1"/>
        </w:numPr>
        <w:jc w:val="both"/>
      </w:pPr>
      <w:r>
        <w:t>Уборка, благоустройство, озеленение территорий населенных пунктов и организаций всех форм собственности:</w:t>
      </w:r>
    </w:p>
    <w:p w:rsidR="009361CC" w:rsidRDefault="009361CC" w:rsidP="009361CC">
      <w:pPr>
        <w:pStyle w:val="a5"/>
        <w:ind w:left="1080"/>
        <w:jc w:val="both"/>
      </w:pPr>
      <w:r>
        <w:t>- уборка и санитарная очистка территорий;</w:t>
      </w:r>
    </w:p>
    <w:p w:rsidR="009361CC" w:rsidRDefault="009361CC" w:rsidP="009361CC">
      <w:pPr>
        <w:pStyle w:val="a5"/>
        <w:ind w:left="1080"/>
        <w:jc w:val="both"/>
      </w:pPr>
      <w:r>
        <w:t>- сбор бытовых и прочих отходов;</w:t>
      </w:r>
    </w:p>
    <w:p w:rsidR="009361CC" w:rsidRDefault="009361CC" w:rsidP="009361CC">
      <w:pPr>
        <w:pStyle w:val="a5"/>
        <w:ind w:left="1080"/>
        <w:jc w:val="both"/>
      </w:pPr>
      <w:r>
        <w:t>- ликвидация стихийных свалок и ТБО;</w:t>
      </w:r>
    </w:p>
    <w:p w:rsidR="009361CC" w:rsidRDefault="009361CC" w:rsidP="009361CC">
      <w:pPr>
        <w:pStyle w:val="a5"/>
        <w:ind w:left="1080"/>
        <w:jc w:val="both"/>
      </w:pPr>
      <w:r>
        <w:t>- строительство, ремонт и содержание дорог, придорожных территорий</w:t>
      </w:r>
      <w:r w:rsidR="00405F04">
        <w:t>, проездов, тротуаров, пешеходных дорожек, обочин , автобусных остановок, газонов, скверов, парков;</w:t>
      </w:r>
    </w:p>
    <w:p w:rsidR="00405F04" w:rsidRDefault="00405F04" w:rsidP="009361CC">
      <w:pPr>
        <w:pStyle w:val="a5"/>
        <w:ind w:left="1080"/>
        <w:jc w:val="both"/>
      </w:pPr>
      <w:r>
        <w:t>- уборка придомовых территорий, территорий отдыха;</w:t>
      </w:r>
    </w:p>
    <w:p w:rsidR="00405F04" w:rsidRDefault="00405F04" w:rsidP="009361CC">
      <w:pPr>
        <w:pStyle w:val="a5"/>
        <w:ind w:left="1080"/>
        <w:jc w:val="both"/>
      </w:pPr>
      <w:r>
        <w:t>- посадка и уход за цветочными клумбами, прополка и поливка насаждений, очистка от сорных растений, посадка, обрезка деревьев и кустарников, скашивание травы, побелка деревьев и бордюрных плит;</w:t>
      </w:r>
    </w:p>
    <w:p w:rsidR="00405F04" w:rsidRDefault="00405F04" w:rsidP="009361CC">
      <w:pPr>
        <w:pStyle w:val="a5"/>
        <w:ind w:left="1080"/>
        <w:jc w:val="both"/>
      </w:pPr>
      <w:r>
        <w:t>- благоустройство детских площадок, покраска спортивных снарядов, малых архитектурных форм;</w:t>
      </w:r>
    </w:p>
    <w:p w:rsidR="00405F04" w:rsidRDefault="00405F04" w:rsidP="009361CC">
      <w:pPr>
        <w:pStyle w:val="a5"/>
        <w:ind w:left="1080"/>
        <w:jc w:val="both"/>
      </w:pPr>
      <w:r>
        <w:t>- снегоочистительные работы в зимнее время года: уборка снега с тротуаров, посыпание пешеходных дорожек солью и песком.</w:t>
      </w:r>
    </w:p>
    <w:p w:rsidR="00405F04" w:rsidRDefault="00405F04" w:rsidP="00405F04">
      <w:pPr>
        <w:jc w:val="both"/>
      </w:pPr>
      <w:r>
        <w:t xml:space="preserve">            1.2. Содержание и уборка помещений, в том числе уборка подвалов и чердачных помещений, уборка подъездов в  жилых домах, производственных и служебных помещений.</w:t>
      </w:r>
    </w:p>
    <w:p w:rsidR="00405F04" w:rsidRDefault="00405F04" w:rsidP="00405F04">
      <w:pPr>
        <w:jc w:val="both"/>
      </w:pPr>
      <w:r>
        <w:t xml:space="preserve">            13. Ремонт объектов коммунального хозяйства и жилого фонда, а также объектов социально – культурного </w:t>
      </w:r>
      <w:r w:rsidR="008D5D34">
        <w:t>назначения, общестроительные работы, косметический ремонт зданий и помещений.</w:t>
      </w:r>
    </w:p>
    <w:p w:rsidR="008D5D34" w:rsidRDefault="008D5D34" w:rsidP="00405F04">
      <w:pPr>
        <w:jc w:val="both"/>
      </w:pPr>
      <w:r>
        <w:t xml:space="preserve">          1.4. Погрузочно – разгрузочные работы.</w:t>
      </w:r>
    </w:p>
    <w:p w:rsidR="008D5D34" w:rsidRDefault="008D5D34" w:rsidP="00405F04">
      <w:pPr>
        <w:jc w:val="both"/>
      </w:pPr>
      <w:r>
        <w:t xml:space="preserve">          1.5. Работа по содержанию мест захоронений.</w:t>
      </w:r>
    </w:p>
    <w:p w:rsidR="008D5D34" w:rsidRDefault="008D5D34" w:rsidP="00405F04">
      <w:pPr>
        <w:jc w:val="both"/>
      </w:pPr>
      <w:r>
        <w:t xml:space="preserve">          1.6. Подсобные работы, не требующие профессиональных знаний и навыков (разнорабочий).</w:t>
      </w:r>
    </w:p>
    <w:p w:rsidR="008D5D34" w:rsidRDefault="008D5D34" w:rsidP="00405F04">
      <w:pPr>
        <w:jc w:val="both"/>
      </w:pPr>
      <w:r>
        <w:t xml:space="preserve">          1.7. Заготовка, распиловка, погрузка и разгрузка древесины, дров.</w:t>
      </w:r>
    </w:p>
    <w:p w:rsidR="008D5D34" w:rsidRDefault="008D5D34" w:rsidP="00405F04">
      <w:pPr>
        <w:jc w:val="both"/>
      </w:pPr>
      <w:r>
        <w:t xml:space="preserve">          1.8. Слесарные работы, не требующие предварительной профессиональной подготовки.</w:t>
      </w:r>
    </w:p>
    <w:p w:rsidR="008D5D34" w:rsidRDefault="008D5D34" w:rsidP="008D5D34">
      <w:pPr>
        <w:jc w:val="both"/>
      </w:pPr>
      <w:r>
        <w:t xml:space="preserve">         1.9. Сантехнические работы, </w:t>
      </w:r>
      <w:r>
        <w:t>не требующие предварительной профессиональной подготовки.</w:t>
      </w:r>
    </w:p>
    <w:p w:rsidR="008D5D34" w:rsidRDefault="008D5D34" w:rsidP="00405F04">
      <w:pPr>
        <w:jc w:val="both"/>
      </w:pPr>
      <w:r>
        <w:lastRenderedPageBreak/>
        <w:t xml:space="preserve">     1.10. Оказание помощи престарелым, больным гражданам.</w:t>
      </w:r>
    </w:p>
    <w:p w:rsidR="008D5D34" w:rsidRDefault="008D5D34" w:rsidP="00405F04">
      <w:pPr>
        <w:jc w:val="both"/>
      </w:pPr>
      <w:r>
        <w:t xml:space="preserve">     1.11. Земляные работы.</w:t>
      </w:r>
    </w:p>
    <w:p w:rsidR="008D5D34" w:rsidRDefault="008D5D34" w:rsidP="00405F04">
      <w:pPr>
        <w:jc w:val="both"/>
      </w:pPr>
      <w:r>
        <w:t xml:space="preserve">     1.12. Сезонные работы при проведении сельскохозяйственных мелиоративных работ, заготовке сельхозпродукции.</w:t>
      </w:r>
    </w:p>
    <w:p w:rsidR="008D5D34" w:rsidRDefault="008D5D34" w:rsidP="00405F04">
      <w:pPr>
        <w:jc w:val="both"/>
      </w:pPr>
      <w:r>
        <w:t xml:space="preserve">     1.13. Работа в животноводстве.</w:t>
      </w:r>
    </w:p>
    <w:p w:rsidR="008D5D34" w:rsidRDefault="008D5D34" w:rsidP="008D5D34">
      <w:pPr>
        <w:jc w:val="both"/>
      </w:pPr>
      <w:r>
        <w:t xml:space="preserve">     1.14. Любые другие общедоступные виды работ, не </w:t>
      </w:r>
      <w:r>
        <w:t>требующие предварительной профессиональной под</w:t>
      </w:r>
      <w:r>
        <w:t>готовки и имеющие социальную направленность.</w:t>
      </w:r>
    </w:p>
    <w:p w:rsidR="008D5D34" w:rsidRDefault="008D5D34" w:rsidP="008D5D34">
      <w:pPr>
        <w:jc w:val="both"/>
      </w:pPr>
      <w:r>
        <w:t>2. Определить организации (объекты) для отбывания наказания в виде обязательных работ…………</w:t>
      </w:r>
    </w:p>
    <w:p w:rsidR="008D5D34" w:rsidRDefault="008D5D34" w:rsidP="008D5D34">
      <w:pPr>
        <w:jc w:val="both"/>
      </w:pPr>
      <w:r>
        <w:t>3. Настоящее постановление разместить на официальном сайте Сарапульского района на странице МО «Шадриснкое».</w:t>
      </w: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</w:p>
    <w:p w:rsidR="008D5D34" w:rsidRDefault="008D5D34" w:rsidP="008D5D34">
      <w:pPr>
        <w:jc w:val="both"/>
      </w:pPr>
      <w:r>
        <w:t>Глава                                                                                                  Л.М.Касимова</w:t>
      </w:r>
      <w:bookmarkStart w:id="1" w:name="_GoBack"/>
      <w:bookmarkEnd w:id="1"/>
    </w:p>
    <w:p w:rsidR="008D5D34" w:rsidRPr="009361CC" w:rsidRDefault="008D5D34" w:rsidP="00405F04">
      <w:pPr>
        <w:jc w:val="both"/>
      </w:pPr>
    </w:p>
    <w:p w:rsidR="00894DD2" w:rsidRDefault="00894DD2"/>
    <w:sectPr w:rsidR="0089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639"/>
    <w:multiLevelType w:val="multilevel"/>
    <w:tmpl w:val="0A20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E"/>
    <w:rsid w:val="00405F04"/>
    <w:rsid w:val="00554C3E"/>
    <w:rsid w:val="00614017"/>
    <w:rsid w:val="00894DD2"/>
    <w:rsid w:val="008D5D34"/>
    <w:rsid w:val="009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01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61401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93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01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61401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93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2014-05-23T02:43:00Z</dcterms:created>
  <dcterms:modified xsi:type="dcterms:W3CDTF">2014-05-23T23:23:00Z</dcterms:modified>
</cp:coreProperties>
</file>