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52" w:rsidRPr="00721205" w:rsidRDefault="00712D52" w:rsidP="00712D52">
      <w:pPr>
        <w:tabs>
          <w:tab w:val="left" w:pos="1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05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7CA9144" wp14:editId="21339F58">
            <wp:extent cx="74422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D52" w:rsidRPr="00721205" w:rsidRDefault="00712D52" w:rsidP="00712D52">
      <w:pPr>
        <w:tabs>
          <w:tab w:val="left" w:pos="1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52" w:rsidRPr="00712D52" w:rsidRDefault="00712D52" w:rsidP="00712D52">
      <w:pPr>
        <w:tabs>
          <w:tab w:val="left" w:pos="1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муниципального образования «Мазунинское»</w:t>
      </w:r>
    </w:p>
    <w:p w:rsidR="00712D52" w:rsidRPr="00712D52" w:rsidRDefault="00712D52" w:rsidP="00712D52">
      <w:pPr>
        <w:tabs>
          <w:tab w:val="left" w:pos="1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2D52" w:rsidRPr="00712D52" w:rsidRDefault="00712D52" w:rsidP="00712D52">
      <w:pPr>
        <w:tabs>
          <w:tab w:val="left" w:pos="1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С Т А Н О В Л Е Н И Е</w:t>
      </w:r>
    </w:p>
    <w:p w:rsidR="00712D52" w:rsidRPr="00712D52" w:rsidRDefault="00712D52" w:rsidP="00712D52">
      <w:pPr>
        <w:tabs>
          <w:tab w:val="left" w:pos="1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2D52" w:rsidRPr="00712D52" w:rsidRDefault="00712D52" w:rsidP="00712D52">
      <w:pPr>
        <w:tabs>
          <w:tab w:val="left" w:pos="19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12D52">
        <w:rPr>
          <w:rFonts w:ascii="Times New Roman" w:eastAsia="Times New Roman" w:hAnsi="Times New Roman" w:cs="Times New Roman"/>
          <w:sz w:val="24"/>
          <w:szCs w:val="26"/>
          <w:lang w:eastAsia="ru-RU"/>
        </w:rPr>
        <w:t>01.08.2019</w:t>
      </w:r>
      <w:r w:rsidRPr="00712D52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712D52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</w:t>
      </w:r>
      <w:bookmarkStart w:id="0" w:name="_GoBack"/>
      <w:bookmarkEnd w:id="0"/>
      <w:r w:rsidRPr="00712D5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с. Мазунино</w:t>
      </w:r>
      <w:r w:rsidRPr="00712D52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712D52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               № 3</w:t>
      </w:r>
      <w:r w:rsidRPr="00712D52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</w:p>
    <w:p w:rsidR="00712D52" w:rsidRPr="00712D52" w:rsidRDefault="00712D52" w:rsidP="00712D52">
      <w:pPr>
        <w:tabs>
          <w:tab w:val="left" w:pos="1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12D52" w:rsidRDefault="00712D52" w:rsidP="00712D5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2D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внесении изменений в Административный регламент предоставления</w:t>
      </w:r>
    </w:p>
    <w:p w:rsidR="00712D52" w:rsidRDefault="00712D52" w:rsidP="00712D5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2D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услуги «Присвоение </w:t>
      </w:r>
      <w:r w:rsidRPr="00712D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адреса земельному участку</w:t>
      </w:r>
    </w:p>
    <w:p w:rsidR="00712D52" w:rsidRDefault="00712D52" w:rsidP="00712D5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2D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gramStart"/>
      <w:r w:rsidRPr="00712D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(при отсутствии  адреса – описание месторасположения земельного участка» </w:t>
      </w:r>
      <w:r w:rsidRPr="00712D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утвержденный Постановлением Администрации </w:t>
      </w:r>
      <w:proofErr w:type="gramEnd"/>
    </w:p>
    <w:p w:rsidR="00712D52" w:rsidRPr="00712D52" w:rsidRDefault="00712D52" w:rsidP="00712D5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2D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муниципального образования «Мазу</w:t>
      </w:r>
      <w:r w:rsidRPr="00712D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нинское» от 31.05.2017 года № 44</w:t>
      </w:r>
    </w:p>
    <w:p w:rsidR="00712D52" w:rsidRPr="00712D52" w:rsidRDefault="00712D52" w:rsidP="00712D5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2D52" w:rsidRPr="00712D52" w:rsidRDefault="00712D52" w:rsidP="00712D5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целях приведения Административного регламента предоставления муниципальной услуги «</w:t>
      </w:r>
      <w:r w:rsidRPr="00712D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Присвоение адреса земельному участку (при отсутствии  адреса – описание месторасположения земельного участка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 соответствие с действующим законодательством, Администрация муниципального образования «Мазунинское»   </w:t>
      </w:r>
      <w:proofErr w:type="gramStart"/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с т а н о в я е т:</w:t>
      </w:r>
    </w:p>
    <w:p w:rsidR="00712D52" w:rsidRPr="00712D52" w:rsidRDefault="00712D52" w:rsidP="00712D5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2D52" w:rsidRPr="00712D52" w:rsidRDefault="00712D52" w:rsidP="00712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  2.3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Административного регламента предоставления муниципальной услуги «</w:t>
      </w:r>
      <w:r w:rsidRPr="00712D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Присвоение адреса земельному участку (при отсутствии  адреса – описание месторасположения земельного участка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утвержденный Постановлением Администрации муниципального образования «Мазунинское» от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31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.0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.201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№ 4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, изложить в следующей редакции:</w:t>
      </w:r>
      <w:proofErr w:type="gramEnd"/>
    </w:p>
    <w:p w:rsidR="00712D52" w:rsidRPr="00712D52" w:rsidRDefault="00712D52" w:rsidP="00712D52">
      <w:pPr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712D52">
        <w:rPr>
          <w:rFonts w:ascii="Times New Roman" w:hAnsi="Times New Roman" w:cs="Times New Roman"/>
          <w:sz w:val="24"/>
          <w:szCs w:val="20"/>
        </w:rPr>
        <w:t>2.</w:t>
      </w:r>
      <w:r w:rsidRPr="00712D52">
        <w:rPr>
          <w:rFonts w:ascii="Times New Roman" w:hAnsi="Times New Roman" w:cs="Times New Roman"/>
          <w:sz w:val="24"/>
          <w:szCs w:val="20"/>
        </w:rPr>
        <w:t>3</w:t>
      </w:r>
      <w:r w:rsidRPr="00712D52">
        <w:rPr>
          <w:rFonts w:ascii="Times New Roman" w:hAnsi="Times New Roman" w:cs="Times New Roman"/>
          <w:sz w:val="24"/>
          <w:szCs w:val="20"/>
        </w:rPr>
        <w:t xml:space="preserve"> </w:t>
      </w:r>
      <w:r w:rsidRPr="00712D52">
        <w:rPr>
          <w:rFonts w:ascii="Times New Roman" w:hAnsi="Times New Roman" w:cs="Times New Roman"/>
          <w:b/>
          <w:sz w:val="24"/>
          <w:szCs w:val="20"/>
        </w:rPr>
        <w:t>Срок предо</w:t>
      </w:r>
      <w:r w:rsidRPr="00712D52">
        <w:rPr>
          <w:rFonts w:ascii="Times New Roman" w:hAnsi="Times New Roman" w:cs="Times New Roman"/>
          <w:b/>
          <w:sz w:val="24"/>
          <w:szCs w:val="20"/>
        </w:rPr>
        <w:t>ставления муниципальной услуги.</w:t>
      </w:r>
      <w:r w:rsidRPr="00712D52">
        <w:rPr>
          <w:rFonts w:ascii="Times New Roman" w:hAnsi="Times New Roman" w:cs="Times New Roman"/>
          <w:b/>
          <w:szCs w:val="24"/>
          <w:lang w:eastAsia="ru-RU"/>
        </w:rPr>
        <w:t xml:space="preserve"> </w:t>
      </w:r>
    </w:p>
    <w:p w:rsidR="00712D52" w:rsidRPr="00712D52" w:rsidRDefault="00712D52" w:rsidP="00712D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712D52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предоставления услуги при письменном обращении заявителя за получением информации не может </w:t>
      </w:r>
      <w:r w:rsidRPr="00712D52">
        <w:rPr>
          <w:rFonts w:ascii="Times New Roman" w:hAnsi="Times New Roman" w:cs="Times New Roman"/>
          <w:sz w:val="24"/>
          <w:szCs w:val="24"/>
          <w:lang w:eastAsia="ru-RU"/>
        </w:rPr>
        <w:t>превышать 8</w:t>
      </w:r>
      <w:r w:rsidRPr="00712D52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 момента регистрации обращения заявителя с необходимыми документами, кроме случаев проведения дополнительной проверки либо необходимости получения дополнительных сведений от сторонних организаций. О продлении срока  заявитель уведомляется в письменной форме. В случае проведения дополнительной проверки, либо получения дополнительных сведений от сторонних организаций, решение о предоставлении муниципальной услуги (отказе) выносится н</w:t>
      </w:r>
      <w:r w:rsidRPr="00712D52">
        <w:rPr>
          <w:rFonts w:ascii="Times New Roman" w:hAnsi="Times New Roman" w:cs="Times New Roman"/>
          <w:sz w:val="24"/>
          <w:szCs w:val="24"/>
          <w:lang w:eastAsia="ru-RU"/>
        </w:rPr>
        <w:t>е позднее, чем через 5 рабочих д</w:t>
      </w:r>
      <w:r w:rsidRPr="00712D52">
        <w:rPr>
          <w:rFonts w:ascii="Times New Roman" w:hAnsi="Times New Roman" w:cs="Times New Roman"/>
          <w:sz w:val="24"/>
          <w:szCs w:val="24"/>
          <w:lang w:eastAsia="ru-RU"/>
        </w:rPr>
        <w:t>ней со дня поступления соответствующих сведений»</w:t>
      </w:r>
    </w:p>
    <w:p w:rsidR="00712D52" w:rsidRPr="00712D52" w:rsidRDefault="00712D52" w:rsidP="00712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Остальные разделы регламента оставить без изменений.</w:t>
      </w:r>
    </w:p>
    <w:p w:rsidR="00712D52" w:rsidRPr="00712D52" w:rsidRDefault="00712D52" w:rsidP="00712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2D52">
        <w:rPr>
          <w:rFonts w:ascii="Times New Roman" w:eastAsia="Times New Roman" w:hAnsi="Times New Roman" w:cs="Times New Roman"/>
          <w:sz w:val="24"/>
          <w:szCs w:val="28"/>
          <w:lang w:eastAsia="ru-RU"/>
        </w:rPr>
        <w:t>Обнародовать постановление и Административный регламент с изменениями  путем размещения на официальном сайте Сарапульского района на станице муниципального образования «Мазунинское» в сети Интернет.</w:t>
      </w:r>
    </w:p>
    <w:p w:rsidR="00712D52" w:rsidRPr="00712D52" w:rsidRDefault="00712D52" w:rsidP="00712D5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2D52" w:rsidRPr="00712D52" w:rsidRDefault="00712D52" w:rsidP="00712D5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2D52" w:rsidRPr="00712D52" w:rsidRDefault="00712D52" w:rsidP="00712D5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2D5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Глава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  </w:t>
      </w:r>
      <w:r w:rsidRPr="00712D5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Е.С. </w:t>
      </w:r>
      <w:proofErr w:type="spellStart"/>
      <w:r w:rsidRPr="00712D5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Рассамагин</w:t>
      </w:r>
      <w:proofErr w:type="spellEnd"/>
    </w:p>
    <w:p w:rsidR="00712D52" w:rsidRPr="00712D52" w:rsidRDefault="00712D52" w:rsidP="00712D52">
      <w:pPr>
        <w:rPr>
          <w:sz w:val="20"/>
        </w:rPr>
      </w:pPr>
    </w:p>
    <w:p w:rsidR="00832EE1" w:rsidRPr="00712D52" w:rsidRDefault="00832EE1">
      <w:pPr>
        <w:rPr>
          <w:sz w:val="20"/>
        </w:rPr>
      </w:pPr>
    </w:p>
    <w:sectPr w:rsidR="00832EE1" w:rsidRPr="0071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5DDE"/>
    <w:multiLevelType w:val="hybridMultilevel"/>
    <w:tmpl w:val="66F2CEE2"/>
    <w:lvl w:ilvl="0" w:tplc="1062CCAC">
      <w:start w:val="1"/>
      <w:numFmt w:val="decimal"/>
      <w:lvlText w:val="%1."/>
      <w:lvlJc w:val="left"/>
      <w:pPr>
        <w:ind w:left="56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1E"/>
    <w:rsid w:val="00712D52"/>
    <w:rsid w:val="00832EE1"/>
    <w:rsid w:val="008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cp:lastPrinted>2019-08-02T05:11:00Z</cp:lastPrinted>
  <dcterms:created xsi:type="dcterms:W3CDTF">2019-08-02T05:04:00Z</dcterms:created>
  <dcterms:modified xsi:type="dcterms:W3CDTF">2019-08-02T05:11:00Z</dcterms:modified>
</cp:coreProperties>
</file>