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36" w:rsidRDefault="00090436" w:rsidP="000904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w:t>
      </w:r>
    </w:p>
    <w:p w:rsidR="00090436" w:rsidRDefault="00090436" w:rsidP="000904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 Администрации</w:t>
      </w:r>
    </w:p>
    <w:p w:rsidR="00090436" w:rsidRDefault="00090436" w:rsidP="000904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 «Мазунинское» от 19.07.2016 № 38</w:t>
      </w:r>
    </w:p>
    <w:p w:rsidR="00090436" w:rsidRDefault="00090436" w:rsidP="00090436">
      <w:pPr>
        <w:spacing w:after="0" w:line="240" w:lineRule="auto"/>
        <w:jc w:val="right"/>
        <w:rPr>
          <w:rFonts w:ascii="Times New Roman" w:hAnsi="Times New Roman" w:cs="Times New Roman"/>
        </w:rPr>
      </w:pPr>
      <w:proofErr w:type="gramStart"/>
      <w:r>
        <w:rPr>
          <w:rFonts w:ascii="Times New Roman" w:hAnsi="Times New Roman" w:cs="Times New Roman"/>
        </w:rPr>
        <w:t xml:space="preserve">(внесены изменения на основании </w:t>
      </w:r>
      <w:proofErr w:type="gramEnd"/>
    </w:p>
    <w:p w:rsidR="00090436" w:rsidRDefault="00090436" w:rsidP="00090436">
      <w:pPr>
        <w:spacing w:after="0" w:line="240" w:lineRule="auto"/>
        <w:jc w:val="right"/>
        <w:rPr>
          <w:rFonts w:ascii="Times New Roman" w:hAnsi="Times New Roman" w:cs="Times New Roman"/>
        </w:rPr>
      </w:pPr>
      <w:r>
        <w:rPr>
          <w:rFonts w:ascii="Times New Roman" w:hAnsi="Times New Roman" w:cs="Times New Roman"/>
        </w:rPr>
        <w:t>Постановления от 14.11.2018 № 35</w:t>
      </w:r>
    </w:p>
    <w:p w:rsidR="00090436" w:rsidRDefault="00090436" w:rsidP="00090436">
      <w:pPr>
        <w:spacing w:after="0" w:line="240" w:lineRule="auto"/>
        <w:jc w:val="right"/>
        <w:rPr>
          <w:rFonts w:ascii="Times New Roman" w:eastAsia="Times New Roman" w:hAnsi="Times New Roman" w:cs="Times New Roman"/>
          <w:lang w:eastAsia="ru-RU"/>
        </w:rPr>
      </w:pPr>
      <w:r>
        <w:rPr>
          <w:rFonts w:ascii="Times New Roman" w:hAnsi="Times New Roman" w:cs="Times New Roman"/>
        </w:rPr>
        <w:t xml:space="preserve"> «</w:t>
      </w:r>
      <w:r>
        <w:rPr>
          <w:rFonts w:ascii="Times New Roman" w:eastAsia="Times New Roman" w:hAnsi="Times New Roman" w:cs="Times New Roman"/>
          <w:lang w:eastAsia="ru-RU"/>
        </w:rPr>
        <w:t xml:space="preserve">О внесении изменений в постановление </w:t>
      </w:r>
    </w:p>
    <w:p w:rsidR="00090436" w:rsidRDefault="00090436" w:rsidP="0009043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Администрации муниципального образования</w:t>
      </w:r>
    </w:p>
    <w:p w:rsidR="00090436" w:rsidRDefault="00090436" w:rsidP="0009043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«Мазунинское» от 19.07.2016 года № 38</w:t>
      </w:r>
    </w:p>
    <w:p w:rsidR="00090436" w:rsidRDefault="00090436" w:rsidP="00090436">
      <w:pPr>
        <w:spacing w:after="0" w:line="240" w:lineRule="auto"/>
        <w:jc w:val="right"/>
        <w:rPr>
          <w:rFonts w:ascii="Times New Roman" w:eastAsia="Times New Roman" w:hAnsi="Times New Roman" w:cs="Times New Roman"/>
          <w:lang w:eastAsia="hi-IN" w:bidi="hi-IN"/>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hi-IN" w:bidi="hi-IN"/>
        </w:rPr>
        <w:t>Об утверждении Административного регламента</w:t>
      </w:r>
    </w:p>
    <w:p w:rsidR="00090436" w:rsidRDefault="00090436" w:rsidP="00090436">
      <w:pPr>
        <w:spacing w:after="0" w:line="240" w:lineRule="auto"/>
        <w:jc w:val="right"/>
        <w:rPr>
          <w:rFonts w:ascii="Times New Roman" w:eastAsia="Times New Roman" w:hAnsi="Times New Roman" w:cs="Times New Roman"/>
          <w:lang w:eastAsia="hi-IN" w:bidi="hi-IN"/>
        </w:rPr>
      </w:pPr>
      <w:r>
        <w:rPr>
          <w:rFonts w:ascii="Times New Roman" w:eastAsia="Times New Roman" w:hAnsi="Times New Roman" w:cs="Times New Roman"/>
          <w:lang w:eastAsia="hi-IN" w:bidi="hi-IN"/>
        </w:rPr>
        <w:t xml:space="preserve"> по предоставлению муниципальной услуги </w:t>
      </w:r>
    </w:p>
    <w:p w:rsidR="00090436" w:rsidRDefault="00090436" w:rsidP="00090436">
      <w:pPr>
        <w:spacing w:after="0" w:line="240" w:lineRule="auto"/>
        <w:jc w:val="right"/>
        <w:rPr>
          <w:rFonts w:ascii="Times New Roman" w:eastAsia="Times New Roman" w:hAnsi="Times New Roman" w:cs="Times New Roman"/>
          <w:bCs/>
          <w:lang w:eastAsia="ru-RU"/>
        </w:rPr>
      </w:pPr>
      <w:r>
        <w:rPr>
          <w:rFonts w:ascii="Times New Roman" w:hAnsi="Times New Roman" w:cs="Times New Roman"/>
        </w:rPr>
        <w:t>«</w:t>
      </w:r>
      <w:r>
        <w:rPr>
          <w:rFonts w:ascii="Times New Roman" w:eastAsia="Times New Roman" w:hAnsi="Times New Roman" w:cs="Times New Roman"/>
          <w:bCs/>
          <w:lang w:eastAsia="ru-RU"/>
        </w:rPr>
        <w:t xml:space="preserve">Предоставление  выписки из </w:t>
      </w:r>
      <w:proofErr w:type="spellStart"/>
      <w:r>
        <w:rPr>
          <w:rFonts w:ascii="Times New Roman" w:eastAsia="Times New Roman" w:hAnsi="Times New Roman" w:cs="Times New Roman"/>
          <w:bCs/>
          <w:lang w:eastAsia="ru-RU"/>
        </w:rPr>
        <w:t>похозяйственной</w:t>
      </w:r>
      <w:proofErr w:type="spellEnd"/>
      <w:r>
        <w:rPr>
          <w:rFonts w:ascii="Times New Roman" w:eastAsia="Times New Roman" w:hAnsi="Times New Roman" w:cs="Times New Roman"/>
          <w:bCs/>
          <w:lang w:eastAsia="ru-RU"/>
        </w:rPr>
        <w:t xml:space="preserve"> книги сельского населенного пункта</w:t>
      </w:r>
      <w:r>
        <w:rPr>
          <w:rFonts w:ascii="Times New Roman" w:hAnsi="Times New Roman" w:cs="Times New Roman"/>
        </w:rPr>
        <w:t>»</w:t>
      </w:r>
    </w:p>
    <w:p w:rsidR="00090436" w:rsidRDefault="00090436" w:rsidP="00090436">
      <w:pPr>
        <w:spacing w:after="0" w:line="240" w:lineRule="auto"/>
        <w:jc w:val="right"/>
        <w:rPr>
          <w:rFonts w:ascii="Times New Roman" w:hAnsi="Times New Roman" w:cs="Times New Roman"/>
          <w:sz w:val="24"/>
          <w:szCs w:val="24"/>
        </w:rPr>
      </w:pPr>
    </w:p>
    <w:p w:rsidR="00090436" w:rsidRDefault="00090436" w:rsidP="00090436">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АДМИНИСТРАТИВНЫЙ РЕГЛАМЕНТ</w:t>
      </w:r>
    </w:p>
    <w:p w:rsidR="00090436" w:rsidRDefault="00090436" w:rsidP="00090436">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ПРЕДОСТАВЛЕНИЯ МУНИЦИПАЛЬНОЙ УСЛУГИ</w:t>
      </w:r>
    </w:p>
    <w:p w:rsidR="00090436" w:rsidRDefault="00090436" w:rsidP="00090436">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«ПРЕДОСТАВЛЕНИЕ ВЫПИСКИ ИЗ ПОХОЗЯЙСТВЕННОЙ КНИГИ СЕЛЬСКОГО НАСЕЛЕННОГО ПУНКТА»</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Par39"/>
      <w:bookmarkEnd w:id="0"/>
      <w:r>
        <w:rPr>
          <w:rFonts w:ascii="Times New Roman" w:eastAsia="Times New Roman" w:hAnsi="Times New Roman" w:cs="Times New Roman"/>
          <w:b/>
          <w:bCs/>
          <w:sz w:val="24"/>
          <w:szCs w:val="24"/>
          <w:lang w:eastAsia="ru-RU"/>
        </w:rPr>
        <w:t>I. Общие положения</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Par41"/>
      <w:bookmarkEnd w:id="1"/>
      <w:r>
        <w:rPr>
          <w:rFonts w:ascii="Times New Roman" w:eastAsia="Times New Roman" w:hAnsi="Times New Roman" w:cs="Times New Roman"/>
          <w:b/>
          <w:bCs/>
          <w:sz w:val="24"/>
          <w:szCs w:val="24"/>
          <w:lang w:eastAsia="ru-RU"/>
        </w:rPr>
        <w:t>1.1.Предмет регулирования Административного регламента</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Административный регламент предоставления муниципальной услуги «Предоставление выписки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сельского населенного пункта» (далее –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при предоставлении муниципальной услуги «Предоставление выписки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сельского населенного пункта» (далее – муниципальная услуга).</w:t>
      </w:r>
    </w:p>
    <w:p w:rsidR="00090436" w:rsidRDefault="00090436" w:rsidP="00090436">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2" w:name="Par46"/>
      <w:bookmarkEnd w:id="2"/>
      <w:r>
        <w:rPr>
          <w:rFonts w:ascii="Times New Roman" w:eastAsia="Times New Roman" w:hAnsi="Times New Roman" w:cs="Times New Roman"/>
          <w:b/>
          <w:bCs/>
          <w:sz w:val="24"/>
          <w:szCs w:val="24"/>
          <w:lang w:eastAsia="ru-RU"/>
        </w:rPr>
        <w:t>1.2.Описание заявителей</w:t>
      </w:r>
    </w:p>
    <w:p w:rsidR="00090436" w:rsidRDefault="00090436" w:rsidP="00090436">
      <w:pPr>
        <w:pStyle w:val="a4"/>
        <w:spacing w:after="0"/>
        <w:ind w:hanging="142"/>
        <w:jc w:val="both"/>
        <w:rPr>
          <w:szCs w:val="28"/>
        </w:rPr>
      </w:pPr>
      <w:r>
        <w:rPr>
          <w:szCs w:val="28"/>
        </w:rPr>
        <w:t>«Заявители, имеющие право на предоставление муниципальной услуги:</w:t>
      </w:r>
    </w:p>
    <w:p w:rsidR="00090436" w:rsidRDefault="00090436" w:rsidP="00090436">
      <w:pPr>
        <w:spacing w:after="0" w:line="240" w:lineRule="auto"/>
        <w:ind w:hanging="142"/>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гражданин, осуществляющий ведение личного подсобного хозяйства на земельном участке, предоставленном и (или) приобретенном для ведения личного подсобного хозяйства;</w:t>
      </w:r>
    </w:p>
    <w:p w:rsidR="00090436" w:rsidRDefault="00090436" w:rsidP="00090436">
      <w:pPr>
        <w:spacing w:after="0" w:line="240" w:lineRule="auto"/>
        <w:ind w:hanging="142"/>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член семьи гражданина, осуществляющего ведение личного подсобного хозяйства на земельном участке, предоставленном и (или) приобретенном для ведения личного подсобного хозяйства;</w:t>
      </w:r>
    </w:p>
    <w:p w:rsidR="00090436" w:rsidRDefault="00090436" w:rsidP="00090436">
      <w:pPr>
        <w:spacing w:after="0" w:line="240" w:lineRule="auto"/>
        <w:ind w:hanging="142"/>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гражданин, совместно проживающий с лицом, осуществляющим ведение личного подсобного хозяйства на земельном участке, предоставленном и (или) приобретенном для ведения личного подсобного хозяйства;</w:t>
      </w:r>
    </w:p>
    <w:p w:rsidR="00090436" w:rsidRDefault="00090436" w:rsidP="00090436">
      <w:pPr>
        <w:spacing w:after="0" w:line="240" w:lineRule="auto"/>
        <w:ind w:hanging="142"/>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иное лицо в случае представления доверенности, удостоверенной в установленном порядке, от лица, имеющего право на получение выписки из </w:t>
      </w:r>
      <w:proofErr w:type="spellStart"/>
      <w:r>
        <w:rPr>
          <w:rFonts w:ascii="Times New Roman" w:eastAsia="Times New Roman" w:hAnsi="Times New Roman" w:cs="Times New Roman"/>
          <w:sz w:val="24"/>
          <w:szCs w:val="28"/>
          <w:lang w:eastAsia="ru-RU"/>
        </w:rPr>
        <w:t>похозяйственной</w:t>
      </w:r>
      <w:proofErr w:type="spellEnd"/>
      <w:r>
        <w:rPr>
          <w:rFonts w:ascii="Times New Roman" w:eastAsia="Times New Roman" w:hAnsi="Times New Roman" w:cs="Times New Roman"/>
          <w:sz w:val="24"/>
          <w:szCs w:val="28"/>
          <w:lang w:eastAsia="ru-RU"/>
        </w:rPr>
        <w:t xml:space="preserve"> книги».</w:t>
      </w:r>
    </w:p>
    <w:p w:rsidR="00090436" w:rsidRDefault="00090436" w:rsidP="00090436">
      <w:pPr>
        <w:spacing w:before="100" w:beforeAutospacing="1" w:after="100" w:afterAutospacing="1"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color w:val="FF0000"/>
          <w:sz w:val="24"/>
          <w:szCs w:val="24"/>
          <w:lang w:eastAsia="ru-RU"/>
        </w:rPr>
        <w:t>(в ред. Постановления Администрации МО «Мазунинское» от 14.11.2018 № 35)</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1.3.Порядок информирования о предоставлении муниципальной услуги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Информация о местонахождении, графике работы, номере телефона для справок, адресе электронной почты Администрации муниципального образования «Мазунинское»</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Удмуртская Республика, </w:t>
      </w:r>
      <w:proofErr w:type="spellStart"/>
      <w:r>
        <w:rPr>
          <w:rFonts w:ascii="Times New Roman" w:eastAsia="Times New Roman" w:hAnsi="Times New Roman" w:cs="Times New Roman"/>
          <w:sz w:val="24"/>
          <w:szCs w:val="24"/>
          <w:lang w:eastAsia="ru-RU"/>
        </w:rPr>
        <w:t>Сарапульский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азунино</w:t>
      </w:r>
      <w:proofErr w:type="spellEnd"/>
      <w:r>
        <w:rPr>
          <w:rFonts w:ascii="Times New Roman" w:eastAsia="Times New Roman" w:hAnsi="Times New Roman" w:cs="Times New Roman"/>
          <w:sz w:val="24"/>
          <w:szCs w:val="24"/>
          <w:lang w:eastAsia="ru-RU"/>
        </w:rPr>
        <w:t xml:space="preserve">, ул. Ленина, 47; </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График работы:   понедельник с 8-00 час до 17-00 час;</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вторник – пятница с 8-00 час до 16-00 час;</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перерыв на обед: с 12-00 час до 13-00 час;</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выходные дни: суббота, воскресенье;</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для справок: (34147) 70-1-25;</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электронной почты: </w:t>
      </w:r>
      <w:hyperlink r:id="rId5" w:history="1">
        <w:r>
          <w:rPr>
            <w:rStyle w:val="a3"/>
            <w:rFonts w:ascii="Times New Roman" w:eastAsia="Times New Roman" w:hAnsi="Times New Roman" w:cs="Times New Roman"/>
            <w:sz w:val="24"/>
            <w:szCs w:val="24"/>
            <w:lang w:val="en-US" w:eastAsia="ru-RU"/>
          </w:rPr>
          <w:t>adm</w:t>
        </w:r>
        <w:r>
          <w:rPr>
            <w:rStyle w:val="a3"/>
            <w:rFonts w:ascii="Times New Roman" w:eastAsia="Times New Roman" w:hAnsi="Times New Roman" w:cs="Times New Roman"/>
            <w:sz w:val="24"/>
            <w:szCs w:val="24"/>
            <w:lang w:eastAsia="ru-RU"/>
          </w:rPr>
          <w:t>.</w:t>
        </w:r>
        <w:r>
          <w:rPr>
            <w:rStyle w:val="a3"/>
            <w:rFonts w:ascii="Times New Roman" w:eastAsia="Times New Roman" w:hAnsi="Times New Roman" w:cs="Times New Roman"/>
            <w:sz w:val="24"/>
            <w:szCs w:val="24"/>
            <w:lang w:val="en-US" w:eastAsia="ru-RU"/>
          </w:rPr>
          <w:t>mazunino</w:t>
        </w:r>
        <w:r>
          <w:rPr>
            <w:rStyle w:val="a3"/>
            <w:rFonts w:ascii="Times New Roman" w:eastAsia="Times New Roman" w:hAnsi="Times New Roman" w:cs="Times New Roman"/>
            <w:sz w:val="24"/>
            <w:szCs w:val="24"/>
            <w:lang w:eastAsia="ru-RU"/>
          </w:rPr>
          <w:t>@</w:t>
        </w:r>
        <w:r>
          <w:rPr>
            <w:rStyle w:val="a3"/>
            <w:rFonts w:ascii="Times New Roman" w:eastAsia="Times New Roman" w:hAnsi="Times New Roman" w:cs="Times New Roman"/>
            <w:sz w:val="24"/>
            <w:szCs w:val="24"/>
            <w:lang w:val="en-US" w:eastAsia="ru-RU"/>
          </w:rPr>
          <w:t>gmail</w:t>
        </w:r>
        <w:r>
          <w:rPr>
            <w:rStyle w:val="a3"/>
            <w:rFonts w:ascii="Times New Roman" w:eastAsia="Times New Roman" w:hAnsi="Times New Roman" w:cs="Times New Roman"/>
            <w:sz w:val="24"/>
            <w:szCs w:val="24"/>
            <w:lang w:eastAsia="ru-RU"/>
          </w:rPr>
          <w:t>.</w:t>
        </w:r>
        <w:r>
          <w:rPr>
            <w:rStyle w:val="a3"/>
            <w:rFonts w:ascii="Times New Roman" w:eastAsia="Times New Roman" w:hAnsi="Times New Roman" w:cs="Times New Roman"/>
            <w:sz w:val="24"/>
            <w:szCs w:val="24"/>
            <w:lang w:val="en-US" w:eastAsia="ru-RU"/>
          </w:rPr>
          <w:t>com</w:t>
        </w:r>
      </w:hyperlink>
    </w:p>
    <w:p w:rsidR="00090436" w:rsidRDefault="00090436" w:rsidP="00090436">
      <w:pPr>
        <w:spacing w:before="100" w:beforeAutospacing="1" w:after="100" w:afterAutospacing="1" w:line="240" w:lineRule="auto"/>
        <w:rPr>
          <w:rFonts w:ascii="Times New Roman" w:eastAsia="Times New Roman" w:hAnsi="Times New Roman" w:cs="Times New Roman"/>
          <w:color w:val="0070C0"/>
          <w:sz w:val="24"/>
          <w:szCs w:val="24"/>
          <w:lang w:eastAsia="ru-RU"/>
        </w:rPr>
      </w:pPr>
      <w:r>
        <w:rPr>
          <w:rFonts w:ascii="Times New Roman" w:eastAsia="Times New Roman" w:hAnsi="Times New Roman" w:cs="Times New Roman"/>
          <w:sz w:val="24"/>
          <w:szCs w:val="24"/>
          <w:lang w:eastAsia="ru-RU"/>
        </w:rPr>
        <w:t xml:space="preserve">адрес официального сайта в информационно-телекоммуникационной сети «Интернет»: </w:t>
      </w:r>
      <w:r>
        <w:rPr>
          <w:rFonts w:ascii="Times New Roman" w:eastAsia="Times New Roman" w:hAnsi="Times New Roman" w:cs="Times New Roman"/>
          <w:color w:val="0070C0"/>
          <w:sz w:val="24"/>
          <w:szCs w:val="24"/>
          <w:u w:val="single"/>
          <w:lang w:eastAsia="ru-RU"/>
        </w:rPr>
        <w:t>http://sarapulrayon.udmurt.ru/poseleni9//Mazunino //.</w:t>
      </w:r>
      <w:r>
        <w:rPr>
          <w:rFonts w:ascii="Times New Roman" w:eastAsia="Times New Roman" w:hAnsi="Times New Roman" w:cs="Times New Roman"/>
          <w:color w:val="0070C0"/>
          <w:sz w:val="24"/>
          <w:szCs w:val="24"/>
          <w:lang w:eastAsia="ru-RU"/>
        </w:rPr>
        <w:t xml:space="preserve"> </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Информация о местонахождении, графике работы, номере телефона для справок, адресе электронной почты многофункционального центра предоставления государственных и муниципальных услуг</w:t>
      </w:r>
      <w:proofErr w:type="gramStart"/>
      <w:r>
        <w:rPr>
          <w:rFonts w:ascii="Times New Roman" w:eastAsia="Times New Roman" w:hAnsi="Times New Roman" w:cs="Times New Roman"/>
          <w:sz w:val="24"/>
          <w:szCs w:val="24"/>
          <w:lang w:eastAsia="ru-RU"/>
        </w:rPr>
        <w:t xml:space="preserve"> :</w:t>
      </w:r>
      <w:proofErr w:type="gramEnd"/>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Удмуртская Республика, </w:t>
      </w:r>
      <w:proofErr w:type="spellStart"/>
      <w:r>
        <w:rPr>
          <w:rFonts w:ascii="Times New Roman" w:eastAsia="Times New Roman" w:hAnsi="Times New Roman" w:cs="Times New Roman"/>
          <w:sz w:val="24"/>
          <w:szCs w:val="24"/>
          <w:lang w:eastAsia="ru-RU"/>
        </w:rPr>
        <w:t>Сарапульский</w:t>
      </w:r>
      <w:proofErr w:type="spellEnd"/>
      <w:r>
        <w:rPr>
          <w:rFonts w:ascii="Times New Roman" w:eastAsia="Times New Roman" w:hAnsi="Times New Roman" w:cs="Times New Roman"/>
          <w:sz w:val="24"/>
          <w:szCs w:val="24"/>
          <w:lang w:eastAsia="ru-RU"/>
        </w:rPr>
        <w:t xml:space="preserve"> район, с. </w:t>
      </w:r>
      <w:proofErr w:type="spellStart"/>
      <w:r>
        <w:rPr>
          <w:rFonts w:ascii="Times New Roman" w:eastAsia="Times New Roman" w:hAnsi="Times New Roman" w:cs="Times New Roman"/>
          <w:sz w:val="24"/>
          <w:szCs w:val="24"/>
          <w:lang w:eastAsia="ru-RU"/>
        </w:rPr>
        <w:t>Сигаево</w:t>
      </w:r>
      <w:proofErr w:type="spellEnd"/>
      <w:r>
        <w:rPr>
          <w:rFonts w:ascii="Times New Roman" w:eastAsia="Times New Roman" w:hAnsi="Times New Roman" w:cs="Times New Roman"/>
          <w:sz w:val="24"/>
          <w:szCs w:val="24"/>
          <w:lang w:eastAsia="ru-RU"/>
        </w:rPr>
        <w:t>, ул. Лермонтова, д. 17</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работы: понедельник - пятница - с 8.00 до 17.00 часов (перерыв с 12.00 до 13.00 часов), суббота, воскресенье - выходные дни.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для справок: (34147)2-59-49;</w:t>
      </w:r>
    </w:p>
    <w:p w:rsidR="00090436" w:rsidRDefault="00090436" w:rsidP="00090436">
      <w:pPr>
        <w:spacing w:before="100" w:beforeAutospacing="1" w:after="100" w:afterAutospacing="1" w:line="240" w:lineRule="auto"/>
        <w:rPr>
          <w:rFonts w:ascii="Times New Roman" w:eastAsia="Times New Roman" w:hAnsi="Times New Roman" w:cs="Times New Roman"/>
          <w:color w:val="0070C0"/>
          <w:sz w:val="24"/>
          <w:szCs w:val="24"/>
          <w:lang w:eastAsia="ru-RU"/>
        </w:rPr>
      </w:pPr>
      <w:r>
        <w:rPr>
          <w:rFonts w:ascii="Times New Roman" w:eastAsia="Times New Roman" w:hAnsi="Times New Roman" w:cs="Times New Roman"/>
          <w:sz w:val="24"/>
          <w:szCs w:val="24"/>
          <w:lang w:eastAsia="ru-RU"/>
        </w:rPr>
        <w:t xml:space="preserve">Адрес электронной почты: </w:t>
      </w:r>
      <w:r>
        <w:rPr>
          <w:rFonts w:ascii="Times New Roman" w:eastAsia="Times New Roman" w:hAnsi="Times New Roman" w:cs="Times New Roman"/>
          <w:color w:val="0070C0"/>
          <w:sz w:val="24"/>
          <w:szCs w:val="24"/>
          <w:u w:val="single"/>
          <w:lang w:eastAsia="ru-RU"/>
        </w:rPr>
        <w:t>mfcentr.sar.raion@yandex.ru;</w:t>
      </w:r>
    </w:p>
    <w:p w:rsidR="00090436" w:rsidRDefault="00090436" w:rsidP="00090436">
      <w:pPr>
        <w:spacing w:before="100" w:beforeAutospacing="1" w:after="100" w:afterAutospacing="1" w:line="240" w:lineRule="auto"/>
        <w:rPr>
          <w:rFonts w:ascii="Times New Roman" w:eastAsia="Times New Roman" w:hAnsi="Times New Roman" w:cs="Times New Roman"/>
          <w:color w:val="0070C0"/>
          <w:sz w:val="24"/>
          <w:szCs w:val="24"/>
          <w:lang w:eastAsia="ru-RU"/>
        </w:rPr>
      </w:pPr>
      <w:r>
        <w:rPr>
          <w:rFonts w:ascii="Times New Roman" w:eastAsia="Times New Roman" w:hAnsi="Times New Roman" w:cs="Times New Roman"/>
          <w:sz w:val="24"/>
          <w:szCs w:val="24"/>
          <w:lang w:eastAsia="ru-RU"/>
        </w:rPr>
        <w:t xml:space="preserve">адрес официального сайта в информационно-телекоммуникационной сети «Интернет»: </w:t>
      </w:r>
      <w:hyperlink r:id="rId6" w:history="1">
        <w:r>
          <w:rPr>
            <w:rStyle w:val="a3"/>
            <w:rFonts w:ascii="Times New Roman" w:eastAsia="Times New Roman" w:hAnsi="Times New Roman" w:cs="Times New Roman"/>
            <w:color w:val="0070C0"/>
            <w:sz w:val="24"/>
            <w:szCs w:val="24"/>
            <w:lang w:eastAsia="ru-RU"/>
          </w:rPr>
          <w:t>http://sarapulrayon.udmurt.ru/</w:t>
        </w:r>
      </w:hyperlink>
      <w:r>
        <w:rPr>
          <w:rFonts w:ascii="Times New Roman" w:eastAsia="Times New Roman" w:hAnsi="Times New Roman" w:cs="Times New Roman"/>
          <w:color w:val="0070C0"/>
          <w:sz w:val="24"/>
          <w:szCs w:val="24"/>
          <w:u w:val="single"/>
          <w:lang w:eastAsia="ru-RU"/>
        </w:rPr>
        <w:t>mfz/polezno//</w:t>
      </w:r>
      <w:r>
        <w:rPr>
          <w:rFonts w:ascii="Times New Roman" w:eastAsia="Times New Roman" w:hAnsi="Times New Roman" w:cs="Times New Roman"/>
          <w:color w:val="0070C0"/>
          <w:sz w:val="24"/>
          <w:szCs w:val="24"/>
          <w:lang w:eastAsia="ru-RU"/>
        </w:rPr>
        <w:t>.</w:t>
      </w:r>
    </w:p>
    <w:p w:rsidR="00090436" w:rsidRDefault="00090436" w:rsidP="00090436">
      <w:pPr>
        <w:spacing w:after="0" w:line="240" w:lineRule="auto"/>
        <w:jc w:val="both"/>
        <w:rPr>
          <w:rFonts w:ascii="Times New Roman" w:hAnsi="Times New Roman" w:cs="Times New Roman"/>
          <w:sz w:val="24"/>
          <w:szCs w:val="24"/>
        </w:rPr>
      </w:pPr>
      <w:r>
        <w:t>           </w:t>
      </w:r>
      <w:r>
        <w:rPr>
          <w:rFonts w:ascii="Times New Roman" w:hAnsi="Times New Roman" w:cs="Times New Roman"/>
          <w:sz w:val="24"/>
          <w:szCs w:val="24"/>
        </w:rPr>
        <w:t xml:space="preserve">Информация о муниципальной услуге предоставляется специалистами Администрации муниципального образования «Мазунинское» по телефону: </w:t>
      </w:r>
    </w:p>
    <w:p w:rsidR="00090436" w:rsidRDefault="00090436" w:rsidP="00090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(34147)70-1-25.</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Информацию о порядке предоставления муниципальной услуги можно также получить в региональном центре телефонного обслуживания граждан и организаций по вопросам предоставления государственных и муниципальных услуг в Удмуртской Республике по телефону: (3412) 600-000.</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в федеральной информационной системе «Единый портал государственных и муниципальных услуг (функций)» www.gosuslugi.ru (далее – Единый портал услуг), в государственной информационной системе Удмуртской Республики «Портал государственных и муниципальных услуг (функций)» www.mfc18.ru</w:t>
      </w:r>
      <w:proofErr w:type="gramEnd"/>
      <w:r>
        <w:rPr>
          <w:rFonts w:ascii="Times New Roman" w:eastAsia="Times New Roman" w:hAnsi="Times New Roman" w:cs="Times New Roman"/>
          <w:sz w:val="24"/>
          <w:szCs w:val="24"/>
          <w:lang w:eastAsia="ru-RU"/>
        </w:rPr>
        <w:t xml:space="preserve"> (далее – Региональный портал услуг), многофункциональном </w:t>
      </w:r>
      <w:proofErr w:type="gramStart"/>
      <w:r>
        <w:rPr>
          <w:rFonts w:ascii="Times New Roman" w:eastAsia="Times New Roman" w:hAnsi="Times New Roman" w:cs="Times New Roman"/>
          <w:sz w:val="24"/>
          <w:szCs w:val="24"/>
          <w:lang w:eastAsia="ru-RU"/>
        </w:rPr>
        <w:t>центре</w:t>
      </w:r>
      <w:proofErr w:type="gramEnd"/>
      <w:r>
        <w:rPr>
          <w:rFonts w:ascii="Times New Roman" w:eastAsia="Times New Roman" w:hAnsi="Times New Roman" w:cs="Times New Roman"/>
          <w:sz w:val="24"/>
          <w:szCs w:val="24"/>
          <w:lang w:eastAsia="ru-RU"/>
        </w:rPr>
        <w:t xml:space="preserve"> предоставления государственных и муниципальных услуг в Удмуртской Республике.</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Информационные стенды оборудуются в доступном для получения информации помещении органа, предоставляющего муниципальную услугу.</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Информационный стенд по предоставлению муниципальной услуги должен содержать следующее:</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1)исчерпывающий перечень документов, необходимых для предоставления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исчерпывающий перечень оснований для отказа в приеме документов, необходимых для предоставления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исчерпывающий перечень оснований для отказа в предоставлении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образец заполнения заявления для получения муниципальной услуги;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сроки предоставления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часы приема, а также фамилию, имя, отчество должностных лиц уполномоченного органа, номер кабинета для приема заявителей.</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получения информации о порядке предоставления муниципальной услуги заявитель вправе обратиться в уполномоченный орган в устной форме лично, в письменной форме, в том числе по адресу электронной почты.</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Консультирование по вопросам предоставления муниципальной услуги осуществляется в устной форме специалистами органа, предоставляющего муниципальную услугу, которые несут ответственность за полноту, грамотность и доступность проведенного консультирования.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ответах на телефонные звонки и устные обращения граждан специалист органа, предоставляющего муниципальную услугу,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невозможности специалиста органа, предоставляющего муниципальную услугу, принявшего звонок, самостоятельно ответить на поставленные вопросы, телефонный звонок должен быть переадресован другому специалисту органа, предоставляющего муниципальную услугу, или же обратившемуся гражданину должен быть сообщен телефонный номер, по которому можно получить необходимую информацию.</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Основными требованиями к информированию заявителей являются:</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достоверность предоставляемой информации;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четкость в изложении информации;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полнота информирования;</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удобство и доступность получения информации;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оперативность при предоставлении информации о муниципальной услуге.</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bookmarkStart w:id="3" w:name="Par201"/>
      <w:bookmarkEnd w:id="3"/>
      <w:r>
        <w:rPr>
          <w:rFonts w:ascii="Times New Roman" w:eastAsia="Times New Roman" w:hAnsi="Times New Roman" w:cs="Times New Roman"/>
          <w:b/>
          <w:bCs/>
          <w:sz w:val="24"/>
          <w:szCs w:val="24"/>
          <w:lang w:eastAsia="ru-RU"/>
        </w:rPr>
        <w:t>II. Стандарт предоставления муниципальной услуги</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Par203"/>
      <w:bookmarkEnd w:id="4"/>
      <w:r>
        <w:rPr>
          <w:rFonts w:ascii="Times New Roman" w:eastAsia="Times New Roman" w:hAnsi="Times New Roman" w:cs="Times New Roman"/>
          <w:b/>
          <w:bCs/>
          <w:sz w:val="24"/>
          <w:szCs w:val="24"/>
          <w:lang w:eastAsia="ru-RU"/>
        </w:rPr>
        <w:t>Наименование муниципальной услуги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Предоставление выписки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сельского населенного пункта.</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bookmarkStart w:id="5" w:name="Par208"/>
      <w:bookmarkEnd w:id="5"/>
      <w:r>
        <w:rPr>
          <w:rFonts w:ascii="Times New Roman" w:eastAsia="Times New Roman" w:hAnsi="Times New Roman" w:cs="Times New Roman"/>
          <w:b/>
          <w:bCs/>
          <w:sz w:val="24"/>
          <w:szCs w:val="24"/>
          <w:lang w:eastAsia="ru-RU"/>
        </w:rPr>
        <w:t>Наименование органа, непосредственно предоставляющего муниципальную услугу</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bookmarkStart w:id="6" w:name="Par228"/>
      <w:bookmarkEnd w:id="6"/>
      <w:r>
        <w:rPr>
          <w:rFonts w:ascii="Times New Roman" w:eastAsia="Times New Roman" w:hAnsi="Times New Roman" w:cs="Times New Roman"/>
          <w:sz w:val="24"/>
          <w:szCs w:val="24"/>
          <w:lang w:eastAsia="ru-RU"/>
        </w:rPr>
        <w:t>           Муниципальная услуга предоставляется Администрацией муниципального образования «Мазунинское» (далее – орган, предоставляющий муниципальную услугу, уполномоченный орган).</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необходимыми</w:t>
      </w:r>
      <w:proofErr w:type="gramEnd"/>
      <w:r>
        <w:rPr>
          <w:rFonts w:ascii="Times New Roman" w:eastAsia="Times New Roman" w:hAnsi="Times New Roman" w:cs="Times New Roman"/>
          <w:sz w:val="24"/>
          <w:szCs w:val="24"/>
          <w:lang w:eastAsia="ru-RU"/>
        </w:rPr>
        <w:t xml:space="preserve">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Результат предоставления муниципальной услуги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Результатом предоставления муниципальной услуги являются предоставление выписки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сельского населенного пункта либо мотивированный отказ в предоставлении выписки. </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 w:name="Par238"/>
      <w:bookmarkEnd w:id="7"/>
      <w:r>
        <w:rPr>
          <w:rFonts w:ascii="Times New Roman" w:eastAsia="Times New Roman" w:hAnsi="Times New Roman" w:cs="Times New Roman"/>
          <w:b/>
          <w:bCs/>
          <w:sz w:val="24"/>
          <w:szCs w:val="24"/>
          <w:lang w:eastAsia="ru-RU"/>
        </w:rPr>
        <w:t>Срок предоставления муниципальной услуги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Срок предоставления муниципальной услуги определяется уполномоченным органом и не должен превышать 30 календарных дней со дня подачи заявления. </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 w:name="Par242"/>
      <w:bookmarkEnd w:id="8"/>
      <w:r>
        <w:rPr>
          <w:rFonts w:ascii="Times New Roman" w:eastAsia="Times New Roman" w:hAnsi="Times New Roman" w:cs="Times New Roman"/>
          <w:b/>
          <w:bCs/>
          <w:sz w:val="24"/>
          <w:szCs w:val="24"/>
          <w:lang w:eastAsia="ru-RU"/>
        </w:rPr>
        <w:t>Правовые основания для предоставления муниципальной услуги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Конституцией Российской Федерации;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27.07.2006 № 152-ФЗ «О персональных данных»;</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Федеральным законом от 07.07.2003 № 112-ФЗ «О личном подсобном хозяйстве»;</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приказом Министерства сельского хозяйства Российской Федерации от 11.10.2010 № 345 «Об утверждении формы и порядка ведения </w:t>
      </w:r>
      <w:proofErr w:type="spellStart"/>
      <w:r>
        <w:rPr>
          <w:rFonts w:ascii="Times New Roman" w:eastAsia="Times New Roman" w:hAnsi="Times New Roman" w:cs="Times New Roman"/>
          <w:sz w:val="24"/>
          <w:szCs w:val="24"/>
          <w:lang w:eastAsia="ru-RU"/>
        </w:rPr>
        <w:t>похозяйственных</w:t>
      </w:r>
      <w:proofErr w:type="spellEnd"/>
      <w:r>
        <w:rPr>
          <w:rFonts w:ascii="Times New Roman" w:eastAsia="Times New Roman" w:hAnsi="Times New Roman" w:cs="Times New Roman"/>
          <w:sz w:val="24"/>
          <w:szCs w:val="24"/>
          <w:lang w:eastAsia="ru-RU"/>
        </w:rPr>
        <w:t xml:space="preserve"> книг органами местного самоуправления поселений и органами местного самоуправления городских округов»;</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приказом Федеральной службы государственной регистрации, кадастра и картографии от 07.03.2012 №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/103 «Об утверждении формы выписки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о наличии у гражданина права на земельный участок» (далее – приказ Федеральной службы государственной регистрации, кадастра и картографии от 07.03.2012 № П/103);</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Уставом муниципального образования «Мазунинское»;</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настоящим Административным регламентом.</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9" w:name="Par263"/>
      <w:bookmarkEnd w:id="9"/>
      <w:r>
        <w:rPr>
          <w:rFonts w:ascii="Times New Roman" w:eastAsia="Times New Roman" w:hAnsi="Times New Roman" w:cs="Times New Roman"/>
          <w:b/>
          <w:bCs/>
          <w:sz w:val="24"/>
          <w:szCs w:val="24"/>
          <w:lang w:eastAsia="ru-RU"/>
        </w:rPr>
        <w:t>Исчерпывающий перечень документов, необходимых для предоставления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Par122"/>
      <w:bookmarkEnd w:id="10"/>
      <w:r>
        <w:rPr>
          <w:rFonts w:ascii="Times New Roman" w:eastAsia="Times New Roman" w:hAnsi="Times New Roman" w:cs="Times New Roman"/>
          <w:sz w:val="24"/>
          <w:szCs w:val="24"/>
          <w:lang w:eastAsia="ru-RU"/>
        </w:rPr>
        <w:t xml:space="preserve">           Для предоставления муниципальной услуги заявитель лично, по почте либо в электронной форме в установленном законодательством порядке, представляет в уполномоченный орган заявление с приложением следующих документов: </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копии документа, удостоверяющего личность заявителя;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копии документа, удостоверяющего личность, представителя заявителя и документа, подтверждающего полномочия представителя заявителя.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Копии документов, не заверенные в установленном законодательством порядке, должны быть представлены с предъявлением оригинала. Копии документов, представленные с предъявлением оригинала, сличаются, заверяются лицом, осуществляющим прием документов, после чего оригинал возвращается заявителю.</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bookmarkStart w:id="11" w:name="Par123"/>
      <w:bookmarkEnd w:id="11"/>
      <w:r>
        <w:rPr>
          <w:rFonts w:ascii="Times New Roman" w:eastAsia="Times New Roman" w:hAnsi="Times New Roman" w:cs="Times New Roman"/>
          <w:sz w:val="24"/>
          <w:szCs w:val="24"/>
          <w:lang w:eastAsia="ru-RU"/>
        </w:rPr>
        <w:t> При предоставлении муниципальной услуги уполномоченным органом требуется получение согласия заявителя на обработку его персональных данных.</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Times New Roman" w:eastAsia="Times New Roman" w:hAnsi="Times New Roman" w:cs="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 предоставляющий муниципальную услугу, не вправе требовать от заявителя: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Pr>
          <w:rFonts w:ascii="Times New Roman" w:eastAsia="Times New Roman" w:hAnsi="Times New Roman" w:cs="Times New Roman"/>
          <w:sz w:val="24"/>
          <w:szCs w:val="24"/>
          <w:lang w:eastAsia="ru-RU"/>
        </w:rPr>
        <w:lastRenderedPageBreak/>
        <w:t>регулирующими отношения, возникающие в связи с предоставлением муниципальных услуг;</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от 27.07.2010 № 210-ФЗ «Об организации предоставления государственных и муниципальных услуг» муниципальных услуг</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w:t>
      </w:r>
      <w:proofErr w:type="gramEnd"/>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Основаниями для отказа в приеме документов, необходимых для предоставления муниципальной услуги, являются:</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заявление исполнено карандашом;</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заявлении содержатся нецензурные либо оскорбительные выражения;</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текст заявления не поддается прочтению, неразборчиво написан;</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заявлении или в документах имеются подчистки либо приписки, зачеркнутые слова и иные неоговоренные исправления.</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Исчерпывающий перечень оснований для отказа в предоставлении муниципальной услуги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Основаниями для отказа в предоставлении муниципальной услуги являются:</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непредставление всех необходимых документов;</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отсутствие у лица, обратившегося в качестве представителя заявителя, полномочий действовать от имени заявителя.</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b/>
          <w:bCs/>
          <w:sz w:val="24"/>
          <w:szCs w:val="24"/>
          <w:lang w:eastAsia="ru-RU"/>
        </w:rPr>
        <w:t>Размер платы, взимаемой с заявителя при предоставлении муниципальной услуги, и способы ее взимания</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 является бесплатным. </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Время ожидания заявителя в очереди при подаче запроса о предоставлении муниципальной услуги и при получении результата муниципальной услуги не должно превышать 15 минут. </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Срок регистрации запроса заявителя о предоставлении муниципальной услуги</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Срок регистрации запроса заявителя о предоставлении муниципальной услуги не может превышать 1 рабочий день.</w:t>
      </w:r>
      <w:r>
        <w:rPr>
          <w:rFonts w:ascii="Times New Roman" w:eastAsia="Times New Roman" w:hAnsi="Times New Roman" w:cs="Times New Roman"/>
          <w:b/>
          <w:bCs/>
          <w:sz w:val="24"/>
          <w:szCs w:val="24"/>
          <w:lang w:eastAsia="ru-RU"/>
        </w:rPr>
        <w:t> </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Требования к помещениям, в которых предоставляется муниципальная услуга</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Здание органа, представляющего муниципальную услугу, должно быть оборудовано входом, обеспечивающим свободный доступ в помещение, противопожарной системой и средствами пожаротушения, системой оповещения о возникновении чрезвычайной ситуации. При подъезде к зданию должны быть гостевая автостоянка, пандус.</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здании, в котором предоставляется муниципальная услуга, должны быть информационный указатель, вахта, справочное окно, в вестибюле здания - информационные стенды и стол для возможности оформления документов.</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Прием заявителей для предоставления муниципальной услуги, а также для получения информации о порядке предоставления муниципальной услуги и для консультаций осуществляется согласно графику приема граждан в специально предназначенных для этих целей помещениях (кабинетах), в которых должны быть оптимальные условия для приема заявителей и работы. Для удобства помещение должно быть отремонтировано, оборудовано удобной для приема посетителей и хранения документов мебелью. Каждое рабочее место специалиста должно быть удобно расположено для приема заявителей, оборудовано персональным компьютером с возможностью доступа к необходимым информационным базам данных, печатающим, ксерокопирующим устройствам.</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Коридор ожидания должен быть оборудован стульями, иметь естественное и искусственное освещение.</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 входа в помещение (кабинет) для приема заявителей должны быть размещены информационные таблички с указанием номера кабинета, фамилии, имени, отчества, должности специалистов, режима работы, в том числе часов приема специалистов. </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Показатели доступности и качества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Показатели доступности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получения муниципальной услуги своевременно и в соответствии со стандартом предоставления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получения информации о порядке предоставления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Показатели качества предоставления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своевременность предоставления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заявления;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рассмотрения заявления, отсутствие жалоб на действия (бездействие) должностных лиц.</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Иные требования и особенности предоставления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муниципальной услуги в электронной форме для заявителей обеспечиваются следующие возможности: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доступ к сведениям о муниципальной услуге;</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муниципальными нормативными правовыми актами по принципу «одного окна» 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при предоставлении</w:t>
      </w:r>
      <w:proofErr w:type="gramEnd"/>
      <w:r>
        <w:rPr>
          <w:rFonts w:ascii="Times New Roman" w:eastAsia="Times New Roman" w:hAnsi="Times New Roman" w:cs="Times New Roman"/>
          <w:sz w:val="24"/>
          <w:szCs w:val="24"/>
          <w:lang w:eastAsia="ru-RU"/>
        </w:rPr>
        <w:t xml:space="preserve">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Заявления и документы, необходимые для предоставления муниципальной услуги</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представляемые в форме электронных документов:</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подписываются электронной подписью в соответствии с требованиями законодательства Российской Федерации;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непосредственно при посещении уполномоченного органа;</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многофункциональных центров предоставления государственных и муниципальных услуг;</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посредством Единого и Регионального порталов услуг (без использования электронных носителей);</w:t>
      </w:r>
      <w:proofErr w:type="gramEnd"/>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иным способом, позволяющим передать в электронном виде заявление и иные документы. </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 включает в себя последовательность следующих административных процедур:</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прием и регистрация документов заявителя;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составление выписки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или подготовка сообщения об отказе в выдаче выписки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выдача выписки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или направление заявителю сообщения об отказе в выдаче выписки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Прием и регистрация документов заявителя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Основанием для начала административной процедуры является обращение заявителя в уполномоченный орган с заявлением и документами, предусмотренными пунктом 12 настоящего Административного регламента.</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Должностное лицо уполномоченного органа, ответственное за прием и регистрацию документов:</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устанавливает предмет обращения;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проверяет документ, удостоверяющий личность заявителя;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проверяет наличие документов, необходимых для предоставления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принимает заявление и документы;</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проверяет правильность написания заявления;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разъясняет порядок заполнения заявления, при необходимости помогает заполнить заявление;</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при наличии оснований, предусмотренных пунктом 17 настоящего Административного регламента, отказывает в приеме документов с указанием причины отказа;</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 при отсутствии оснований, предусмотренных пунктом 17 настоящего Административного регламента, регистрирует заявление в книге регистрации заявлений граждан (далее - книга регистрации).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Должностное лицо уполномоченного органа, ответственное за прием и регистрацию документов, оформляет расписку о приеме документов в двух экземплярах, один из которых выдается заявителю, второй – прикладывается к принятым документам.</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Максимальный срок выполнения административной процедуры составляет 1 рабочий день.</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Составление выписки из </w:t>
      </w:r>
      <w:proofErr w:type="spellStart"/>
      <w:r>
        <w:rPr>
          <w:rFonts w:ascii="Times New Roman" w:eastAsia="Times New Roman" w:hAnsi="Times New Roman" w:cs="Times New Roman"/>
          <w:b/>
          <w:bCs/>
          <w:sz w:val="24"/>
          <w:szCs w:val="24"/>
          <w:lang w:eastAsia="ru-RU"/>
        </w:rPr>
        <w:t>похозяйственной</w:t>
      </w:r>
      <w:proofErr w:type="spellEnd"/>
      <w:r>
        <w:rPr>
          <w:rFonts w:ascii="Times New Roman" w:eastAsia="Times New Roman" w:hAnsi="Times New Roman" w:cs="Times New Roman"/>
          <w:b/>
          <w:bCs/>
          <w:sz w:val="24"/>
          <w:szCs w:val="24"/>
          <w:lang w:eastAsia="ru-RU"/>
        </w:rPr>
        <w:t xml:space="preserve"> книги или подготовка сообщения об отказе в выдаче выписки из </w:t>
      </w:r>
      <w:proofErr w:type="spellStart"/>
      <w:r>
        <w:rPr>
          <w:rFonts w:ascii="Times New Roman" w:eastAsia="Times New Roman" w:hAnsi="Times New Roman" w:cs="Times New Roman"/>
          <w:b/>
          <w:bCs/>
          <w:sz w:val="24"/>
          <w:szCs w:val="24"/>
          <w:lang w:eastAsia="ru-RU"/>
        </w:rPr>
        <w:t>похозяйственной</w:t>
      </w:r>
      <w:proofErr w:type="spellEnd"/>
      <w:r>
        <w:rPr>
          <w:rFonts w:ascii="Times New Roman" w:eastAsia="Times New Roman" w:hAnsi="Times New Roman" w:cs="Times New Roman"/>
          <w:b/>
          <w:bCs/>
          <w:sz w:val="24"/>
          <w:szCs w:val="24"/>
          <w:lang w:eastAsia="ru-RU"/>
        </w:rPr>
        <w:t xml:space="preserve"> книги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Должностное лицо уполномоченного органа, ответственное за прием и регистрацию документов, передает принятые документы должностному лицу уполномоченного органа, ответственному за предоставление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Должностное лицо уполномоченного органа, ответственное за предоставление муниципальной услуги, на основании представленных документов подготавливает необходимую выписку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либо при наличии оснований, предусмотренных пунктом 18 настоящего Административного регламента, сообщение об отказе в выдаче выписки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Выписка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может составляться в произвольной форме, форме листов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или по форме выписки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о наличии у гражданина права на земельный участок, утвержденной приказом Федеральной службы государственной регистрации, кадастра и картографии от 07.03.2012 №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/103.</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Выписка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составляется в двух экземплярах, подписывается руководителем </w:t>
      </w:r>
      <w:proofErr w:type="spellStart"/>
      <w:r>
        <w:rPr>
          <w:rFonts w:ascii="Times New Roman" w:eastAsia="Times New Roman" w:hAnsi="Times New Roman" w:cs="Times New Roman"/>
          <w:sz w:val="24"/>
          <w:szCs w:val="24"/>
          <w:lang w:eastAsia="ru-RU"/>
        </w:rPr>
        <w:t>полномоченного</w:t>
      </w:r>
      <w:proofErr w:type="spellEnd"/>
      <w:r>
        <w:rPr>
          <w:rFonts w:ascii="Times New Roman" w:eastAsia="Times New Roman" w:hAnsi="Times New Roman" w:cs="Times New Roman"/>
          <w:sz w:val="24"/>
          <w:szCs w:val="24"/>
          <w:lang w:eastAsia="ru-RU"/>
        </w:rPr>
        <w:t xml:space="preserve"> органа, должностным лицом, ответственным за ведение книги, и заверяется печатью уполномоченного органа. Оба экземпляра являются подлинными.  </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Выдача выписки из </w:t>
      </w:r>
      <w:proofErr w:type="spellStart"/>
      <w:r>
        <w:rPr>
          <w:rFonts w:ascii="Times New Roman" w:eastAsia="Times New Roman" w:hAnsi="Times New Roman" w:cs="Times New Roman"/>
          <w:b/>
          <w:bCs/>
          <w:sz w:val="24"/>
          <w:szCs w:val="24"/>
          <w:lang w:eastAsia="ru-RU"/>
        </w:rPr>
        <w:t>похозяйственной</w:t>
      </w:r>
      <w:proofErr w:type="spellEnd"/>
      <w:r>
        <w:rPr>
          <w:rFonts w:ascii="Times New Roman" w:eastAsia="Times New Roman" w:hAnsi="Times New Roman" w:cs="Times New Roman"/>
          <w:b/>
          <w:bCs/>
          <w:sz w:val="24"/>
          <w:szCs w:val="24"/>
          <w:lang w:eastAsia="ru-RU"/>
        </w:rPr>
        <w:t xml:space="preserve"> книги или направление заявителю сообщения об отказе в выдаче выписки из </w:t>
      </w:r>
      <w:proofErr w:type="spellStart"/>
      <w:r>
        <w:rPr>
          <w:rFonts w:ascii="Times New Roman" w:eastAsia="Times New Roman" w:hAnsi="Times New Roman" w:cs="Times New Roman"/>
          <w:b/>
          <w:bCs/>
          <w:sz w:val="24"/>
          <w:szCs w:val="24"/>
          <w:lang w:eastAsia="ru-RU"/>
        </w:rPr>
        <w:t>похозяйственной</w:t>
      </w:r>
      <w:proofErr w:type="spellEnd"/>
      <w:r>
        <w:rPr>
          <w:rFonts w:ascii="Times New Roman" w:eastAsia="Times New Roman" w:hAnsi="Times New Roman" w:cs="Times New Roman"/>
          <w:b/>
          <w:bCs/>
          <w:sz w:val="24"/>
          <w:szCs w:val="24"/>
          <w:lang w:eastAsia="ru-RU"/>
        </w:rPr>
        <w:t xml:space="preserve"> книги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Выписка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выдается заявителю по предъявлении документа, удостоверяющего личность, под личную подпись.</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Должностное лицо, ответственное за выдачу документов:</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вносит записи в книгу регистрации выданных (исходящих) документов с указанием даты и номера документа;</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устанавливает личность заявителя, в том числе проверяет документ, удостоверяющий личность;</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проверяет правомочность заявителя, в том числе полномочия представителя заявителя действовать от его имени при получении документов;</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выдает подготовленный документ заявителю.</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отсутствия возможности выдачи документов лично заявителю должностное лицо, ответственное за выдачу документов, направляет сопроводительное письмо с приложением выписок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либо сообщения об отказе в выдаче выписки из </w:t>
      </w:r>
      <w:proofErr w:type="spellStart"/>
      <w:r>
        <w:rPr>
          <w:rFonts w:ascii="Times New Roman" w:eastAsia="Times New Roman" w:hAnsi="Times New Roman" w:cs="Times New Roman"/>
          <w:sz w:val="24"/>
          <w:szCs w:val="24"/>
          <w:lang w:eastAsia="ru-RU"/>
        </w:rPr>
        <w:t>похозяйственной</w:t>
      </w:r>
      <w:proofErr w:type="spellEnd"/>
      <w:r>
        <w:rPr>
          <w:rFonts w:ascii="Times New Roman" w:eastAsia="Times New Roman" w:hAnsi="Times New Roman" w:cs="Times New Roman"/>
          <w:sz w:val="24"/>
          <w:szCs w:val="24"/>
          <w:lang w:eastAsia="ru-RU"/>
        </w:rPr>
        <w:t xml:space="preserve"> книги заявителю по почтовому адресу, указанному в заявлении. </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IV. Формы </w:t>
      </w:r>
      <w:proofErr w:type="gramStart"/>
      <w:r>
        <w:rPr>
          <w:rFonts w:ascii="Times New Roman" w:eastAsia="Times New Roman" w:hAnsi="Times New Roman" w:cs="Times New Roman"/>
          <w:b/>
          <w:bCs/>
          <w:sz w:val="24"/>
          <w:szCs w:val="24"/>
          <w:lang w:eastAsia="ru-RU"/>
        </w:rPr>
        <w:t>контроля за</w:t>
      </w:r>
      <w:proofErr w:type="gramEnd"/>
      <w:r>
        <w:rPr>
          <w:rFonts w:ascii="Times New Roman" w:eastAsia="Times New Roman" w:hAnsi="Times New Roman" w:cs="Times New Roman"/>
          <w:b/>
          <w:bCs/>
          <w:sz w:val="24"/>
          <w:szCs w:val="24"/>
          <w:lang w:eastAsia="ru-RU"/>
        </w:rPr>
        <w:t xml:space="preserve"> исполнением Административного регламента</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Текущий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муниципального образования. </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Периодичность осуществления текущего контроля устанавливается Главой муниципального образования.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предоставлением в полном объеме и качеством предоставленной муниципальной услуги включает в себя проведение проверок, выявление и устранение нарушений прав заявителя.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заявителя).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 </w:t>
      </w:r>
    </w:p>
    <w:p w:rsidR="00090436" w:rsidRDefault="00090436" w:rsidP="00090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 w:name="Par508"/>
      <w:bookmarkEnd w:id="12"/>
      <w:r>
        <w:rPr>
          <w:rFonts w:ascii="Times New Roman" w:eastAsia="Times New Roman" w:hAnsi="Times New Roman" w:cs="Times New Roman"/>
          <w:b/>
          <w:bCs/>
          <w:sz w:val="24"/>
          <w:szCs w:val="24"/>
          <w:lang w:eastAsia="ru-RU"/>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Par515"/>
      <w:bookmarkEnd w:id="13"/>
      <w:r>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нарушение срока предоставления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услуг либо Регионального портала услуг, а также может быть принята при личном приеме заявителя.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Жалоба должна содержать:</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eastAsia="Times New Roman" w:hAnsi="Times New Roman" w:cs="Times New Roman"/>
          <w:sz w:val="24"/>
          <w:szCs w:val="24"/>
          <w:lang w:eastAsia="ru-RU"/>
        </w:rPr>
        <w:t xml:space="preserve"> исправлений – в течение 5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результатам рассмотрения жалобы орган, предоставляющий муниципальную услугу, принимает одно из следующих решений:</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roofErr w:type="gramEnd"/>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отказывает в удовлетворении жалобы.</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53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в соответствии с пунктом 48 настоящего Административного регламента, незамедлительно направляет имеющиеся материалы в органы прокуратуры.</w:t>
      </w:r>
    </w:p>
    <w:p w:rsidR="00090436" w:rsidRDefault="00090436" w:rsidP="000904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90436" w:rsidRDefault="00090436" w:rsidP="000904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701A8" w:rsidRDefault="00D701A8">
      <w:bookmarkStart w:id="14" w:name="_GoBack"/>
      <w:bookmarkEnd w:id="14"/>
    </w:p>
    <w:sectPr w:rsidR="00D70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F3"/>
    <w:rsid w:val="00090436"/>
    <w:rsid w:val="007E13F3"/>
    <w:rsid w:val="00D7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0436"/>
    <w:rPr>
      <w:color w:val="0000FF"/>
      <w:u w:val="single"/>
    </w:rPr>
  </w:style>
  <w:style w:type="paragraph" w:styleId="a4">
    <w:name w:val="Body Text"/>
    <w:basedOn w:val="a"/>
    <w:link w:val="a5"/>
    <w:semiHidden/>
    <w:unhideWhenUsed/>
    <w:rsid w:val="00090436"/>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semiHidden/>
    <w:rsid w:val="0009043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0436"/>
    <w:rPr>
      <w:color w:val="0000FF"/>
      <w:u w:val="single"/>
    </w:rPr>
  </w:style>
  <w:style w:type="paragraph" w:styleId="a4">
    <w:name w:val="Body Text"/>
    <w:basedOn w:val="a"/>
    <w:link w:val="a5"/>
    <w:semiHidden/>
    <w:unhideWhenUsed/>
    <w:rsid w:val="00090436"/>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semiHidden/>
    <w:rsid w:val="000904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rapulrayon.udmurt.ru/" TargetMode="External"/><Relationship Id="rId5" Type="http://schemas.openxmlformats.org/officeDocument/2006/relationships/hyperlink" Target="mailto:adm.mazunino@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4652</Words>
  <Characters>26523</Characters>
  <Application>Microsoft Office Word</Application>
  <DocSecurity>0</DocSecurity>
  <Lines>221</Lines>
  <Paragraphs>62</Paragraphs>
  <ScaleCrop>false</ScaleCrop>
  <Company/>
  <LinksUpToDate>false</LinksUpToDate>
  <CharactersWithSpaces>31113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3</cp:revision>
  <dcterms:created xsi:type="dcterms:W3CDTF">2018-11-14T11:43:00Z</dcterms:created>
  <dcterms:modified xsi:type="dcterms:W3CDTF">2018-11-14T11:43:00Z</dcterms:modified>
</cp:coreProperties>
</file>