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27" w:rsidRPr="00F36542" w:rsidRDefault="00577C27" w:rsidP="00577C2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1"/>
      <w:bookmarkEnd w:id="0"/>
      <w:r w:rsidRPr="00F36542">
        <w:rPr>
          <w:rFonts w:ascii="Arial" w:eastAsia="Times New Roman" w:hAnsi="Arial" w:cs="Arial"/>
          <w:b/>
          <w:sz w:val="26"/>
          <w:szCs w:val="26"/>
          <w:lang w:eastAsia="ru-RU"/>
        </w:rPr>
        <w:t>Какие документы нужны для предоставления многодетной семье земельного участка?</w:t>
      </w:r>
    </w:p>
    <w:p w:rsidR="00C86244" w:rsidRPr="00F36542" w:rsidRDefault="00C86244" w:rsidP="00577C2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В соответствии со ст. 2 Закона УР N 68</w:t>
      </w:r>
      <w:r w:rsidR="00C8624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от 16.12.2002г. гражданин должен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подать в Администрацию МО «Сарапульский район» заявление и приложить к нему: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1) паспорта гражданина и членов его семьи (предоставляются копии);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2) свидетельства о рождении детей в возрасте до 14 лет, паспорта детей в возрасте от 14 до 18 (23) лет (копии);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3) решение об установлении опеки (попечительства) (при необходимости) –</w:t>
      </w:r>
    </w:p>
    <w:p w:rsidR="00577C27" w:rsidRPr="00577C27" w:rsidRDefault="00C86244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К</w:t>
      </w:r>
      <w:r w:rsidR="00577C27" w:rsidRPr="00577C27">
        <w:rPr>
          <w:rFonts w:ascii="Arial" w:eastAsia="Times New Roman" w:hAnsi="Arial" w:cs="Arial"/>
          <w:sz w:val="26"/>
          <w:szCs w:val="26"/>
          <w:lang w:eastAsia="ru-RU"/>
        </w:rPr>
        <w:t>опии</w:t>
      </w:r>
      <w:proofErr w:type="gramEnd"/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577C27" w:rsidRPr="00577C27">
        <w:rPr>
          <w:rFonts w:ascii="Arial" w:eastAsia="Times New Roman" w:hAnsi="Arial" w:cs="Arial"/>
          <w:sz w:val="26"/>
          <w:szCs w:val="26"/>
          <w:lang w:eastAsia="ru-RU"/>
        </w:rPr>
        <w:t>заверенные органом, их выдавшим;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4) выписка из домовой книги, копия поквартирной карточки, выданная не ранее чем за 10 дней до дня подачи заявления, или иной предусмотренный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законодательством документ, подтверждающий наличие </w:t>
      </w:r>
      <w:r w:rsidR="00F36542">
        <w:rPr>
          <w:rFonts w:ascii="Arial" w:eastAsia="Times New Roman" w:hAnsi="Arial" w:cs="Arial"/>
          <w:sz w:val="26"/>
          <w:szCs w:val="26"/>
          <w:lang w:eastAsia="ru-RU"/>
        </w:rPr>
        <w:t>з</w:t>
      </w:r>
      <w:r w:rsidRPr="00577C27">
        <w:rPr>
          <w:rFonts w:ascii="Arial" w:eastAsia="Times New Roman" w:hAnsi="Arial" w:cs="Arial"/>
          <w:sz w:val="26"/>
          <w:szCs w:val="26"/>
          <w:lang w:eastAsia="ru-RU"/>
        </w:rPr>
        <w:t>арегистрированных в установленном порядке в жилом помещении по месту жительства лиц, а также общую площадь жилого помещения (при наличии у гражданина на праве собственности или ином праве жилого помещения) выдается Администрацией МО</w:t>
      </w:r>
      <w:r w:rsidR="00F3654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77C27">
        <w:rPr>
          <w:rFonts w:ascii="Arial" w:eastAsia="Times New Roman" w:hAnsi="Arial" w:cs="Arial"/>
          <w:sz w:val="26"/>
          <w:szCs w:val="26"/>
          <w:lang w:eastAsia="ru-RU"/>
        </w:rPr>
        <w:t>поселения, в котором зарегистрирован гражданин;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5)документы, подтверждающие право пользования жилым помещением,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занимаемым гражданином и членами его семьи (при наличии у гражданина на праве собственности или ином праве жилого помещения);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6) справка из уполномоченного органа местного самоуправления по месту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регистрации гражданина об отсутствии у него и членов его 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семьи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предоставленных на праве собственности или ином праве земельных участков для ведения индивидуального жилищного строительства или личного подсобного хозяйства, расположенных в границах населенных пунктов (в случае, если заявление подается в уполномоченный орган местного самоуправления городского округа или муниципального района в Удмуртской Республике, в котором гражданин не зарегистрирован);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7) сведения из органов (организаций), осуществлявших 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государственную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регистрацию прав граждан на жилые помещения до вступления в силу Федерального закона</w:t>
      </w:r>
      <w:r w:rsidR="00C8624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77C27">
        <w:rPr>
          <w:rFonts w:ascii="Arial" w:eastAsia="Times New Roman" w:hAnsi="Arial" w:cs="Arial"/>
          <w:sz w:val="26"/>
          <w:szCs w:val="26"/>
          <w:lang w:eastAsia="ru-RU"/>
        </w:rPr>
        <w:t>от 21 июля 1997</w:t>
      </w:r>
      <w:r w:rsidR="00C8624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года N122-ФЗ "О 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государственной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регистрации прав на недвижимое имущество и сделок с ним", о наличии или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отсутствии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указанных прав у гражданина и членов его семьи, выданные по месту их регистрации;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8) заключение межведомственной комиссии о признании жилого помещения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непригодным для постоянного проживания (в случае, предусмотренном </w:t>
      </w:r>
      <w:proofErr w:type="gramEnd"/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пунктом 3 части 2 статьи 1настоящего Закона);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9) документы, подтверждающие обучение детей в возрасте от 18 до 23 лет в общеобразовательных учреждениях, в специальных (коррекционных) учреждениях для обучающихся, воспитанников с ограниченными возможностями здоровья, в учреждениях начального профессионального, среднего профессионального, высшего профессионального образования по очной форме обучения.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10) документ, подтверждающий постановку гражданина на учет в качестве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нуждающегося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в жилом помещении на основаниях, установленных </w:t>
      </w:r>
    </w:p>
    <w:p w:rsid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lastRenderedPageBreak/>
        <w:t>Жилищным кодексом</w:t>
      </w:r>
      <w:r w:rsidR="00C8624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77C27">
        <w:rPr>
          <w:rFonts w:ascii="Arial" w:eastAsia="Times New Roman" w:hAnsi="Arial" w:cs="Arial"/>
          <w:sz w:val="26"/>
          <w:szCs w:val="26"/>
          <w:lang w:eastAsia="ru-RU"/>
        </w:rPr>
        <w:t>Российской Федерации для малоимущих граждан (для граждан, указанных в пункте 2 части 1 статьи 1настоящего Закона).</w:t>
      </w:r>
    </w:p>
    <w:p w:rsidR="00C86244" w:rsidRPr="00577C27" w:rsidRDefault="00C86244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77C27" w:rsidRPr="00860EC1" w:rsidRDefault="00577C27" w:rsidP="00577C2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1" w:name="2"/>
      <w:bookmarkEnd w:id="1"/>
      <w:r w:rsidRPr="00860EC1">
        <w:rPr>
          <w:rFonts w:ascii="Arial" w:eastAsia="Times New Roman" w:hAnsi="Arial" w:cs="Arial"/>
          <w:b/>
          <w:sz w:val="26"/>
          <w:szCs w:val="26"/>
          <w:lang w:eastAsia="ru-RU"/>
        </w:rPr>
        <w:t>Какие документы нужны для предоставления земельных участков молодой семье, молодому специалисту?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В соответствии с п.1 ст. 4 Закона УР от 30 июня 2011 г. N 32</w:t>
      </w:r>
      <w:r w:rsidR="00C8624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77C27">
        <w:rPr>
          <w:rFonts w:ascii="Arial" w:eastAsia="Times New Roman" w:hAnsi="Arial" w:cs="Arial"/>
          <w:sz w:val="26"/>
          <w:szCs w:val="26"/>
          <w:lang w:eastAsia="ru-RU"/>
        </w:rPr>
        <w:t>РЗ "О бесплатном предоставлении в собственность молодых семей и молодых специалистов земельных участков из земель, находящихся в государственной или муниципальной собственности, расположенных в границах сельских населенных пунктов на территории Удмуртской Республики" гражданин подает в Администрацию МО «Сарапульский район» заявления, к заявлению прилагаются:</w:t>
      </w:r>
      <w:proofErr w:type="gramEnd"/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1) паспорта заявителя и членов его семьи;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2) свидетельство о браке 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-д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>ля членов молодой семьи;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3) свидетельство о рождении или об усыновлении ребенка (детей)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-для молодой семьи, состоящей из одного родителя;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4) выписка из домовой книги или справка о составе семьи, выданная не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ранее чем за 2 месяца до дня подачи заявления;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5) трудовой договор с работодателем;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6) документ об образовании молодого специалиста;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7) справка из уполномоченного органа местного самоуправления по месту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регистрации гражданина об отсутствии у него и членов его</w:t>
      </w:r>
    </w:p>
    <w:p w:rsid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семьи предоставленных на праве собственности или ином праве земельных участков для ведения индивидуального жилищного строительства и (или) ведения личного подсобного хозяйства, расположенных в границах населенных пунктов.</w:t>
      </w:r>
    </w:p>
    <w:p w:rsidR="00C86244" w:rsidRPr="00577C27" w:rsidRDefault="00C86244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77C27" w:rsidRPr="0028440E" w:rsidRDefault="00577C27" w:rsidP="00577C2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При каких условиях молодая семья или молодой специалист могут быть </w:t>
      </w:r>
      <w:proofErr w:type="gramStart"/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>поставлены</w:t>
      </w:r>
      <w:proofErr w:type="gramEnd"/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в очередь на бесплатное предоставление земельных участков в собственность?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Право на бесплатное предоставление земельных участков в собственность в соответствии с п.2 ст. 3 Закона</w:t>
      </w:r>
      <w:r w:rsidR="0028440E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УР </w:t>
      </w:r>
      <w:proofErr w:type="spell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No</w:t>
      </w:r>
      <w:proofErr w:type="spell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32-РЗ имеют: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1) молодая семья, под которой понимаются состоящие в зарегистрированном браке лица, хотя бы один из которых является гражданином Российской Федерации в возрасте на дату подачи заявления в соответствии со статьей 4настоящего Закона не старше 35 лет, или неполная семья, которая состоит из одного родителя, чей возраст на дату подачи заявления не превышает 35 лет, и одного или более детей, в </w:t>
      </w:r>
      <w:proofErr w:type="gramEnd"/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том числе усыновленных, 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-в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случае, если соблюдаются в совокупности следующие условия: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а) работа одного из членов молодой семьи (или одного родителя) 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по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трудовому договору в организации агропромышленного комплекса или социальной сферы в сельском населенном пункте;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б) постоянное проживание в сельском населенном пункте;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в) отсутствие у членов молодой семьи на праве собственности 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жилого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помещения;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г) отсутствие ранее или в настоящее время у членов молодой семьи на праве собственности или ином праве земельных участков, </w:t>
      </w:r>
      <w:r w:rsidR="00C86244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577C27">
        <w:rPr>
          <w:rFonts w:ascii="Arial" w:eastAsia="Times New Roman" w:hAnsi="Arial" w:cs="Arial"/>
          <w:sz w:val="26"/>
          <w:szCs w:val="26"/>
          <w:lang w:eastAsia="ru-RU"/>
        </w:rPr>
        <w:t>редоставленных для ведения индивидуального жилищного строительства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и (или) ведения личного подсобного хозяйства, расположенных в границах населенных пунктов;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2) молодой специалист, под которым понимается гражданин 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Российской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Федерации в возрасте на дату подачи заявления в соответствии 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со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статьей 4настоящего Закона не старше 35 лет, имеющий законченное высшее, среднее или </w:t>
      </w:r>
      <w:bookmarkStart w:id="2" w:name="3"/>
      <w:bookmarkEnd w:id="2"/>
      <w:r w:rsidRPr="00577C27">
        <w:rPr>
          <w:rFonts w:ascii="Arial" w:eastAsia="Times New Roman" w:hAnsi="Arial" w:cs="Arial"/>
          <w:sz w:val="26"/>
          <w:szCs w:val="26"/>
          <w:lang w:eastAsia="ru-RU"/>
        </w:rPr>
        <w:t>начальное профессиональное образование, -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в случае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если соблюдаются в совокупности следующие условия: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а) работа по трудовому договору в организации 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агропромышленного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комплекса или социальной сферы в сельском населенном пункте в соответствии с полученной квалификацией;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б) постоянное проживание в сельском населенном пункте;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в) отсутствие у молодого специалиста на праве собственности жилого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помещения;</w:t>
      </w:r>
    </w:p>
    <w:p w:rsid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г) отсутствие ранее или в настоящее время у молодого специалиста на праве собственности или ином праве земельных участков, предоставленных для ведения индивидуального жилищного строительства и (или) ведения личного подсобного хозяйства, расположенных в границах населенных пунктов.</w:t>
      </w:r>
    </w:p>
    <w:p w:rsidR="00C86244" w:rsidRPr="00577C27" w:rsidRDefault="00C86244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86244" w:rsidRPr="00577C27" w:rsidRDefault="00C86244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77C27" w:rsidRPr="0028440E" w:rsidRDefault="00577C27" w:rsidP="00577C2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Каким образом предоставляются жилищные займы на приобретение </w:t>
      </w:r>
    </w:p>
    <w:p w:rsidR="00577C27" w:rsidRPr="0028440E" w:rsidRDefault="00577C27" w:rsidP="00577C2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>(строительство) жилья молодыми семьям?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5"/>
      <w:bookmarkEnd w:id="3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Жилищные займы предоставляются в соответствии с Положением о жилищных займах гражданам за счет средств бюджета Удмуртской Республики, утвержденного постановлением Правительства УР от 9 апреля 2007г. N52.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Жилищные займы предоставляются работающим гражданам.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Как можно приобрести древесину на строительство жилого дома 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с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spell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хозпостройками</w:t>
      </w:r>
      <w:proofErr w:type="spell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>, на восстановление надворных построек после пожара?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Для приобретения древесины на восстановление надворных построек, Вам </w:t>
      </w:r>
    </w:p>
    <w:p w:rsid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необходимо обратиться в Сарапульское лесничество, находящееся по адресу г. Сарапул, ул. Горького, 108. Для заключения договора купли-продажи лесных насаждений необходимо иметь при себе паспорт. </w:t>
      </w:r>
    </w:p>
    <w:p w:rsidR="0028440E" w:rsidRPr="00577C27" w:rsidRDefault="0028440E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77C27" w:rsidRPr="0028440E" w:rsidRDefault="00577C27" w:rsidP="00577C2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>Как предоставляется льготный</w:t>
      </w:r>
      <w:r w:rsidR="00C86244"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проезд для пенсионеров по возрасту, </w:t>
      </w:r>
    </w:p>
    <w:p w:rsidR="00577C27" w:rsidRPr="0028440E" w:rsidRDefault="00577C27" w:rsidP="00577C2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социальная </w:t>
      </w:r>
      <w:proofErr w:type="gramStart"/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>поддержка</w:t>
      </w:r>
      <w:proofErr w:type="gramEnd"/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которым не предоставляется из бюджетов Российской Федерации и Удмуртской Республики?</w:t>
      </w:r>
    </w:p>
    <w:p w:rsid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Льготный проезд для пенсионеров по возрасту, социальная поддержка которым не</w:t>
      </w:r>
      <w:r w:rsidR="00C86244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77C27">
        <w:rPr>
          <w:rFonts w:ascii="Arial" w:eastAsia="Times New Roman" w:hAnsi="Arial" w:cs="Arial"/>
          <w:sz w:val="26"/>
          <w:szCs w:val="26"/>
          <w:lang w:eastAsia="ru-RU"/>
        </w:rPr>
        <w:t>предоставляется из бюджетов Российской Федерации и Удмуртской Республики устанавливается с 1 мая по 30 сентября.</w:t>
      </w:r>
    </w:p>
    <w:p w:rsidR="0028440E" w:rsidRDefault="0028440E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8440E" w:rsidRDefault="0028440E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28440E" w:rsidRPr="00577C27" w:rsidRDefault="0028440E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C86244" w:rsidRDefault="00C86244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77C27" w:rsidRPr="0028440E" w:rsidRDefault="00577C27" w:rsidP="00577C2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>Почему отопительный сезон длится полгода, а услуги за тепло взимаются круглый год?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Плата за отопление составляет около половины суммы всех коммунальных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платежей. Если взимать плату только в отопительный сезон, 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коммунальные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платежи будут неподъемными. Поэтому плата за отопление «раскидывается» на весь год, чтобы платежи были одинаковыми каждый месяц.</w:t>
      </w:r>
    </w:p>
    <w:p w:rsidR="00C86244" w:rsidRPr="00577C27" w:rsidRDefault="00C86244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77C27" w:rsidRPr="0028440E" w:rsidRDefault="00577C27" w:rsidP="00577C2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Мы с мужем в ближайшее время собираемся стать родителями. Живем в селе, а рожать буду в роддоме города Ижевска Удмуртской Республики. Скажите, </w:t>
      </w:r>
      <w:bookmarkStart w:id="4" w:name="6"/>
      <w:bookmarkEnd w:id="4"/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пожалуйста, какое место рождения будет записано в свидетельстве о рождении ребенка?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пунктом 2 статьи 15 Федерального закона от 15 ноября 1997 года </w:t>
      </w:r>
      <w:proofErr w:type="spell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No</w:t>
      </w:r>
      <w:proofErr w:type="spell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143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-ФЗ "Об актах гражданского состояния" в записи акта 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о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государственной </w:t>
      </w:r>
    </w:p>
    <w:p w:rsid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регистрации рождении указывается фактическое место рождения ребенка. То есть, если вы родите ребенка в городе Ижевске Удмуртской Республики, то местом его рождения будет указан город Ижевск, Удмуртская Республика, Российская Федерация. Однако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законодателем предусмотрено, что если родители (один из родителей) проживают в сельском поселении, по их желанию вместо фактического места рождения ребенка может быть указано место жительства родителей (одного из родителей). В случае, если Вы желаете, чтобы местом рождения Вашего ребенка 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было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указано село, в котором Вы проживаете, необходимо об этом заявить в отделе ЗАГС при государственной регистрации рождения ребенка. </w:t>
      </w:r>
    </w:p>
    <w:p w:rsidR="00F36542" w:rsidRPr="00577C27" w:rsidRDefault="00F36542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77C27" w:rsidRPr="0028440E" w:rsidRDefault="00577C27" w:rsidP="00577C2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Может ли моя мама получить повторные свидетельства о моём рождении и о заключении брака? Я сейчас проживаю в другом городе и не могу лично обратиться в тот отдел ЗАГС, где их выдавали.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Перечень лиц, имеющих право получить повторное свидетельство, строго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определен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ст.9 Федерального закона «Об актах гражданского состояния». Среди них: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-лицо, в отношении которого была составлена запись акта гражданского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состояния;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-родители (лица, их заменяющим) или представитель органа опек</w:t>
      </w:r>
      <w:proofErr w:type="gramEnd"/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и </w:t>
      </w:r>
      <w:proofErr w:type="spellStart"/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и</w:t>
      </w:r>
      <w:proofErr w:type="spellEnd"/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попечительства в случае, если лицо, в отношении которого была составлена запись акта о рождении, не достигло ко дню выдачи повторного свидетельства совершеннолетия;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-иное лицо в случае представления нотариально удостоверенной доверенности от лица, имеющего в соответствии с настоящей статьей право на получение повторного свидетельства о государственной регистрации акта гражданского состояния. </w:t>
      </w:r>
    </w:p>
    <w:p w:rsid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Таким образом, чтобы получить данные документы ваша мама должна будет предоставить нотариально удостоверенную доверенность от вас на получение свидетельства о вашем рождении и заключении вашего брака; документ, удостоверяющий личность (паспорт) и две квитанции об уплате соответствующей государственной пошлины (по 200 рублей каждая). </w:t>
      </w:r>
    </w:p>
    <w:p w:rsidR="00F36542" w:rsidRPr="00577C27" w:rsidRDefault="00F36542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Возможно ли внеочередное получение безвозмездной субсидии 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на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строительство, реконструкцию, капитальный ремонт и приобретение 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жилых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помещений за счет бюджета Удмуртской Республики 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для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малоимущих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многодетных семей, нуждающихся в улучшении жилищных условий?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Внеочередное получение безвозмездной субсидии на строительство, </w:t>
      </w:r>
    </w:p>
    <w:p w:rsidR="00F36542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реконструкцию, капитальный ремонт и приобретение жилых помещений за счет бюджета Удмуртской Республики для малоимущих многодетных семей, нуждающихся в улучшении жилищных условий, действующим законодательством не предусмотрено. Предусмотрено первоочередное предоставление безвозмездных субсидий семьям, имеющим 5 и более детей.</w:t>
      </w:r>
      <w:bookmarkStart w:id="5" w:name="7"/>
      <w:bookmarkEnd w:id="5"/>
    </w:p>
    <w:p w:rsidR="00F36542" w:rsidRDefault="00F36542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77C27" w:rsidRPr="0028440E" w:rsidRDefault="00577C27" w:rsidP="00577C2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Каким образом происходит обеспечение жилыми помещениями детей </w:t>
      </w:r>
    </w:p>
    <w:p w:rsidR="0028440E" w:rsidRDefault="00577C27" w:rsidP="00577C2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–сирот и детей, оставшихся без попечения родителей, а также лиц из числа детей </w:t>
      </w:r>
      <w:proofErr w:type="gramStart"/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>–с</w:t>
      </w:r>
      <w:proofErr w:type="gramEnd"/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>ирот и детей, оставшихся без попечения родителей, жилыми помещениям?</w:t>
      </w:r>
      <w:r w:rsidR="002844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</w:p>
    <w:p w:rsidR="0028440E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Обеспечение жилыми помещениями детей 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–с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ирот и детей, оставшихся без попечения родителей, а также лиц из числа детей –сирот и детей, оставшихся без попечения родителей, жилыми </w:t>
      </w:r>
      <w:r w:rsidR="00F36542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омещениями, осуществляется в соответствии с Законом УР No8 –РЗ от 14.03.2013 года «Об обеспечении жилыми помещениями детей –сирот и детей, оставшихся без попечения родителей, а также лиц из числа детей –сирот и детей, оставшихся без попечения родителей».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Прием документов, формирование учетного дела и подготовка заключения о включении (не включении) осуществляется органом опеки и попечительства Администрации МО «Сарапульский район» с последующим направлением в Министерство образования и науки УР (уполномоченный орган) для решения вопроса о включении в республиканский список детей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–сирот и детей, оставшихся без попечения родителей, подлежащих обеспечению жилыми помещениями в Удмуртской Республике. В </w:t>
      </w:r>
      <w:r w:rsidR="0028440E">
        <w:rPr>
          <w:rFonts w:ascii="Arial" w:eastAsia="Times New Roman" w:hAnsi="Arial" w:cs="Arial"/>
          <w:sz w:val="26"/>
          <w:szCs w:val="26"/>
          <w:lang w:eastAsia="ru-RU"/>
        </w:rPr>
        <w:t>с</w:t>
      </w:r>
      <w:r w:rsidRPr="00577C27">
        <w:rPr>
          <w:rFonts w:ascii="Arial" w:eastAsia="Times New Roman" w:hAnsi="Arial" w:cs="Arial"/>
          <w:sz w:val="26"/>
          <w:szCs w:val="26"/>
          <w:lang w:eastAsia="ru-RU"/>
        </w:rPr>
        <w:t>оответствии с Законом предоставление жилых помещений возложено на Министерство образования и науки Удмуртской Республики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77C27" w:rsidRPr="0028440E" w:rsidRDefault="00577C27" w:rsidP="00577C2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Как улучшить жилищные условия молодой семье, молодому специалисту, </w:t>
      </w:r>
      <w:proofErr w:type="gramStart"/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>работающим</w:t>
      </w:r>
      <w:proofErr w:type="gramEnd"/>
      <w:r w:rsidRPr="0028440E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в отрасли сельского хозяйства? </w:t>
      </w:r>
    </w:p>
    <w:p w:rsid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Молодой специалист или член молодой семьи в возрасте до 35 лет, работающий в сельском хозяйстве, либо в социальной сфере, который признан нуждающимся в улучшении жилищных условий постановлением главы МО сельского поселения и который имеет собственные средства в размере 30% от предполагаемой стоимости жилья, может представить пакет с копиями документов в Управление</w:t>
      </w:r>
      <w:r w:rsidR="00F36542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сельского хозяйства, для </w:t>
      </w:r>
      <w:r w:rsidR="00F36542">
        <w:rPr>
          <w:rFonts w:ascii="Arial" w:eastAsia="Times New Roman" w:hAnsi="Arial" w:cs="Arial"/>
          <w:sz w:val="26"/>
          <w:szCs w:val="26"/>
          <w:lang w:eastAsia="ru-RU"/>
        </w:rPr>
        <w:t>в</w:t>
      </w:r>
      <w:r w:rsidRPr="00577C27">
        <w:rPr>
          <w:rFonts w:ascii="Arial" w:eastAsia="Times New Roman" w:hAnsi="Arial" w:cs="Arial"/>
          <w:sz w:val="26"/>
          <w:szCs w:val="26"/>
          <w:lang w:eastAsia="ru-RU"/>
        </w:rPr>
        <w:t>ключения в список.</w:t>
      </w:r>
      <w:proofErr w:type="gramEnd"/>
    </w:p>
    <w:p w:rsidR="009B684C" w:rsidRDefault="009B684C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9B684C" w:rsidRDefault="009B684C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F36542" w:rsidRPr="00577C27" w:rsidRDefault="00F36542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577C27" w:rsidRPr="009B684C" w:rsidRDefault="00577C27" w:rsidP="00577C2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eastAsia="ru-RU"/>
        </w:rPr>
      </w:pPr>
      <w:r w:rsidRPr="009B684C">
        <w:rPr>
          <w:rFonts w:ascii="Arial" w:eastAsia="Times New Roman" w:hAnsi="Arial" w:cs="Arial"/>
          <w:b/>
          <w:sz w:val="26"/>
          <w:szCs w:val="26"/>
          <w:lang w:eastAsia="ru-RU"/>
        </w:rPr>
        <w:lastRenderedPageBreak/>
        <w:t xml:space="preserve">Вправе ли я рассчитывать на </w:t>
      </w:r>
      <w:proofErr w:type="gramStart"/>
      <w:r w:rsidRPr="009B684C">
        <w:rPr>
          <w:rFonts w:ascii="Arial" w:eastAsia="Times New Roman" w:hAnsi="Arial" w:cs="Arial"/>
          <w:b/>
          <w:sz w:val="26"/>
          <w:szCs w:val="26"/>
          <w:lang w:eastAsia="ru-RU"/>
        </w:rPr>
        <w:t>субсидию</w:t>
      </w:r>
      <w:proofErr w:type="gramEnd"/>
      <w:r w:rsidR="009B684C" w:rsidRPr="009B684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 </w:t>
      </w:r>
      <w:r w:rsidRPr="009B684C">
        <w:rPr>
          <w:rFonts w:ascii="Arial" w:eastAsia="Times New Roman" w:hAnsi="Arial" w:cs="Arial"/>
          <w:b/>
          <w:sz w:val="26"/>
          <w:szCs w:val="26"/>
          <w:lang w:eastAsia="ru-RU"/>
        </w:rPr>
        <w:t xml:space="preserve">на оплату жилого помещения и коммунальных услуг, если я не работаю, но имею двух </w:t>
      </w:r>
      <w:r w:rsidR="009B684C">
        <w:rPr>
          <w:rFonts w:ascii="Arial" w:eastAsia="Times New Roman" w:hAnsi="Arial" w:cs="Arial"/>
          <w:b/>
          <w:sz w:val="26"/>
          <w:szCs w:val="26"/>
          <w:lang w:eastAsia="ru-RU"/>
        </w:rPr>
        <w:t>н</w:t>
      </w:r>
      <w:r w:rsidRPr="009B684C">
        <w:rPr>
          <w:rFonts w:ascii="Arial" w:eastAsia="Times New Roman" w:hAnsi="Arial" w:cs="Arial"/>
          <w:b/>
          <w:sz w:val="26"/>
          <w:szCs w:val="26"/>
          <w:lang w:eastAsia="ru-RU"/>
        </w:rPr>
        <w:t>есовершеннолетних детей до 3-х лет?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 пунктом 8 Правил предоставления субсидий на оплату 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жилого помещения и коммунальных услуг, утвержденных постановлением Правительства РФ от 14.12.2005г. </w:t>
      </w:r>
      <w:proofErr w:type="spell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No</w:t>
      </w:r>
      <w:proofErr w:type="spell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761 «О предоставлении субсидий на оплату жилого помещения и коммунальных услуг» (Правила) для получения субсидии граждане представляют в уполномоченный орган по месту постоянного жительства заявление о предоставлении субсидии с приложением полного комплекта необходимых документов, в число которых входит документ, подтверждающий доходы заявителя и членов его семьи, учитываемые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при решении вопроса о предоставлении субсидии. В случае</w:t>
      </w:r>
      <w:proofErr w:type="gramStart"/>
      <w:r w:rsidRPr="00577C27">
        <w:rPr>
          <w:rFonts w:ascii="Arial" w:eastAsia="Times New Roman" w:hAnsi="Arial" w:cs="Arial"/>
          <w:sz w:val="26"/>
          <w:szCs w:val="26"/>
          <w:lang w:eastAsia="ru-RU"/>
        </w:rPr>
        <w:t>,</w:t>
      </w:r>
      <w:proofErr w:type="gramEnd"/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 если кто-либо из совершеннолетних членов семьи не может представить документ о доходе, то необходимо представить документ, подтверждающий о способе и размере получения (неполучения) у него дохода в </w:t>
      </w:r>
      <w:r w:rsidR="00F36542">
        <w:rPr>
          <w:rFonts w:ascii="Arial" w:eastAsia="Times New Roman" w:hAnsi="Arial" w:cs="Arial"/>
          <w:sz w:val="26"/>
          <w:szCs w:val="26"/>
          <w:lang w:eastAsia="ru-RU"/>
        </w:rPr>
        <w:t>п</w:t>
      </w:r>
      <w:r w:rsidRPr="00577C27">
        <w:rPr>
          <w:rFonts w:ascii="Arial" w:eastAsia="Times New Roman" w:hAnsi="Arial" w:cs="Arial"/>
          <w:sz w:val="26"/>
          <w:szCs w:val="26"/>
          <w:lang w:eastAsia="ru-RU"/>
        </w:rPr>
        <w:t>роизвольной форме.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 xml:space="preserve">Информируем Вас, что одним из документов, подтверждающих отсутствие у </w:t>
      </w:r>
    </w:p>
    <w:p w:rsidR="00577C27" w:rsidRPr="00577C27" w:rsidRDefault="00577C27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577C27">
        <w:rPr>
          <w:rFonts w:ascii="Arial" w:eastAsia="Times New Roman" w:hAnsi="Arial" w:cs="Arial"/>
          <w:sz w:val="26"/>
          <w:szCs w:val="26"/>
          <w:lang w:eastAsia="ru-RU"/>
        </w:rPr>
        <w:t>граждан доходов, может являться документ, подтверждающий принадлежность граждан к категориям лиц с отсутствием или ограничением возможности трудоустройства, к которым относятся, например, матери, осуществляющие уход за ребенком до достижения им 3-х летнего возраста.</w:t>
      </w:r>
    </w:p>
    <w:p w:rsidR="00F36542" w:rsidRPr="00577C27" w:rsidRDefault="00F36542" w:rsidP="00577C2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8"/>
      <w:bookmarkStart w:id="7" w:name="_GoBack"/>
      <w:bookmarkEnd w:id="6"/>
      <w:bookmarkEnd w:id="7"/>
    </w:p>
    <w:p w:rsidR="00C6559E" w:rsidRDefault="00C6559E"/>
    <w:sectPr w:rsidR="00C65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F72"/>
    <w:rsid w:val="0028440E"/>
    <w:rsid w:val="00577C27"/>
    <w:rsid w:val="00860EC1"/>
    <w:rsid w:val="009B684C"/>
    <w:rsid w:val="00C6559E"/>
    <w:rsid w:val="00C86244"/>
    <w:rsid w:val="00E87F72"/>
    <w:rsid w:val="00F36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7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90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14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866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79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5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65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6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4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9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161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6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27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0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5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0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812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58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4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925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12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173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48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6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5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362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0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93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465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54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66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45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8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27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11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40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76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970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5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15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14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9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3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79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52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2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9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41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04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86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84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56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332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00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71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87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37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55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33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8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28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98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01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59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20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4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56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81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9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61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21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28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49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2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5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41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88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33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81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25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7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9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17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5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99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46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44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01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67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2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36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1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02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73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03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13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01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82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5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64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81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0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80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78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13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12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57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820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96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61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5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151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7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8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0207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90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3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4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31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5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25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41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9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0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2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84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9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58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532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3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44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61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71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9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05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18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840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39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0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766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1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72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9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51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63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40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30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7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73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47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31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66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1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43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97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3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74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0634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752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47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4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5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53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08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74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5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32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91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2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65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90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75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5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95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46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0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0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52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86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21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2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85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05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02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28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04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58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768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09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14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49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500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9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408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56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9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2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1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8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6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80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1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64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62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578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41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58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28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52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89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47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446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019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80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9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15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5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8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15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2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8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4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21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69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5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54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23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8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71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92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85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21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2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14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77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59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43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81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11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32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39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91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46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38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6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47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325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14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79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7206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226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9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5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02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8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2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1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66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9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15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91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13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03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48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63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80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2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435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604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44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73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57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72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18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928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68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14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340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9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9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84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216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13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705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49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16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2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4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87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44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4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49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52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67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0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8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71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87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7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97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43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96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77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341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29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23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4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343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0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22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7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56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42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45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54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372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200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8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5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9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42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74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62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272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898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6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80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8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984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69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71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3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27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64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03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331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9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71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03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56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633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27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4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2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80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64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39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7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04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15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64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36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554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73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56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96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09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6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95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904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34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67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0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21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1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62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19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05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3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550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7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61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44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27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68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882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8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73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95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7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67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57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68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88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85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1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93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67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55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36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789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99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89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2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34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40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97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5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79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230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03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5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99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00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31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6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721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57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29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77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84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2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31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56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0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07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00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95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22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2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80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62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93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95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255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07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0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315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702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2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81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1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440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181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43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37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26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98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9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9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22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54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88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3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22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85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3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37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09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95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61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82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37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67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759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242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08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52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04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75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84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717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33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75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19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83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98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978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8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178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9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64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00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69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03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83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0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23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39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6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57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03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45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72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6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45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68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18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87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50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15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83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7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912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9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2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81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60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80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1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10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44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109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06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2014-03-24T12:47:00Z</dcterms:created>
  <dcterms:modified xsi:type="dcterms:W3CDTF">2014-03-25T05:01:00Z</dcterms:modified>
</cp:coreProperties>
</file>