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F5" w:rsidRDefault="007E4B86" w:rsidP="00880EF5">
      <w:pPr>
        <w:autoSpaceDE w:val="0"/>
        <w:autoSpaceDN w:val="0"/>
        <w:adjustRightInd w:val="0"/>
        <w:spacing w:before="25" w:after="0" w:line="240" w:lineRule="auto"/>
        <w:ind w:left="5426" w:right="-20"/>
        <w:rPr>
          <w:rFonts w:ascii="Arial" w:hAnsi="Arial" w:cs="Arial"/>
          <w:i/>
          <w:iCs/>
          <w:color w:val="231F20"/>
          <w:w w:val="82"/>
          <w:sz w:val="24"/>
          <w:szCs w:val="24"/>
        </w:rPr>
      </w:pPr>
      <w:r>
        <w:rPr>
          <w:rFonts w:ascii="Times New Roman" w:hAnsi="Times New Roman" w:cs="Times New Roman"/>
          <w:noProof/>
          <w:color w:val="000000"/>
          <w:sz w:val="20"/>
          <w:szCs w:val="20"/>
          <w:lang w:eastAsia="ru-RU"/>
        </w:rPr>
        <w:drawing>
          <wp:anchor distT="0" distB="0" distL="114300" distR="114300" simplePos="0" relativeHeight="251658240" behindDoc="1" locked="0" layoutInCell="1" allowOverlap="1">
            <wp:simplePos x="0" y="0"/>
            <wp:positionH relativeFrom="column">
              <wp:posOffset>102235</wp:posOffset>
            </wp:positionH>
            <wp:positionV relativeFrom="paragraph">
              <wp:posOffset>-205105</wp:posOffset>
            </wp:positionV>
            <wp:extent cx="6738620" cy="1925955"/>
            <wp:effectExtent l="0" t="0" r="508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38620" cy="1925955"/>
                    </a:xfrm>
                    <a:prstGeom prst="rect">
                      <a:avLst/>
                    </a:prstGeom>
                    <a:noFill/>
                    <a:ln>
                      <a:noFill/>
                    </a:ln>
                  </pic:spPr>
                </pic:pic>
              </a:graphicData>
            </a:graphic>
          </wp:anchor>
        </w:drawing>
      </w:r>
    </w:p>
    <w:p w:rsidR="00880EF5" w:rsidRPr="00880EF5" w:rsidRDefault="00880EF5" w:rsidP="00880EF5">
      <w:pPr>
        <w:autoSpaceDE w:val="0"/>
        <w:autoSpaceDN w:val="0"/>
        <w:adjustRightInd w:val="0"/>
        <w:spacing w:before="25" w:after="0" w:line="240" w:lineRule="auto"/>
        <w:ind w:left="5426" w:right="-20"/>
        <w:rPr>
          <w:rFonts w:ascii="Arial" w:hAnsi="Arial" w:cs="Arial"/>
          <w:i/>
          <w:iCs/>
          <w:color w:val="231F20"/>
          <w:w w:val="82"/>
          <w:sz w:val="4"/>
          <w:szCs w:val="4"/>
        </w:rPr>
      </w:pPr>
    </w:p>
    <w:p w:rsidR="00880EF5" w:rsidRDefault="00CF4500" w:rsidP="00DF49AB">
      <w:pPr>
        <w:autoSpaceDE w:val="0"/>
        <w:autoSpaceDN w:val="0"/>
        <w:adjustRightInd w:val="0"/>
        <w:spacing w:before="25" w:after="0" w:line="240" w:lineRule="auto"/>
        <w:ind w:right="-20"/>
        <w:rPr>
          <w:rFonts w:ascii="Arial" w:hAnsi="Arial" w:cs="Arial"/>
          <w:i/>
          <w:iCs/>
          <w:color w:val="231F20"/>
          <w:sz w:val="24"/>
          <w:szCs w:val="24"/>
        </w:rPr>
      </w:pPr>
      <w:r>
        <w:rPr>
          <w:rFonts w:ascii="Arial" w:hAnsi="Arial" w:cs="Arial"/>
          <w:i/>
          <w:iCs/>
          <w:color w:val="231F20"/>
          <w:w w:val="82"/>
          <w:sz w:val="24"/>
          <w:szCs w:val="24"/>
        </w:rPr>
        <w:t xml:space="preserve">                                                                                         </w:t>
      </w:r>
      <w:r w:rsidR="00880EF5">
        <w:rPr>
          <w:rFonts w:ascii="Arial" w:hAnsi="Arial" w:cs="Arial"/>
          <w:i/>
          <w:iCs/>
          <w:color w:val="231F20"/>
          <w:w w:val="82"/>
          <w:sz w:val="24"/>
          <w:szCs w:val="24"/>
        </w:rPr>
        <w:t>№</w:t>
      </w:r>
      <w:r w:rsidR="008766AB">
        <w:rPr>
          <w:rFonts w:ascii="Arial" w:hAnsi="Arial" w:cs="Arial"/>
          <w:i/>
          <w:iCs/>
          <w:color w:val="231F20"/>
          <w:spacing w:val="-14"/>
          <w:w w:val="82"/>
          <w:sz w:val="24"/>
          <w:szCs w:val="24"/>
        </w:rPr>
        <w:t>6</w:t>
      </w:r>
      <w:r w:rsidR="00880EF5">
        <w:rPr>
          <w:rFonts w:ascii="Arial" w:hAnsi="Arial" w:cs="Arial"/>
          <w:i/>
          <w:iCs/>
          <w:color w:val="231F20"/>
          <w:w w:val="82"/>
          <w:sz w:val="24"/>
          <w:szCs w:val="24"/>
        </w:rPr>
        <w:t>(0</w:t>
      </w:r>
      <w:r w:rsidR="008766AB">
        <w:rPr>
          <w:rFonts w:ascii="Arial" w:hAnsi="Arial" w:cs="Arial"/>
          <w:i/>
          <w:iCs/>
          <w:color w:val="231F20"/>
          <w:w w:val="82"/>
          <w:sz w:val="24"/>
          <w:szCs w:val="24"/>
        </w:rPr>
        <w:t>6</w:t>
      </w:r>
      <w:r w:rsidR="00880EF5">
        <w:rPr>
          <w:rFonts w:ascii="Arial" w:hAnsi="Arial" w:cs="Arial"/>
          <w:i/>
          <w:iCs/>
          <w:color w:val="231F20"/>
          <w:w w:val="82"/>
          <w:sz w:val="24"/>
          <w:szCs w:val="24"/>
        </w:rPr>
        <w:t>)</w:t>
      </w:r>
      <w:r w:rsidR="00EA11F2">
        <w:rPr>
          <w:rFonts w:ascii="Arial" w:hAnsi="Arial" w:cs="Arial"/>
          <w:i/>
          <w:iCs/>
          <w:color w:val="231F20"/>
          <w:w w:val="82"/>
          <w:sz w:val="24"/>
          <w:szCs w:val="24"/>
        </w:rPr>
        <w:t>-</w:t>
      </w:r>
      <w:r w:rsidR="00DF49AB">
        <w:rPr>
          <w:rFonts w:ascii="Arial" w:hAnsi="Arial" w:cs="Arial"/>
          <w:i/>
          <w:iCs/>
          <w:color w:val="231F20"/>
          <w:w w:val="82"/>
          <w:sz w:val="24"/>
          <w:szCs w:val="24"/>
        </w:rPr>
        <w:t>1</w:t>
      </w:r>
      <w:r w:rsidR="00EA11F2">
        <w:rPr>
          <w:rFonts w:ascii="Arial" w:hAnsi="Arial" w:cs="Arial"/>
          <w:i/>
          <w:iCs/>
          <w:color w:val="231F20"/>
          <w:w w:val="82"/>
          <w:sz w:val="24"/>
          <w:szCs w:val="24"/>
        </w:rPr>
        <w:t>М</w:t>
      </w:r>
      <w:r w:rsidR="00DF49AB">
        <w:rPr>
          <w:rFonts w:ascii="Arial" w:hAnsi="Arial" w:cs="Arial"/>
          <w:i/>
          <w:iCs/>
          <w:color w:val="231F20"/>
          <w:w w:val="82"/>
          <w:sz w:val="24"/>
          <w:szCs w:val="24"/>
        </w:rPr>
        <w:t>З(</w:t>
      </w:r>
      <w:r w:rsidR="00EA11F2">
        <w:rPr>
          <w:rFonts w:ascii="Arial" w:hAnsi="Arial" w:cs="Arial"/>
          <w:i/>
          <w:iCs/>
          <w:color w:val="231F20"/>
          <w:w w:val="82"/>
          <w:sz w:val="24"/>
          <w:szCs w:val="24"/>
        </w:rPr>
        <w:t>0</w:t>
      </w:r>
      <w:r w:rsidR="008766AB">
        <w:rPr>
          <w:rFonts w:ascii="Arial" w:hAnsi="Arial" w:cs="Arial"/>
          <w:i/>
          <w:iCs/>
          <w:color w:val="231F20"/>
          <w:w w:val="82"/>
          <w:sz w:val="24"/>
          <w:szCs w:val="24"/>
        </w:rPr>
        <w:t>5</w:t>
      </w:r>
      <w:r w:rsidR="00DF49AB">
        <w:rPr>
          <w:rFonts w:ascii="Arial" w:hAnsi="Arial" w:cs="Arial"/>
          <w:i/>
          <w:iCs/>
          <w:color w:val="231F20"/>
          <w:w w:val="82"/>
          <w:sz w:val="24"/>
          <w:szCs w:val="24"/>
        </w:rPr>
        <w:t>)</w:t>
      </w:r>
      <w:r w:rsidR="00880EF5">
        <w:rPr>
          <w:rFonts w:ascii="Arial" w:hAnsi="Arial" w:cs="Arial"/>
          <w:i/>
          <w:iCs/>
          <w:color w:val="231F20"/>
          <w:w w:val="82"/>
          <w:sz w:val="24"/>
          <w:szCs w:val="24"/>
        </w:rPr>
        <w:t>от</w:t>
      </w:r>
      <w:r w:rsidR="008766AB">
        <w:rPr>
          <w:rFonts w:ascii="Arial" w:hAnsi="Arial" w:cs="Arial"/>
          <w:i/>
          <w:iCs/>
          <w:color w:val="231F20"/>
          <w:w w:val="82"/>
          <w:sz w:val="24"/>
          <w:szCs w:val="24"/>
        </w:rPr>
        <w:t>28</w:t>
      </w:r>
      <w:r w:rsidR="008766AB">
        <w:rPr>
          <w:rFonts w:ascii="Arial" w:hAnsi="Arial" w:cs="Arial"/>
          <w:i/>
          <w:iCs/>
          <w:color w:val="231F20"/>
          <w:spacing w:val="5"/>
          <w:w w:val="82"/>
          <w:sz w:val="24"/>
          <w:szCs w:val="24"/>
        </w:rPr>
        <w:t>декабря</w:t>
      </w:r>
      <w:r w:rsidR="00880EF5">
        <w:rPr>
          <w:rFonts w:ascii="Arial" w:hAnsi="Arial" w:cs="Arial"/>
          <w:i/>
          <w:iCs/>
          <w:color w:val="231F20"/>
          <w:w w:val="82"/>
          <w:sz w:val="24"/>
          <w:szCs w:val="24"/>
        </w:rPr>
        <w:t>2018</w:t>
      </w:r>
      <w:r w:rsidR="00880EF5">
        <w:rPr>
          <w:rFonts w:ascii="Arial" w:hAnsi="Arial" w:cs="Arial"/>
          <w:i/>
          <w:iCs/>
          <w:color w:val="231F20"/>
          <w:sz w:val="24"/>
          <w:szCs w:val="24"/>
        </w:rPr>
        <w:t>года</w:t>
      </w:r>
    </w:p>
    <w:p w:rsidR="00880EF5" w:rsidRDefault="00880EF5" w:rsidP="00880EF5">
      <w:pPr>
        <w:autoSpaceDE w:val="0"/>
        <w:autoSpaceDN w:val="0"/>
        <w:adjustRightInd w:val="0"/>
        <w:spacing w:before="25" w:after="0" w:line="240" w:lineRule="auto"/>
        <w:ind w:left="5426" w:right="-20"/>
        <w:rPr>
          <w:rFonts w:ascii="Arial" w:hAnsi="Arial" w:cs="Arial"/>
          <w:color w:val="000000"/>
          <w:sz w:val="24"/>
          <w:szCs w:val="24"/>
        </w:rPr>
      </w:pPr>
    </w:p>
    <w:p w:rsidR="00880EF5" w:rsidRDefault="00880EF5" w:rsidP="00880EF5">
      <w:pPr>
        <w:autoSpaceDE w:val="0"/>
        <w:autoSpaceDN w:val="0"/>
        <w:adjustRightInd w:val="0"/>
        <w:spacing w:after="0" w:line="240" w:lineRule="auto"/>
        <w:ind w:left="100" w:right="-20"/>
        <w:rPr>
          <w:rFonts w:ascii="Times New Roman" w:hAnsi="Times New Roman" w:cs="Times New Roman"/>
          <w:color w:val="000000"/>
          <w:sz w:val="20"/>
          <w:szCs w:val="20"/>
        </w:rPr>
      </w:pPr>
    </w:p>
    <w:p w:rsidR="00880EF5" w:rsidRDefault="00880EF5" w:rsidP="00880EF5">
      <w:pPr>
        <w:autoSpaceDE w:val="0"/>
        <w:autoSpaceDN w:val="0"/>
        <w:adjustRightInd w:val="0"/>
        <w:spacing w:before="7" w:after="0" w:line="240" w:lineRule="exact"/>
        <w:rPr>
          <w:rFonts w:ascii="Times New Roman" w:hAnsi="Times New Roman" w:cs="Times New Roman"/>
          <w:color w:val="000000"/>
          <w:sz w:val="24"/>
          <w:szCs w:val="24"/>
        </w:rPr>
      </w:pPr>
    </w:p>
    <w:p w:rsidR="00880EF5" w:rsidRDefault="00880EF5" w:rsidP="00880EF5">
      <w:pPr>
        <w:autoSpaceDE w:val="0"/>
        <w:autoSpaceDN w:val="0"/>
        <w:adjustRightInd w:val="0"/>
        <w:spacing w:before="7" w:after="0" w:line="240" w:lineRule="exact"/>
        <w:rPr>
          <w:rFonts w:ascii="Times New Roman" w:hAnsi="Times New Roman" w:cs="Times New Roman"/>
          <w:color w:val="000000"/>
          <w:sz w:val="24"/>
          <w:szCs w:val="24"/>
        </w:rPr>
      </w:pPr>
    </w:p>
    <w:p w:rsidR="00880EF5" w:rsidRDefault="00880EF5" w:rsidP="00880EF5">
      <w:pPr>
        <w:autoSpaceDE w:val="0"/>
        <w:autoSpaceDN w:val="0"/>
        <w:adjustRightInd w:val="0"/>
        <w:spacing w:before="7" w:after="0" w:line="240" w:lineRule="exact"/>
        <w:rPr>
          <w:rFonts w:ascii="Times New Roman" w:hAnsi="Times New Roman" w:cs="Times New Roman"/>
          <w:color w:val="000000"/>
          <w:sz w:val="24"/>
          <w:szCs w:val="24"/>
        </w:rPr>
      </w:pPr>
    </w:p>
    <w:p w:rsidR="00880EF5" w:rsidRDefault="00880EF5" w:rsidP="00880EF5">
      <w:pPr>
        <w:autoSpaceDE w:val="0"/>
        <w:autoSpaceDN w:val="0"/>
        <w:adjustRightInd w:val="0"/>
        <w:spacing w:before="7" w:after="0" w:line="240" w:lineRule="exact"/>
        <w:rPr>
          <w:rFonts w:ascii="Times New Roman" w:hAnsi="Times New Roman" w:cs="Times New Roman"/>
          <w:color w:val="000000"/>
          <w:sz w:val="24"/>
          <w:szCs w:val="24"/>
        </w:rPr>
      </w:pPr>
    </w:p>
    <w:p w:rsidR="00880EF5" w:rsidRDefault="00880EF5" w:rsidP="00880EF5">
      <w:pPr>
        <w:autoSpaceDE w:val="0"/>
        <w:autoSpaceDN w:val="0"/>
        <w:adjustRightInd w:val="0"/>
        <w:spacing w:before="7" w:after="0" w:line="240" w:lineRule="exact"/>
        <w:rPr>
          <w:rFonts w:ascii="Times New Roman" w:hAnsi="Times New Roman" w:cs="Times New Roman"/>
          <w:color w:val="000000"/>
          <w:sz w:val="24"/>
          <w:szCs w:val="24"/>
        </w:rPr>
      </w:pPr>
    </w:p>
    <w:p w:rsidR="00880EF5" w:rsidRDefault="00880EF5" w:rsidP="00880EF5">
      <w:pPr>
        <w:autoSpaceDE w:val="0"/>
        <w:autoSpaceDN w:val="0"/>
        <w:adjustRightInd w:val="0"/>
        <w:spacing w:before="7" w:after="0" w:line="240" w:lineRule="exact"/>
        <w:rPr>
          <w:rFonts w:ascii="Times New Roman" w:hAnsi="Times New Roman" w:cs="Times New Roman"/>
          <w:color w:val="4F81BD" w:themeColor="accent1"/>
          <w:sz w:val="44"/>
          <w:szCs w:val="44"/>
        </w:rPr>
      </w:pPr>
    </w:p>
    <w:p w:rsidR="00DE2829" w:rsidRPr="00DE2829" w:rsidRDefault="00DE2829" w:rsidP="00880EF5">
      <w:pPr>
        <w:autoSpaceDE w:val="0"/>
        <w:autoSpaceDN w:val="0"/>
        <w:adjustRightInd w:val="0"/>
        <w:spacing w:before="7" w:after="0" w:line="240" w:lineRule="exact"/>
        <w:rPr>
          <w:rFonts w:ascii="Times New Roman" w:hAnsi="Times New Roman" w:cs="Times New Roman"/>
          <w:color w:val="4F81BD" w:themeColor="accent1"/>
          <w:sz w:val="44"/>
          <w:szCs w:val="44"/>
        </w:rPr>
      </w:pPr>
    </w:p>
    <w:p w:rsidR="005B7A6E" w:rsidRPr="00DE2829" w:rsidRDefault="00DE2829" w:rsidP="00DE2829">
      <w:pPr>
        <w:autoSpaceDE w:val="0"/>
        <w:autoSpaceDN w:val="0"/>
        <w:adjustRightInd w:val="0"/>
        <w:spacing w:before="7" w:after="0" w:line="240" w:lineRule="exact"/>
        <w:jc w:val="center"/>
        <w:rPr>
          <w:rFonts w:ascii="Times New Roman" w:hAnsi="Times New Roman" w:cs="Times New Roman"/>
          <w:color w:val="4F81BD" w:themeColor="accent1"/>
          <w:sz w:val="32"/>
          <w:szCs w:val="32"/>
        </w:rPr>
      </w:pPr>
      <w:r w:rsidRPr="00DE2829">
        <w:rPr>
          <w:rFonts w:ascii="Times New Roman" w:hAnsi="Times New Roman" w:cs="Times New Roman"/>
          <w:color w:val="4F81BD" w:themeColor="accent1"/>
          <w:sz w:val="32"/>
          <w:szCs w:val="32"/>
        </w:rPr>
        <w:t>Муниципальное образования «Мазунинское»</w:t>
      </w:r>
    </w:p>
    <w:p w:rsidR="00880EF5" w:rsidRDefault="00880EF5" w:rsidP="00880EF5">
      <w:pPr>
        <w:autoSpaceDE w:val="0"/>
        <w:autoSpaceDN w:val="0"/>
        <w:adjustRightInd w:val="0"/>
        <w:spacing w:before="7" w:after="0" w:line="240" w:lineRule="exact"/>
        <w:rPr>
          <w:rFonts w:ascii="Times New Roman" w:hAnsi="Times New Roman" w:cs="Times New Roman"/>
          <w:color w:val="000000"/>
          <w:sz w:val="24"/>
          <w:szCs w:val="24"/>
        </w:rPr>
      </w:pPr>
    </w:p>
    <w:p w:rsidR="00880EF5" w:rsidRDefault="00880EF5" w:rsidP="00880EF5">
      <w:pPr>
        <w:autoSpaceDE w:val="0"/>
        <w:autoSpaceDN w:val="0"/>
        <w:adjustRightInd w:val="0"/>
        <w:spacing w:before="7" w:after="0" w:line="240" w:lineRule="exact"/>
        <w:rPr>
          <w:rFonts w:ascii="Times New Roman" w:hAnsi="Times New Roman" w:cs="Times New Roman"/>
          <w:color w:val="000000"/>
          <w:sz w:val="24"/>
          <w:szCs w:val="24"/>
        </w:rPr>
      </w:pPr>
    </w:p>
    <w:p w:rsidR="0076169D" w:rsidRDefault="0076169D" w:rsidP="00880EF5">
      <w:pPr>
        <w:autoSpaceDE w:val="0"/>
        <w:autoSpaceDN w:val="0"/>
        <w:adjustRightInd w:val="0"/>
        <w:spacing w:after="0" w:line="200" w:lineRule="exact"/>
        <w:rPr>
          <w:rFonts w:ascii="Arial" w:hAnsi="Arial" w:cs="Arial"/>
          <w:color w:val="000000"/>
          <w:sz w:val="20"/>
          <w:szCs w:val="20"/>
        </w:rPr>
        <w:sectPr w:rsidR="0076169D" w:rsidSect="00C2179F">
          <w:headerReference w:type="even" r:id="rId8"/>
          <w:headerReference w:type="default" r:id="rId9"/>
          <w:type w:val="continuous"/>
          <w:pgSz w:w="11920" w:h="16840"/>
          <w:pgMar w:top="1060" w:right="560" w:bottom="280" w:left="580" w:header="720" w:footer="720" w:gutter="0"/>
          <w:cols w:space="720"/>
          <w:noEndnote/>
          <w:titlePg/>
          <w:docGrid w:linePitch="299"/>
        </w:sectPr>
      </w:pPr>
    </w:p>
    <w:p w:rsidR="00D97661" w:rsidRDefault="00D97661" w:rsidP="007E4B86">
      <w:pPr>
        <w:autoSpaceDE w:val="0"/>
        <w:autoSpaceDN w:val="0"/>
        <w:adjustRightInd w:val="0"/>
        <w:spacing w:after="0" w:line="240" w:lineRule="auto"/>
        <w:ind w:left="-142" w:right="7" w:firstLine="142"/>
        <w:jc w:val="right"/>
        <w:rPr>
          <w:rFonts w:ascii="Arial" w:eastAsia="Lucida Sans Unicode" w:hAnsi="Arial" w:cs="Arial"/>
          <w:kern w:val="3"/>
          <w:sz w:val="19"/>
          <w:szCs w:val="19"/>
          <w:lang w:eastAsia="zh-CN" w:bidi="hi-IN"/>
        </w:rPr>
      </w:pPr>
    </w:p>
    <w:p w:rsidR="00C929F9" w:rsidRPr="00C929F9" w:rsidRDefault="00C929F9" w:rsidP="00C929F9">
      <w:pPr>
        <w:pStyle w:val="a9"/>
        <w:jc w:val="center"/>
        <w:rPr>
          <w:rFonts w:ascii="Times New Roman" w:eastAsia="Times New Roman" w:hAnsi="Times New Roman" w:cs="Times New Roman"/>
          <w:b/>
          <w:sz w:val="18"/>
        </w:rPr>
      </w:pPr>
      <w:r w:rsidRPr="00C929F9">
        <w:rPr>
          <w:rFonts w:ascii="Times New Roman" w:eastAsia="Times New Roman" w:hAnsi="Times New Roman" w:cs="Times New Roman"/>
          <w:b/>
          <w:noProof/>
          <w:sz w:val="18"/>
        </w:rPr>
        <w:drawing>
          <wp:inline distT="0" distB="0" distL="0" distR="0">
            <wp:extent cx="65722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7225" cy="657225"/>
                    </a:xfrm>
                    <a:prstGeom prst="rect">
                      <a:avLst/>
                    </a:prstGeom>
                    <a:noFill/>
                    <a:ln>
                      <a:noFill/>
                    </a:ln>
                  </pic:spPr>
                </pic:pic>
              </a:graphicData>
            </a:graphic>
          </wp:inline>
        </w:drawing>
      </w:r>
    </w:p>
    <w:p w:rsidR="00C929F9" w:rsidRPr="00C929F9" w:rsidRDefault="00C929F9" w:rsidP="00C929F9">
      <w:pPr>
        <w:pStyle w:val="a9"/>
        <w:jc w:val="center"/>
        <w:rPr>
          <w:rFonts w:ascii="Times New Roman" w:eastAsia="Times New Roman" w:hAnsi="Times New Roman" w:cs="Times New Roman"/>
          <w:b/>
          <w:sz w:val="18"/>
        </w:rPr>
      </w:pPr>
    </w:p>
    <w:p w:rsidR="00C929F9" w:rsidRPr="00C929F9" w:rsidRDefault="00C929F9" w:rsidP="00C929F9">
      <w:pPr>
        <w:pStyle w:val="a9"/>
        <w:jc w:val="center"/>
        <w:rPr>
          <w:rFonts w:ascii="Times New Roman" w:eastAsia="Times New Roman" w:hAnsi="Times New Roman" w:cs="Times New Roman"/>
          <w:b/>
          <w:sz w:val="18"/>
        </w:rPr>
      </w:pPr>
      <w:r w:rsidRPr="00C929F9">
        <w:rPr>
          <w:rFonts w:ascii="Times New Roman" w:eastAsia="Times New Roman" w:hAnsi="Times New Roman" w:cs="Times New Roman"/>
          <w:b/>
          <w:sz w:val="18"/>
        </w:rPr>
        <w:t>Совет депутатов муниципального образования «Мазунинское»</w:t>
      </w:r>
    </w:p>
    <w:p w:rsidR="00C929F9" w:rsidRPr="00C929F9" w:rsidRDefault="00C929F9" w:rsidP="00C929F9">
      <w:pPr>
        <w:pStyle w:val="a9"/>
        <w:jc w:val="center"/>
        <w:rPr>
          <w:rFonts w:ascii="Times New Roman" w:eastAsia="Times New Roman" w:hAnsi="Times New Roman" w:cs="Times New Roman"/>
          <w:b/>
          <w:sz w:val="18"/>
        </w:rPr>
      </w:pPr>
    </w:p>
    <w:p w:rsidR="00C929F9" w:rsidRPr="00C929F9" w:rsidRDefault="00C929F9" w:rsidP="00C929F9">
      <w:pPr>
        <w:pStyle w:val="a9"/>
        <w:jc w:val="center"/>
        <w:rPr>
          <w:rFonts w:ascii="Times New Roman" w:eastAsia="Times New Roman" w:hAnsi="Times New Roman" w:cs="Times New Roman"/>
          <w:b/>
          <w:sz w:val="18"/>
        </w:rPr>
      </w:pPr>
      <w:r w:rsidRPr="00C929F9">
        <w:rPr>
          <w:rFonts w:ascii="Times New Roman" w:eastAsia="Times New Roman" w:hAnsi="Times New Roman" w:cs="Times New Roman"/>
          <w:b/>
          <w:sz w:val="18"/>
        </w:rPr>
        <w:t>РЕШЕНИЕ</w:t>
      </w:r>
    </w:p>
    <w:p w:rsidR="00C929F9" w:rsidRPr="00C929F9" w:rsidRDefault="00C929F9" w:rsidP="00C929F9">
      <w:pPr>
        <w:pStyle w:val="a9"/>
        <w:jc w:val="center"/>
        <w:rPr>
          <w:rFonts w:ascii="Times New Roman" w:eastAsia="Times New Roman" w:hAnsi="Times New Roman" w:cs="Times New Roman"/>
          <w:b/>
          <w:sz w:val="18"/>
        </w:rPr>
      </w:pPr>
    </w:p>
    <w:p w:rsidR="00C929F9" w:rsidRPr="00C929F9" w:rsidRDefault="00C929F9" w:rsidP="00C929F9">
      <w:pPr>
        <w:pStyle w:val="a9"/>
        <w:jc w:val="center"/>
        <w:rPr>
          <w:rFonts w:ascii="Times New Roman" w:eastAsia="Times New Roman" w:hAnsi="Times New Roman" w:cs="Times New Roman"/>
          <w:b/>
          <w:sz w:val="18"/>
        </w:rPr>
      </w:pPr>
      <w:r w:rsidRPr="00C929F9">
        <w:rPr>
          <w:rFonts w:ascii="Times New Roman" w:eastAsia="Times New Roman" w:hAnsi="Times New Roman" w:cs="Times New Roman"/>
          <w:b/>
          <w:sz w:val="18"/>
        </w:rPr>
        <w:t>О внесении изменений в решение Совета депутатов</w:t>
      </w:r>
    </w:p>
    <w:p w:rsidR="00C929F9" w:rsidRPr="00C929F9" w:rsidRDefault="00C929F9" w:rsidP="00C929F9">
      <w:pPr>
        <w:pStyle w:val="a9"/>
        <w:jc w:val="center"/>
        <w:rPr>
          <w:rFonts w:ascii="Times New Roman" w:eastAsia="Times New Roman" w:hAnsi="Times New Roman" w:cs="Times New Roman"/>
          <w:b/>
          <w:sz w:val="18"/>
        </w:rPr>
      </w:pPr>
      <w:r w:rsidRPr="00C929F9">
        <w:rPr>
          <w:rFonts w:ascii="Times New Roman" w:eastAsia="Times New Roman" w:hAnsi="Times New Roman" w:cs="Times New Roman"/>
          <w:b/>
          <w:sz w:val="18"/>
        </w:rPr>
        <w:t>«О бюджете муниципального образования «Мазунинское»  на 2018 год            и на плановый период 2019 и 2020 годов»</w:t>
      </w:r>
    </w:p>
    <w:p w:rsidR="00C929F9" w:rsidRPr="00C929F9" w:rsidRDefault="00C929F9" w:rsidP="00C929F9">
      <w:pPr>
        <w:pStyle w:val="a9"/>
        <w:jc w:val="both"/>
        <w:rPr>
          <w:rFonts w:ascii="Times New Roman" w:eastAsia="Times New Roman" w:hAnsi="Times New Roman" w:cs="Times New Roman"/>
          <w:sz w:val="18"/>
        </w:rPr>
      </w:pPr>
    </w:p>
    <w:p w:rsidR="00C929F9" w:rsidRPr="00C929F9" w:rsidRDefault="00C929F9" w:rsidP="00C929F9">
      <w:pPr>
        <w:pStyle w:val="a9"/>
        <w:jc w:val="both"/>
        <w:rPr>
          <w:rFonts w:ascii="Times New Roman" w:eastAsia="Times New Roman" w:hAnsi="Times New Roman" w:cs="Times New Roman"/>
          <w:caps/>
          <w:sz w:val="18"/>
        </w:rPr>
      </w:pPr>
      <w:r w:rsidRPr="00C929F9">
        <w:rPr>
          <w:rFonts w:ascii="Times New Roman" w:eastAsia="Times New Roman" w:hAnsi="Times New Roman" w:cs="Times New Roman"/>
          <w:sz w:val="18"/>
        </w:rPr>
        <w:t>Руководствуясь ст. 47 п.3 Устава муниципального образования «Мазунинское» Совет депутатов РЕШАЕТ:</w:t>
      </w:r>
    </w:p>
    <w:p w:rsidR="00C929F9" w:rsidRPr="00C929F9" w:rsidRDefault="00C929F9" w:rsidP="00C929F9">
      <w:pPr>
        <w:pStyle w:val="a9"/>
        <w:jc w:val="both"/>
        <w:rPr>
          <w:rFonts w:ascii="Times New Roman" w:eastAsia="Times New Roman" w:hAnsi="Times New Roman" w:cs="Times New Roman"/>
          <w:sz w:val="18"/>
        </w:rPr>
      </w:pPr>
      <w:r w:rsidRPr="00C929F9">
        <w:rPr>
          <w:rFonts w:ascii="Times New Roman" w:eastAsia="Times New Roman" w:hAnsi="Times New Roman" w:cs="Times New Roman"/>
          <w:sz w:val="18"/>
        </w:rPr>
        <w:t xml:space="preserve">        Внести изменения в решение Совета депутатов муниципального образования «Мазунинское» от  19 декабря 2017 года за №25/1 «О бюджете муниципального образования «Мазунинское» на 2018 год и на плановый период 2019 и 2020 годов» следующие изменения:</w:t>
      </w:r>
    </w:p>
    <w:p w:rsidR="00C929F9" w:rsidRPr="00C929F9" w:rsidRDefault="00C929F9" w:rsidP="00C929F9">
      <w:pPr>
        <w:pStyle w:val="a9"/>
        <w:jc w:val="both"/>
        <w:rPr>
          <w:rFonts w:ascii="Times New Roman" w:eastAsia="Times New Roman" w:hAnsi="Times New Roman" w:cs="Times New Roman"/>
          <w:caps/>
          <w:sz w:val="18"/>
        </w:rPr>
      </w:pPr>
    </w:p>
    <w:p w:rsidR="00C929F9" w:rsidRPr="00C929F9" w:rsidRDefault="00C929F9" w:rsidP="00C929F9">
      <w:pPr>
        <w:pStyle w:val="a9"/>
        <w:jc w:val="both"/>
        <w:rPr>
          <w:rFonts w:ascii="Times New Roman" w:eastAsia="Times New Roman" w:hAnsi="Times New Roman" w:cs="Times New Roman"/>
          <w:szCs w:val="26"/>
        </w:rPr>
      </w:pPr>
      <w:r w:rsidRPr="00C929F9">
        <w:rPr>
          <w:rFonts w:ascii="Times New Roman" w:eastAsia="Times New Roman" w:hAnsi="Times New Roman" w:cs="Times New Roman"/>
          <w:sz w:val="18"/>
        </w:rPr>
        <w:t>1.Подпункты 1, 2, 4 пункта 1 статьи 1 «Основные характеристики бюджета муниципального образования «Мазунинское» на 2018 год</w:t>
      </w:r>
      <w:r w:rsidRPr="00C929F9">
        <w:rPr>
          <w:rFonts w:ascii="Times New Roman" w:eastAsia="Times New Roman" w:hAnsi="Times New Roman" w:cs="Times New Roman"/>
          <w:szCs w:val="26"/>
        </w:rPr>
        <w:t>» изложить в следующей редакции:</w:t>
      </w:r>
    </w:p>
    <w:p w:rsidR="00C929F9" w:rsidRPr="00C929F9" w:rsidRDefault="00C929F9" w:rsidP="00C929F9">
      <w:pPr>
        <w:pStyle w:val="a9"/>
        <w:jc w:val="both"/>
        <w:rPr>
          <w:rFonts w:ascii="Times New Roman" w:eastAsia="Times New Roman" w:hAnsi="Times New Roman" w:cs="Times New Roman"/>
          <w:sz w:val="18"/>
        </w:rPr>
      </w:pPr>
      <w:r w:rsidRPr="00C929F9">
        <w:rPr>
          <w:rFonts w:ascii="Times New Roman" w:eastAsia="Times New Roman" w:hAnsi="Times New Roman" w:cs="Times New Roman"/>
          <w:sz w:val="18"/>
        </w:rPr>
        <w:t>1) прогнозируемый общий объём доходов бюджета муниципального образования «Мазунинское» в сумме 1 945 150,00 рублей, в том числе объём межбюджетных трансфертов, получаемых из бюджетов бюджетной системы Российской Федерации, в сумме 1 481 900,00 рублей согласно приложению 1 к настоящему Решению;</w:t>
      </w:r>
    </w:p>
    <w:p w:rsidR="00C929F9" w:rsidRPr="00C929F9" w:rsidRDefault="00C929F9" w:rsidP="00C929F9">
      <w:pPr>
        <w:pStyle w:val="a9"/>
        <w:jc w:val="both"/>
        <w:rPr>
          <w:rFonts w:ascii="Times New Roman" w:eastAsia="Times New Roman" w:hAnsi="Times New Roman" w:cs="Times New Roman"/>
          <w:sz w:val="18"/>
        </w:rPr>
      </w:pPr>
      <w:r w:rsidRPr="00C929F9">
        <w:rPr>
          <w:rFonts w:ascii="Times New Roman" w:eastAsia="Times New Roman" w:hAnsi="Times New Roman" w:cs="Times New Roman"/>
          <w:sz w:val="18"/>
        </w:rPr>
        <w:t>2) общий объём расходов бюджета муниципального образования «Мазунинское» в сумме 2 124 400,00 рублей;</w:t>
      </w:r>
    </w:p>
    <w:p w:rsidR="00C929F9" w:rsidRPr="00C929F9" w:rsidRDefault="00C929F9" w:rsidP="00C929F9">
      <w:pPr>
        <w:pStyle w:val="a9"/>
        <w:jc w:val="both"/>
        <w:rPr>
          <w:rFonts w:ascii="Times New Roman" w:eastAsia="Times New Roman" w:hAnsi="Times New Roman" w:cs="Times New Roman"/>
          <w:sz w:val="18"/>
        </w:rPr>
      </w:pPr>
      <w:r w:rsidRPr="00C929F9">
        <w:rPr>
          <w:rFonts w:ascii="Times New Roman" w:eastAsia="Times New Roman" w:hAnsi="Times New Roman" w:cs="Times New Roman"/>
          <w:sz w:val="18"/>
        </w:rPr>
        <w:t>5) дефицит бюджета муниципального образования «Мазунинское» в сумме 179 250,00 рублей;</w:t>
      </w:r>
    </w:p>
    <w:p w:rsidR="00C929F9" w:rsidRPr="00C929F9" w:rsidRDefault="00C929F9" w:rsidP="00C929F9">
      <w:pPr>
        <w:pStyle w:val="a9"/>
        <w:jc w:val="both"/>
        <w:rPr>
          <w:rFonts w:ascii="Times New Roman" w:eastAsia="Times New Roman" w:hAnsi="Times New Roman" w:cs="Times New Roman"/>
          <w:sz w:val="18"/>
        </w:rPr>
      </w:pPr>
      <w:r w:rsidRPr="00C929F9">
        <w:rPr>
          <w:rFonts w:ascii="Times New Roman" w:eastAsia="Times New Roman" w:hAnsi="Times New Roman" w:cs="Times New Roman"/>
          <w:sz w:val="18"/>
        </w:rPr>
        <w:t>2.  Приложение 1, 2, 6, 7 изложить в новой редакции.</w:t>
      </w:r>
    </w:p>
    <w:p w:rsidR="00C929F9" w:rsidRPr="00C929F9" w:rsidRDefault="00C929F9" w:rsidP="00C929F9">
      <w:pPr>
        <w:pStyle w:val="a9"/>
        <w:jc w:val="both"/>
        <w:rPr>
          <w:rFonts w:ascii="Times New Roman" w:eastAsia="Times New Roman" w:hAnsi="Times New Roman" w:cs="Times New Roman"/>
          <w:sz w:val="18"/>
        </w:rPr>
      </w:pPr>
    </w:p>
    <w:p w:rsidR="00C929F9" w:rsidRPr="00C929F9" w:rsidRDefault="00C929F9" w:rsidP="00C929F9">
      <w:pPr>
        <w:pStyle w:val="a9"/>
        <w:jc w:val="both"/>
        <w:rPr>
          <w:rFonts w:ascii="Times New Roman" w:eastAsia="Times New Roman" w:hAnsi="Times New Roman" w:cs="Times New Roman"/>
          <w:sz w:val="18"/>
        </w:rPr>
      </w:pPr>
    </w:p>
    <w:p w:rsidR="00C929F9" w:rsidRPr="00C929F9" w:rsidRDefault="00C929F9" w:rsidP="00C929F9">
      <w:pPr>
        <w:pStyle w:val="a9"/>
        <w:jc w:val="both"/>
        <w:rPr>
          <w:rFonts w:ascii="Times New Roman" w:eastAsia="Times New Roman" w:hAnsi="Times New Roman" w:cs="Times New Roman"/>
          <w:sz w:val="18"/>
        </w:rPr>
      </w:pPr>
    </w:p>
    <w:p w:rsidR="00C929F9" w:rsidRPr="00C929F9" w:rsidRDefault="00C929F9" w:rsidP="00C929F9">
      <w:pPr>
        <w:pStyle w:val="a9"/>
        <w:jc w:val="both"/>
        <w:rPr>
          <w:rFonts w:ascii="Times New Roman" w:eastAsia="Times New Roman" w:hAnsi="Times New Roman" w:cs="Times New Roman"/>
          <w:sz w:val="18"/>
        </w:rPr>
      </w:pPr>
      <w:r w:rsidRPr="00C929F9">
        <w:rPr>
          <w:rFonts w:ascii="Times New Roman" w:eastAsia="Times New Roman" w:hAnsi="Times New Roman" w:cs="Times New Roman"/>
          <w:sz w:val="18"/>
        </w:rPr>
        <w:t xml:space="preserve">Глава </w:t>
      </w:r>
      <w:r w:rsidRPr="00C929F9">
        <w:rPr>
          <w:rFonts w:ascii="Times New Roman" w:eastAsia="Times New Roman" w:hAnsi="Times New Roman" w:cs="Times New Roman"/>
          <w:sz w:val="18"/>
        </w:rPr>
        <w:tab/>
      </w:r>
      <w:r w:rsidRPr="00C929F9">
        <w:rPr>
          <w:rFonts w:ascii="Times New Roman" w:eastAsia="Times New Roman" w:hAnsi="Times New Roman" w:cs="Times New Roman"/>
          <w:sz w:val="18"/>
        </w:rPr>
        <w:tab/>
      </w:r>
      <w:r w:rsidRPr="00C929F9">
        <w:rPr>
          <w:rFonts w:ascii="Times New Roman" w:eastAsia="Times New Roman" w:hAnsi="Times New Roman" w:cs="Times New Roman"/>
          <w:sz w:val="18"/>
        </w:rPr>
        <w:tab/>
      </w:r>
      <w:r w:rsidRPr="00C929F9">
        <w:rPr>
          <w:rFonts w:ascii="Times New Roman" w:eastAsia="Times New Roman" w:hAnsi="Times New Roman" w:cs="Times New Roman"/>
          <w:sz w:val="18"/>
        </w:rPr>
        <w:tab/>
        <w:t>Е.С. Рассамагин</w:t>
      </w:r>
    </w:p>
    <w:p w:rsidR="00C929F9" w:rsidRPr="00C929F9" w:rsidRDefault="00C929F9" w:rsidP="00C929F9">
      <w:pPr>
        <w:pStyle w:val="a9"/>
        <w:jc w:val="both"/>
        <w:rPr>
          <w:rFonts w:ascii="Times New Roman" w:eastAsia="Calibri" w:hAnsi="Times New Roman" w:cs="Times New Roman"/>
          <w:sz w:val="16"/>
          <w:szCs w:val="19"/>
          <w:lang w:eastAsia="ar-SA"/>
        </w:rPr>
      </w:pPr>
    </w:p>
    <w:p w:rsidR="00C929F9" w:rsidRPr="00774089" w:rsidRDefault="00C929F9" w:rsidP="00C929F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089">
        <w:rPr>
          <w:rFonts w:ascii="Times New Roman" w:eastAsia="Times New Roman" w:hAnsi="Times New Roman" w:cs="Times New Roman"/>
          <w:sz w:val="24"/>
          <w:szCs w:val="28"/>
          <w:lang w:eastAsia="ru-RU"/>
        </w:rPr>
        <w:object w:dxaOrig="1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7.75pt;visibility:visible" o:ole="">
            <v:imagedata r:id="rId11" o:title=""/>
          </v:shape>
          <o:OLEObject Type="Embed" ProgID="PBrush" ShapeID="_x0000_i1025" DrawAspect="Content" ObjectID="_1613291011" r:id="rId12"/>
        </w:object>
      </w:r>
    </w:p>
    <w:p w:rsidR="00C929F9" w:rsidRPr="00C929F9" w:rsidRDefault="00C929F9" w:rsidP="00C929F9">
      <w:pPr>
        <w:pStyle w:val="a9"/>
        <w:jc w:val="center"/>
        <w:rPr>
          <w:rFonts w:ascii="Times New Roman" w:eastAsia="Times New Roman" w:hAnsi="Times New Roman" w:cs="Times New Roman"/>
          <w:b/>
        </w:rPr>
      </w:pPr>
      <w:r w:rsidRPr="00C929F9">
        <w:rPr>
          <w:rFonts w:ascii="Times New Roman" w:eastAsia="Times New Roman" w:hAnsi="Times New Roman" w:cs="Times New Roman"/>
          <w:b/>
          <w:sz w:val="18"/>
        </w:rPr>
        <w:t xml:space="preserve">РЕШЕНИЕ                                                                                                                                                         </w:t>
      </w:r>
      <w:r w:rsidRPr="00C929F9">
        <w:rPr>
          <w:rFonts w:ascii="Times New Roman" w:eastAsia="Times New Roman" w:hAnsi="Times New Roman" w:cs="Times New Roman"/>
          <w:b/>
        </w:rPr>
        <w:t>Совета депутатов    муниципального образования «Мазунинское»</w:t>
      </w:r>
    </w:p>
    <w:p w:rsidR="00C929F9" w:rsidRPr="00C929F9" w:rsidRDefault="00C929F9" w:rsidP="00C929F9">
      <w:pPr>
        <w:pStyle w:val="a9"/>
        <w:jc w:val="center"/>
        <w:rPr>
          <w:rFonts w:ascii="Times New Roman" w:eastAsia="Times New Roman" w:hAnsi="Times New Roman" w:cs="Times New Roman"/>
          <w:b/>
          <w:szCs w:val="26"/>
        </w:rPr>
      </w:pPr>
      <w:r w:rsidRPr="00C929F9">
        <w:rPr>
          <w:rFonts w:ascii="Times New Roman" w:eastAsia="Calibri" w:hAnsi="Times New Roman" w:cs="Times New Roman"/>
          <w:b/>
          <w:bCs/>
          <w:szCs w:val="26"/>
          <w:lang w:eastAsia="ar-SA"/>
        </w:rPr>
        <w:t xml:space="preserve">Об утверждении порядка </w:t>
      </w:r>
      <w:r w:rsidRPr="00C929F9">
        <w:rPr>
          <w:rFonts w:ascii="Times New Roman" w:eastAsia="Times New Roman" w:hAnsi="Times New Roman" w:cs="Times New Roman"/>
          <w:b/>
          <w:szCs w:val="26"/>
        </w:rPr>
        <w:t xml:space="preserve">дополнительного использования собственных материальных </w:t>
      </w:r>
      <w:r w:rsidRPr="00C929F9">
        <w:rPr>
          <w:rFonts w:ascii="Times New Roman" w:eastAsia="Times New Roman" w:hAnsi="Times New Roman" w:cs="Times New Roman"/>
          <w:b/>
          <w:szCs w:val="26"/>
        </w:rPr>
        <w:lastRenderedPageBreak/>
        <w:t>ресурсов ифинансовых средств муниципального образования «Мазунинское» для осуществления части  переданных полномочий по решению вопросов местного значения</w:t>
      </w:r>
    </w:p>
    <w:p w:rsidR="00C929F9" w:rsidRPr="00C929F9" w:rsidRDefault="00C929F9" w:rsidP="00C929F9">
      <w:pPr>
        <w:pStyle w:val="a9"/>
        <w:jc w:val="center"/>
        <w:rPr>
          <w:rFonts w:ascii="Times New Roman" w:eastAsia="Times New Roman" w:hAnsi="Times New Roman" w:cs="Times New Roman"/>
          <w:b/>
          <w:szCs w:val="26"/>
        </w:rPr>
      </w:pPr>
      <w:r w:rsidRPr="00C929F9">
        <w:rPr>
          <w:rFonts w:ascii="Times New Roman" w:eastAsia="Times New Roman" w:hAnsi="Times New Roman" w:cs="Times New Roman"/>
          <w:b/>
          <w:szCs w:val="26"/>
        </w:rPr>
        <w:t>Администрации муниципального образования «Сарапульский район»</w:t>
      </w:r>
    </w:p>
    <w:p w:rsidR="00C929F9" w:rsidRPr="00C929F9" w:rsidRDefault="00C929F9" w:rsidP="00C929F9">
      <w:pPr>
        <w:pStyle w:val="a9"/>
        <w:jc w:val="both"/>
        <w:rPr>
          <w:rFonts w:ascii="Times New Roman" w:eastAsia="Calibri" w:hAnsi="Times New Roman" w:cs="Times New Roman"/>
          <w:szCs w:val="26"/>
          <w:lang w:eastAsia="ar-SA"/>
        </w:rPr>
      </w:pPr>
    </w:p>
    <w:p w:rsidR="00C929F9" w:rsidRPr="00C929F9" w:rsidRDefault="00C929F9" w:rsidP="00C929F9">
      <w:pPr>
        <w:pStyle w:val="a9"/>
        <w:jc w:val="both"/>
        <w:rPr>
          <w:rFonts w:ascii="Times New Roman" w:eastAsia="Calibri" w:hAnsi="Times New Roman" w:cs="Times New Roman"/>
          <w:szCs w:val="26"/>
          <w:lang w:eastAsia="ar-SA"/>
        </w:rPr>
      </w:pPr>
      <w:r w:rsidRPr="00C929F9">
        <w:rPr>
          <w:rFonts w:ascii="Times New Roman" w:eastAsia="Calibri" w:hAnsi="Times New Roman" w:cs="Times New Roman"/>
          <w:szCs w:val="26"/>
          <w:lang w:eastAsia="ar-SA"/>
        </w:rPr>
        <w:t xml:space="preserve">        В соответствии статья 14 Федерального закона от 06.10.2003 </w:t>
      </w:r>
      <w:r w:rsidRPr="00C929F9">
        <w:rPr>
          <w:rFonts w:ascii="Times New Roman" w:eastAsia="Calibri" w:hAnsi="Times New Roman" w:cs="Times New Roman"/>
          <w:szCs w:val="26"/>
          <w:lang w:eastAsia="ar-SA"/>
        </w:rPr>
        <w:br/>
        <w:t>№ 131 – ФЗ «Об общих принципах организации местного самоуправления в Российской Федерации», на основании Устава муниципального образования «Мазунинское», Совет депутатов муниципального образования «Мазунинское»  р е ш а е т:</w:t>
      </w:r>
    </w:p>
    <w:p w:rsidR="00C929F9" w:rsidRPr="00C929F9" w:rsidRDefault="00C929F9" w:rsidP="00C929F9">
      <w:pPr>
        <w:pStyle w:val="a9"/>
        <w:jc w:val="both"/>
        <w:rPr>
          <w:rFonts w:ascii="Times New Roman" w:eastAsia="Times New Roman" w:hAnsi="Times New Roman" w:cs="Times New Roman"/>
          <w:szCs w:val="26"/>
        </w:rPr>
      </w:pPr>
      <w:r w:rsidRPr="00C929F9">
        <w:rPr>
          <w:rFonts w:ascii="Times New Roman" w:eastAsia="Calibri" w:hAnsi="Times New Roman" w:cs="Times New Roman"/>
          <w:szCs w:val="26"/>
          <w:lang w:eastAsia="ar-SA"/>
        </w:rPr>
        <w:t xml:space="preserve">      1. Утвердить П</w:t>
      </w:r>
      <w:r w:rsidRPr="00C929F9">
        <w:rPr>
          <w:rFonts w:ascii="Times New Roman" w:eastAsia="Calibri" w:hAnsi="Times New Roman" w:cs="Times New Roman"/>
          <w:bCs/>
          <w:szCs w:val="26"/>
          <w:lang w:eastAsia="ar-SA"/>
        </w:rPr>
        <w:t xml:space="preserve">орядок </w:t>
      </w:r>
      <w:r w:rsidRPr="00C929F9">
        <w:rPr>
          <w:rFonts w:ascii="Times New Roman" w:eastAsia="Times New Roman" w:hAnsi="Times New Roman" w:cs="Times New Roman"/>
          <w:szCs w:val="26"/>
        </w:rPr>
        <w:t xml:space="preserve">дополнительного использования собственных материальных ресурсов и финансовых средств муниципального образования «Мазунинское» для осуществления части переданных полномочий по решению вопросов местного значения Администрации муниципального образования «Сарапульский район», согласно приложению. </w:t>
      </w:r>
    </w:p>
    <w:p w:rsidR="00C929F9" w:rsidRPr="00C929F9" w:rsidRDefault="00C929F9" w:rsidP="00C929F9">
      <w:pPr>
        <w:pStyle w:val="a9"/>
        <w:jc w:val="both"/>
        <w:rPr>
          <w:rFonts w:ascii="Times New Roman" w:eastAsia="Calibri" w:hAnsi="Times New Roman" w:cs="Times New Roman"/>
          <w:szCs w:val="26"/>
          <w:lang w:eastAsia="ar-SA"/>
        </w:rPr>
      </w:pPr>
      <w:r w:rsidRPr="00C929F9">
        <w:rPr>
          <w:rFonts w:ascii="Times New Roman" w:eastAsia="Calibri" w:hAnsi="Times New Roman" w:cs="Times New Roman"/>
          <w:szCs w:val="26"/>
          <w:lang w:eastAsia="ar-SA"/>
        </w:rPr>
        <w:t>2. Опубликовать настоящее решение в соответствии со статьей 40  Устава муниципального образования «Мазунинское».</w:t>
      </w:r>
    </w:p>
    <w:p w:rsidR="00C929F9" w:rsidRPr="00C929F9" w:rsidRDefault="00C929F9" w:rsidP="00C929F9">
      <w:pPr>
        <w:pStyle w:val="a9"/>
        <w:jc w:val="both"/>
        <w:rPr>
          <w:rFonts w:ascii="Times New Roman" w:eastAsia="Calibri" w:hAnsi="Times New Roman" w:cs="Times New Roman"/>
          <w:szCs w:val="26"/>
          <w:lang w:eastAsia="ar-SA"/>
        </w:rPr>
      </w:pPr>
      <w:r w:rsidRPr="00C929F9">
        <w:rPr>
          <w:rFonts w:ascii="Times New Roman" w:eastAsia="Calibri" w:hAnsi="Times New Roman" w:cs="Times New Roman"/>
          <w:szCs w:val="26"/>
          <w:lang w:eastAsia="ar-SA"/>
        </w:rPr>
        <w:t xml:space="preserve">      3. Настоящее решение вступает в силу с даты его официального опубликования.</w:t>
      </w:r>
    </w:p>
    <w:p w:rsidR="00C929F9" w:rsidRPr="00C929F9" w:rsidRDefault="00C929F9" w:rsidP="00C929F9">
      <w:pPr>
        <w:pStyle w:val="a9"/>
        <w:jc w:val="both"/>
        <w:rPr>
          <w:rFonts w:ascii="Times New Roman" w:eastAsia="Calibri" w:hAnsi="Times New Roman" w:cs="Times New Roman"/>
          <w:szCs w:val="26"/>
          <w:lang w:eastAsia="ar-SA"/>
        </w:rPr>
      </w:pPr>
    </w:p>
    <w:p w:rsidR="00C929F9" w:rsidRPr="00C929F9" w:rsidRDefault="00C929F9" w:rsidP="00C929F9">
      <w:pPr>
        <w:pStyle w:val="a9"/>
        <w:jc w:val="both"/>
        <w:rPr>
          <w:rFonts w:ascii="Times New Roman" w:eastAsia="Arial" w:hAnsi="Times New Roman" w:cs="Times New Roman"/>
          <w:szCs w:val="26"/>
          <w:lang w:eastAsia="ar-SA"/>
        </w:rPr>
      </w:pPr>
    </w:p>
    <w:p w:rsidR="00C929F9" w:rsidRPr="00C929F9" w:rsidRDefault="00C929F9" w:rsidP="00C929F9">
      <w:pPr>
        <w:pStyle w:val="a9"/>
        <w:jc w:val="both"/>
        <w:rPr>
          <w:rFonts w:ascii="Times New Roman" w:eastAsia="Times New Roman" w:hAnsi="Times New Roman" w:cs="Times New Roman"/>
          <w:sz w:val="18"/>
          <w:lang w:bidi="ru-RU"/>
        </w:rPr>
      </w:pPr>
      <w:r w:rsidRPr="00C929F9">
        <w:rPr>
          <w:rFonts w:ascii="Times New Roman" w:eastAsia="Times New Roman" w:hAnsi="Times New Roman" w:cs="Times New Roman"/>
          <w:sz w:val="18"/>
          <w:lang w:bidi="ru-RU"/>
        </w:rPr>
        <w:t xml:space="preserve"> Глава                                                        Е.С. Рассамагин</w:t>
      </w:r>
    </w:p>
    <w:p w:rsidR="00C929F9" w:rsidRPr="00C929F9" w:rsidRDefault="00C929F9" w:rsidP="00C929F9">
      <w:pPr>
        <w:pStyle w:val="a9"/>
        <w:jc w:val="both"/>
        <w:rPr>
          <w:rFonts w:ascii="Times New Roman" w:eastAsia="Times New Roman" w:hAnsi="Times New Roman" w:cs="Times New Roman"/>
          <w:sz w:val="18"/>
          <w:lang w:bidi="ru-RU"/>
        </w:rPr>
      </w:pPr>
    </w:p>
    <w:p w:rsidR="00C929F9" w:rsidRPr="00C929F9" w:rsidRDefault="00C929F9" w:rsidP="00C929F9">
      <w:pPr>
        <w:pStyle w:val="a9"/>
        <w:jc w:val="both"/>
        <w:rPr>
          <w:rFonts w:ascii="Times New Roman" w:eastAsia="Times New Roman" w:hAnsi="Times New Roman" w:cs="Times New Roman"/>
          <w:sz w:val="18"/>
          <w:lang w:bidi="ru-RU"/>
        </w:rPr>
      </w:pPr>
    </w:p>
    <w:p w:rsidR="00C929F9" w:rsidRPr="00C929F9" w:rsidRDefault="00C929F9" w:rsidP="00C929F9">
      <w:pPr>
        <w:pStyle w:val="a9"/>
        <w:jc w:val="right"/>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Приложение</w:t>
      </w:r>
    </w:p>
    <w:p w:rsidR="00C929F9" w:rsidRPr="00C929F9" w:rsidRDefault="00C929F9" w:rsidP="00C929F9">
      <w:pPr>
        <w:pStyle w:val="a9"/>
        <w:jc w:val="right"/>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Утверждено решением</w:t>
      </w:r>
    </w:p>
    <w:p w:rsidR="00C929F9" w:rsidRPr="00C929F9" w:rsidRDefault="00C929F9" w:rsidP="00C929F9">
      <w:pPr>
        <w:pStyle w:val="a9"/>
        <w:jc w:val="right"/>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Совета депутатов МО</w:t>
      </w:r>
    </w:p>
    <w:p w:rsidR="00C929F9" w:rsidRPr="00C929F9" w:rsidRDefault="00C929F9" w:rsidP="00C929F9">
      <w:pPr>
        <w:pStyle w:val="a9"/>
        <w:jc w:val="right"/>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«Мазунинское»</w:t>
      </w:r>
    </w:p>
    <w:p w:rsidR="00C929F9" w:rsidRPr="00C929F9" w:rsidRDefault="00C929F9" w:rsidP="00C929F9">
      <w:pPr>
        <w:pStyle w:val="a9"/>
        <w:jc w:val="right"/>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«21» декабря  2018</w:t>
      </w:r>
    </w:p>
    <w:p w:rsidR="00C929F9" w:rsidRPr="00C929F9" w:rsidRDefault="00C929F9" w:rsidP="00C929F9">
      <w:pPr>
        <w:pStyle w:val="a9"/>
        <w:jc w:val="right"/>
        <w:rPr>
          <w:rFonts w:ascii="Times New Roman" w:eastAsia="Calibri" w:hAnsi="Times New Roman" w:cs="Times New Roman"/>
          <w:szCs w:val="26"/>
          <w:lang w:eastAsia="ar-SA"/>
        </w:rPr>
      </w:pPr>
      <w:r w:rsidRPr="00C929F9">
        <w:rPr>
          <w:rFonts w:ascii="Times New Roman" w:eastAsia="Calibri" w:hAnsi="Times New Roman" w:cs="Times New Roman"/>
          <w:sz w:val="18"/>
          <w:szCs w:val="26"/>
          <w:lang w:eastAsia="ar-SA"/>
        </w:rPr>
        <w:t>№ 63</w:t>
      </w:r>
      <w:r w:rsidRPr="00C929F9">
        <w:rPr>
          <w:rFonts w:ascii="Times New Roman" w:eastAsia="Calibri" w:hAnsi="Times New Roman" w:cs="Times New Roman"/>
          <w:sz w:val="14"/>
          <w:szCs w:val="26"/>
          <w:lang w:eastAsia="ar-SA"/>
        </w:rPr>
        <w:t>/</w:t>
      </w:r>
      <w:r w:rsidRPr="00C929F9">
        <w:rPr>
          <w:rFonts w:ascii="Times New Roman" w:eastAsia="Calibri" w:hAnsi="Times New Roman" w:cs="Times New Roman"/>
          <w:sz w:val="18"/>
          <w:szCs w:val="26"/>
          <w:lang w:eastAsia="ar-SA"/>
        </w:rPr>
        <w:t>7</w:t>
      </w:r>
    </w:p>
    <w:p w:rsidR="00C929F9" w:rsidRPr="00C929F9" w:rsidRDefault="00C929F9" w:rsidP="00C929F9">
      <w:pPr>
        <w:pStyle w:val="a9"/>
        <w:jc w:val="both"/>
        <w:rPr>
          <w:rFonts w:ascii="Times New Roman" w:eastAsia="Calibri" w:hAnsi="Times New Roman" w:cs="Times New Roman"/>
          <w:szCs w:val="26"/>
          <w:lang w:eastAsia="ar-SA"/>
        </w:rPr>
      </w:pPr>
    </w:p>
    <w:p w:rsidR="00C929F9" w:rsidRPr="00C929F9" w:rsidRDefault="00C929F9" w:rsidP="00C929F9">
      <w:pPr>
        <w:pStyle w:val="a9"/>
        <w:jc w:val="center"/>
        <w:rPr>
          <w:rFonts w:ascii="Times New Roman" w:eastAsia="Calibri" w:hAnsi="Times New Roman" w:cs="Times New Roman"/>
          <w:b/>
          <w:bCs/>
          <w:sz w:val="16"/>
          <w:szCs w:val="26"/>
          <w:lang w:eastAsia="ar-SA"/>
        </w:rPr>
      </w:pPr>
      <w:r w:rsidRPr="00C929F9">
        <w:rPr>
          <w:rFonts w:ascii="Times New Roman" w:eastAsia="Calibri" w:hAnsi="Times New Roman" w:cs="Times New Roman"/>
          <w:b/>
          <w:sz w:val="16"/>
          <w:szCs w:val="26"/>
          <w:lang w:eastAsia="ar-SA"/>
        </w:rPr>
        <w:t>П</w:t>
      </w:r>
      <w:r w:rsidRPr="00C929F9">
        <w:rPr>
          <w:rFonts w:ascii="Times New Roman" w:eastAsia="Calibri" w:hAnsi="Times New Roman" w:cs="Times New Roman"/>
          <w:b/>
          <w:bCs/>
          <w:sz w:val="16"/>
          <w:szCs w:val="26"/>
          <w:lang w:eastAsia="ar-SA"/>
        </w:rPr>
        <w:t>орядок</w:t>
      </w:r>
    </w:p>
    <w:p w:rsidR="00C929F9" w:rsidRPr="00C929F9" w:rsidRDefault="00C929F9" w:rsidP="00C929F9">
      <w:pPr>
        <w:pStyle w:val="a9"/>
        <w:jc w:val="center"/>
        <w:rPr>
          <w:rFonts w:ascii="Times New Roman" w:eastAsia="Times New Roman" w:hAnsi="Times New Roman" w:cs="Times New Roman"/>
          <w:b/>
          <w:sz w:val="16"/>
          <w:szCs w:val="26"/>
        </w:rPr>
      </w:pPr>
      <w:r w:rsidRPr="00C929F9">
        <w:rPr>
          <w:rFonts w:ascii="Times New Roman" w:eastAsia="Times New Roman" w:hAnsi="Times New Roman" w:cs="Times New Roman"/>
          <w:b/>
          <w:sz w:val="16"/>
          <w:szCs w:val="26"/>
        </w:rPr>
        <w:t>дополнительного использования собственных материальных ресурсов и финансовых средств муниципального образования «Мазунинское» для осуществления части  переданных полномочий по решению вопросов местного значения  Администрации муниципального образования «Сарапульский район»</w:t>
      </w:r>
    </w:p>
    <w:p w:rsidR="00C929F9" w:rsidRPr="00C929F9" w:rsidRDefault="00C929F9" w:rsidP="00C929F9">
      <w:pPr>
        <w:pStyle w:val="a9"/>
        <w:jc w:val="center"/>
        <w:rPr>
          <w:rFonts w:ascii="Times New Roman" w:eastAsia="Calibri" w:hAnsi="Times New Roman" w:cs="Times New Roman"/>
          <w:b/>
          <w:szCs w:val="26"/>
          <w:lang w:eastAsia="ar-SA"/>
        </w:rPr>
      </w:pP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1.Основные положения</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1.1. Настоящий Порядок разработан в соответствии статьи 14 Федерального закона от 6 октября 2003 года № 131-ФЗ «Об общих принципах организации местного самоуправления в Российской Федерации» и регламентирует организационные основы дополнительного использования собственных материальных </w:t>
      </w:r>
      <w:r w:rsidRPr="00C929F9">
        <w:rPr>
          <w:rFonts w:ascii="Times New Roman" w:eastAsia="Calibri" w:hAnsi="Times New Roman" w:cs="Times New Roman"/>
          <w:sz w:val="18"/>
          <w:szCs w:val="26"/>
          <w:lang w:eastAsia="ar-SA"/>
        </w:rPr>
        <w:lastRenderedPageBreak/>
        <w:t xml:space="preserve">ресурсов и финансовых средств (далее по тексту – собственные средства) муниципального образования «Мазунинское» для осуществления части переданных полномочий по </w:t>
      </w:r>
      <w:r w:rsidRPr="00C929F9">
        <w:rPr>
          <w:rFonts w:ascii="Times New Roman" w:eastAsia="Times New Roman" w:hAnsi="Times New Roman" w:cs="Times New Roman"/>
          <w:sz w:val="18"/>
          <w:szCs w:val="26"/>
        </w:rPr>
        <w:t>решению вопросов местного значения Администрации муниципального образования «Сарапульский район»</w:t>
      </w:r>
      <w:r w:rsidRPr="00C929F9">
        <w:rPr>
          <w:rFonts w:ascii="Times New Roman" w:eastAsia="Calibri" w:hAnsi="Times New Roman" w:cs="Times New Roman"/>
          <w:sz w:val="18"/>
          <w:szCs w:val="26"/>
          <w:lang w:eastAsia="ar-SA"/>
        </w:rPr>
        <w:t>.</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1.2. Передача части полномочий Администрации муниципального образования «Сарапульский район», осуществляется в соответствии с заключенными Соглашениями о передаче осуществления части своих полномочий по решению вопросов местного значения между Администрацией муниципального образования «Мазуниснкое» и Администрацией муниципального образования «Сарапульский район».   </w:t>
      </w:r>
    </w:p>
    <w:p w:rsidR="00C929F9" w:rsidRPr="00C929F9" w:rsidRDefault="00C929F9" w:rsidP="00C929F9">
      <w:pPr>
        <w:pStyle w:val="a9"/>
        <w:jc w:val="both"/>
        <w:rPr>
          <w:rFonts w:ascii="Times New Roman" w:eastAsia="Calibri" w:hAnsi="Times New Roman" w:cs="Times New Roman"/>
          <w:sz w:val="18"/>
          <w:szCs w:val="26"/>
          <w:lang w:eastAsia="ar-SA"/>
        </w:rPr>
      </w:pP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2. Использование собственных средств </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для осуществления переданных полномочий</w:t>
      </w:r>
    </w:p>
    <w:p w:rsidR="00C929F9" w:rsidRPr="00C929F9" w:rsidRDefault="00C929F9" w:rsidP="00C929F9">
      <w:pPr>
        <w:pStyle w:val="a9"/>
        <w:jc w:val="both"/>
        <w:rPr>
          <w:rFonts w:ascii="Times New Roman" w:eastAsia="Calibri" w:hAnsi="Times New Roman" w:cs="Times New Roman"/>
          <w:sz w:val="18"/>
          <w:szCs w:val="26"/>
          <w:lang w:eastAsia="ar-SA"/>
        </w:rPr>
      </w:pP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2.1 Собственные средства для осуществления переданных полномочий используются в случае: </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2.1.1.  Обеспечения исполнения переданных полномочий в соответствии с заключенными Соглашениями надлежащим образом в полном объеме и с соблюдением норм законодательства, при условии утверждения расходов на соответствующие цели в бюджете муниципального образования «Мазунинское» на текущий финансовый год; </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2.1.2. Недостаточности материальных ресурсов и финансовых средств, предоставляемых бюджету муниципального образования «Мазунинское» в виде иных межбюджетных трансфертов из бюджета муниципального образования «Сарапульский район» на обеспечение передаваемых полномочий в текущем финансовом году в соответствии с заключенными Соглашениями. </w:t>
      </w:r>
    </w:p>
    <w:p w:rsidR="00C929F9" w:rsidRPr="00C929F9" w:rsidRDefault="00C929F9" w:rsidP="00C929F9">
      <w:pPr>
        <w:pStyle w:val="a9"/>
        <w:jc w:val="both"/>
        <w:rPr>
          <w:rFonts w:ascii="Times New Roman" w:eastAsia="Calibri" w:hAnsi="Times New Roman" w:cs="Times New Roman"/>
          <w:sz w:val="18"/>
          <w:szCs w:val="26"/>
          <w:lang w:eastAsia="ar-SA"/>
        </w:rPr>
      </w:pPr>
    </w:p>
    <w:p w:rsidR="00C929F9" w:rsidRPr="00C929F9" w:rsidRDefault="00C929F9" w:rsidP="00C929F9">
      <w:pPr>
        <w:pStyle w:val="a9"/>
        <w:jc w:val="both"/>
        <w:rPr>
          <w:rFonts w:ascii="Times New Roman" w:eastAsia="Calibri" w:hAnsi="Times New Roman" w:cs="Times New Roman"/>
          <w:sz w:val="18"/>
          <w:szCs w:val="26"/>
          <w:lang w:eastAsia="ar-SA"/>
        </w:rPr>
      </w:pP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3. Порядок использования собственных средств </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на осуществление переданных полномочий</w:t>
      </w:r>
    </w:p>
    <w:p w:rsidR="00C929F9" w:rsidRPr="00C929F9" w:rsidRDefault="00C929F9" w:rsidP="00C929F9">
      <w:pPr>
        <w:pStyle w:val="a9"/>
        <w:jc w:val="both"/>
        <w:rPr>
          <w:rFonts w:ascii="Times New Roman" w:eastAsia="Calibri" w:hAnsi="Times New Roman" w:cs="Times New Roman"/>
          <w:sz w:val="18"/>
          <w:szCs w:val="26"/>
          <w:lang w:eastAsia="ar-SA"/>
        </w:rPr>
      </w:pPr>
    </w:p>
    <w:p w:rsidR="00C929F9" w:rsidRPr="00C929F9" w:rsidRDefault="00C929F9" w:rsidP="00C929F9">
      <w:pPr>
        <w:pStyle w:val="a9"/>
        <w:jc w:val="both"/>
        <w:rPr>
          <w:rFonts w:ascii="Times New Roman" w:eastAsia="Calibri" w:hAnsi="Times New Roman" w:cs="Times New Roman"/>
          <w:sz w:val="14"/>
          <w:lang w:eastAsia="ar-SA"/>
        </w:rPr>
      </w:pPr>
      <w:r w:rsidRPr="00C929F9">
        <w:rPr>
          <w:rFonts w:ascii="Times New Roman" w:eastAsia="Calibri" w:hAnsi="Times New Roman" w:cs="Times New Roman"/>
          <w:sz w:val="18"/>
          <w:szCs w:val="26"/>
          <w:lang w:eastAsia="ar-SA"/>
        </w:rPr>
        <w:t xml:space="preserve">          3.1. Решение о дополнительном использовании </w:t>
      </w:r>
      <w:r w:rsidRPr="00C929F9">
        <w:rPr>
          <w:rFonts w:ascii="Times New Roman" w:eastAsia="Times New Roman" w:hAnsi="Times New Roman" w:cs="Times New Roman"/>
          <w:sz w:val="18"/>
          <w:szCs w:val="26"/>
        </w:rPr>
        <w:t>собственных средств, для осуществления части переданных полномочий по решению вопросов местного значения Администрации муниципального образования «Сарапульский район»  принимается при утверждении бюджета на очередной финансовый год, или при внесении изменении в утвержденный бюджет.</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3.2. Бюджетные средства сельского поселения используются для осуществления части переданных полномочий по решению вопросов местного значения, в соответствии с заключенным соглашением в пределах полномочий, установленных законодательством.</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3.3. Использование дополнительных собственных средств, для осуществления части переданных полномочий, допускается только за счет средств собственных доходов и источников финансирования дефицита бюджета района. </w:t>
      </w:r>
    </w:p>
    <w:p w:rsidR="00C929F9" w:rsidRPr="00C929F9" w:rsidRDefault="00C929F9" w:rsidP="00C929F9">
      <w:pPr>
        <w:pStyle w:val="a9"/>
        <w:jc w:val="both"/>
        <w:rPr>
          <w:rFonts w:ascii="Times New Roman" w:eastAsia="Calibri" w:hAnsi="Times New Roman" w:cs="Times New Roman"/>
          <w:sz w:val="18"/>
          <w:szCs w:val="26"/>
          <w:lang w:eastAsia="ar-SA"/>
        </w:rPr>
      </w:pPr>
      <w:r w:rsidRPr="00C929F9">
        <w:rPr>
          <w:rFonts w:ascii="Times New Roman" w:eastAsia="Calibri" w:hAnsi="Times New Roman" w:cs="Times New Roman"/>
          <w:sz w:val="18"/>
          <w:szCs w:val="26"/>
          <w:lang w:eastAsia="ar-SA"/>
        </w:rPr>
        <w:t xml:space="preserve">          3.4. Собственные средства бюджета сельского поселения на исполнение переданных полномочий  дополнительно используются на цели, указанные в Соглашении, и в пределах средств, утвержденных в бюджете муниципального образования «Мазунинское» на текущий финансовый год и не могут быть использованы на другие цели.</w:t>
      </w:r>
    </w:p>
    <w:p w:rsidR="00C929F9" w:rsidRPr="00C929F9" w:rsidRDefault="00C929F9" w:rsidP="00C929F9">
      <w:pPr>
        <w:pStyle w:val="a9"/>
        <w:jc w:val="both"/>
        <w:rPr>
          <w:rFonts w:ascii="Times New Roman" w:eastAsia="Calibri" w:hAnsi="Times New Roman" w:cs="Times New Roman"/>
          <w:sz w:val="8"/>
          <w:szCs w:val="19"/>
          <w:lang w:eastAsia="ar-SA"/>
        </w:rPr>
      </w:pPr>
    </w:p>
    <w:p w:rsidR="00C929F9" w:rsidRP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Default="00C929F9" w:rsidP="00C929F9">
      <w:pPr>
        <w:pStyle w:val="a9"/>
        <w:jc w:val="both"/>
        <w:rPr>
          <w:rFonts w:ascii="Times New Roman" w:eastAsia="Calibri" w:hAnsi="Times New Roman" w:cs="Times New Roman"/>
          <w:sz w:val="8"/>
          <w:szCs w:val="19"/>
          <w:lang w:eastAsia="ar-SA"/>
        </w:rPr>
      </w:pPr>
    </w:p>
    <w:p w:rsidR="00C929F9" w:rsidRPr="00C929F9" w:rsidRDefault="00C929F9" w:rsidP="00C929F9">
      <w:pPr>
        <w:pStyle w:val="a9"/>
        <w:jc w:val="both"/>
        <w:rPr>
          <w:rFonts w:ascii="Times New Roman" w:eastAsia="Calibri" w:hAnsi="Times New Roman" w:cs="Times New Roman"/>
          <w:sz w:val="8"/>
          <w:szCs w:val="19"/>
          <w:lang w:eastAsia="ar-SA"/>
        </w:rPr>
      </w:pPr>
    </w:p>
    <w:p w:rsidR="00C929F9" w:rsidRPr="00C929F9" w:rsidRDefault="00C929F9" w:rsidP="00C929F9">
      <w:pPr>
        <w:pStyle w:val="a9"/>
        <w:jc w:val="both"/>
        <w:rPr>
          <w:rFonts w:ascii="Times New Roman" w:eastAsia="Calibri" w:hAnsi="Times New Roman" w:cs="Times New Roman"/>
          <w:sz w:val="16"/>
          <w:szCs w:val="19"/>
          <w:lang w:eastAsia="ar-SA"/>
        </w:rPr>
      </w:pPr>
    </w:p>
    <w:p w:rsidR="00C929F9" w:rsidRPr="00C929F9" w:rsidRDefault="00C929F9" w:rsidP="00C929F9">
      <w:pPr>
        <w:pStyle w:val="a9"/>
        <w:jc w:val="both"/>
        <w:rPr>
          <w:rFonts w:ascii="Times New Roman" w:eastAsia="Calibri" w:hAnsi="Times New Roman" w:cs="Times New Roman"/>
          <w:sz w:val="16"/>
          <w:szCs w:val="19"/>
          <w:lang w:eastAsia="ar-SA"/>
        </w:rPr>
      </w:pPr>
    </w:p>
    <w:p w:rsidR="00C929F9" w:rsidRPr="00C929F9" w:rsidRDefault="00C929F9" w:rsidP="00C929F9">
      <w:pPr>
        <w:pStyle w:val="a9"/>
        <w:jc w:val="both"/>
        <w:rPr>
          <w:rFonts w:ascii="Times New Roman" w:eastAsia="Calibri" w:hAnsi="Times New Roman" w:cs="Times New Roman"/>
          <w:sz w:val="16"/>
          <w:szCs w:val="19"/>
          <w:lang w:eastAsia="ar-SA"/>
        </w:rPr>
      </w:pPr>
    </w:p>
    <w:p w:rsidR="00C929F9" w:rsidRPr="00774089" w:rsidRDefault="00C929F9" w:rsidP="00C929F9">
      <w:pPr>
        <w:spacing w:after="0" w:line="240" w:lineRule="auto"/>
        <w:jc w:val="center"/>
        <w:rPr>
          <w:rFonts w:ascii="Times New Roman" w:eastAsia="Times New Roman" w:hAnsi="Times New Roman" w:cs="Times New Roman"/>
          <w:b/>
          <w:sz w:val="28"/>
          <w:szCs w:val="28"/>
          <w:lang w:eastAsia="ru-RU"/>
        </w:rPr>
      </w:pPr>
      <w:r w:rsidRPr="00774089">
        <w:rPr>
          <w:rFonts w:ascii="Times New Roman" w:eastAsia="Times New Roman" w:hAnsi="Times New Roman" w:cs="Calibri"/>
          <w:sz w:val="20"/>
          <w:szCs w:val="20"/>
          <w:lang w:eastAsia="ar-SA"/>
        </w:rPr>
        <w:object w:dxaOrig="1200" w:dyaOrig="1260">
          <v:shape id="_x0000_i1026" type="#_x0000_t75" style="width:43.5pt;height:50.25pt" o:ole="" filled="t">
            <v:fill color2="black"/>
            <v:imagedata r:id="rId11" o:title=""/>
          </v:shape>
          <o:OLEObject Type="Embed" ProgID="PBrush" ShapeID="_x0000_i1026" DrawAspect="Content" ObjectID="_1613291012" r:id="rId13"/>
        </w:object>
      </w:r>
    </w:p>
    <w:p w:rsidR="00C929F9" w:rsidRPr="00C929F9" w:rsidRDefault="00C929F9" w:rsidP="00C929F9">
      <w:pPr>
        <w:spacing w:after="0" w:line="240" w:lineRule="auto"/>
        <w:jc w:val="center"/>
        <w:rPr>
          <w:rFonts w:ascii="Times New Roman" w:eastAsia="Times New Roman" w:hAnsi="Times New Roman" w:cs="Times New Roman"/>
          <w:b/>
          <w:sz w:val="18"/>
          <w:szCs w:val="28"/>
          <w:lang w:eastAsia="ru-RU"/>
        </w:rPr>
      </w:pPr>
      <w:r w:rsidRPr="00C929F9">
        <w:rPr>
          <w:rFonts w:ascii="Times New Roman" w:eastAsia="Times New Roman" w:hAnsi="Times New Roman" w:cs="Times New Roman"/>
          <w:b/>
          <w:sz w:val="18"/>
          <w:szCs w:val="28"/>
          <w:lang w:eastAsia="ru-RU"/>
        </w:rPr>
        <w:t>РЕШЕНИЕ</w:t>
      </w:r>
    </w:p>
    <w:p w:rsidR="00C929F9" w:rsidRPr="00C929F9" w:rsidRDefault="00C929F9" w:rsidP="00C929F9">
      <w:pPr>
        <w:spacing w:after="0" w:line="240" w:lineRule="auto"/>
        <w:jc w:val="center"/>
        <w:rPr>
          <w:rFonts w:ascii="Times New Roman" w:eastAsia="Times New Roman" w:hAnsi="Times New Roman" w:cs="Times New Roman"/>
          <w:b/>
          <w:sz w:val="16"/>
          <w:szCs w:val="28"/>
          <w:lang w:eastAsia="ru-RU"/>
        </w:rPr>
      </w:pPr>
      <w:r w:rsidRPr="00C929F9">
        <w:rPr>
          <w:rFonts w:ascii="Times New Roman" w:eastAsia="Times New Roman" w:hAnsi="Times New Roman" w:cs="Times New Roman"/>
          <w:b/>
          <w:sz w:val="16"/>
          <w:szCs w:val="28"/>
          <w:lang w:eastAsia="ru-RU"/>
        </w:rPr>
        <w:t xml:space="preserve"> Совета депутатов муниципального образования «Мазунинское»</w:t>
      </w:r>
    </w:p>
    <w:p w:rsidR="00C929F9" w:rsidRPr="00774089" w:rsidRDefault="00C929F9" w:rsidP="00C929F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929F9" w:rsidRPr="00C929F9" w:rsidRDefault="00C929F9" w:rsidP="00C929F9">
      <w:pPr>
        <w:spacing w:after="0" w:line="240" w:lineRule="auto"/>
        <w:jc w:val="center"/>
        <w:rPr>
          <w:rFonts w:ascii="Times New Roman" w:eastAsia="Times New Roman" w:hAnsi="Times New Roman" w:cs="Times New Roman"/>
          <w:sz w:val="18"/>
          <w:szCs w:val="28"/>
          <w:lang w:eastAsia="ru-RU"/>
        </w:rPr>
      </w:pPr>
      <w:r w:rsidRPr="00C929F9">
        <w:rPr>
          <w:rFonts w:ascii="Times New Roman" w:eastAsia="Times New Roman" w:hAnsi="Times New Roman" w:cs="Times New Roman"/>
          <w:sz w:val="18"/>
          <w:szCs w:val="28"/>
          <w:lang w:eastAsia="ru-RU"/>
        </w:rPr>
        <w:t>Об утверждении плана работы Совета депутатов</w:t>
      </w:r>
    </w:p>
    <w:p w:rsidR="00C929F9" w:rsidRPr="00C929F9" w:rsidRDefault="00C929F9" w:rsidP="00C929F9">
      <w:pPr>
        <w:spacing w:after="0" w:line="240" w:lineRule="auto"/>
        <w:jc w:val="center"/>
        <w:rPr>
          <w:rFonts w:ascii="Times New Roman" w:eastAsia="Times New Roman" w:hAnsi="Times New Roman" w:cs="Times New Roman"/>
          <w:sz w:val="18"/>
          <w:szCs w:val="28"/>
          <w:lang w:eastAsia="ru-RU"/>
        </w:rPr>
      </w:pPr>
      <w:r w:rsidRPr="00C929F9">
        <w:rPr>
          <w:rFonts w:ascii="Times New Roman" w:eastAsia="Times New Roman" w:hAnsi="Times New Roman" w:cs="Times New Roman"/>
          <w:sz w:val="18"/>
          <w:szCs w:val="28"/>
          <w:lang w:eastAsia="ru-RU"/>
        </w:rPr>
        <w:t>муниципального образования  «Мазунинское» на 2019 год.</w:t>
      </w:r>
    </w:p>
    <w:p w:rsidR="00C929F9" w:rsidRPr="00C929F9" w:rsidRDefault="00C929F9" w:rsidP="00C929F9">
      <w:pPr>
        <w:spacing w:after="0" w:line="240" w:lineRule="auto"/>
        <w:jc w:val="both"/>
        <w:rPr>
          <w:rFonts w:ascii="Times New Roman" w:eastAsia="Times New Roman" w:hAnsi="Times New Roman" w:cs="Times New Roman"/>
          <w:sz w:val="18"/>
          <w:szCs w:val="28"/>
          <w:lang w:eastAsia="ru-RU"/>
        </w:rPr>
      </w:pPr>
    </w:p>
    <w:p w:rsidR="00C929F9" w:rsidRPr="00C929F9" w:rsidRDefault="00C929F9" w:rsidP="00C929F9">
      <w:pPr>
        <w:spacing w:after="0" w:line="240" w:lineRule="auto"/>
        <w:jc w:val="both"/>
        <w:rPr>
          <w:rFonts w:ascii="Times New Roman" w:eastAsia="Times New Roman" w:hAnsi="Times New Roman" w:cs="Times New Roman"/>
          <w:b/>
          <w:sz w:val="18"/>
          <w:szCs w:val="28"/>
          <w:lang w:eastAsia="ru-RU"/>
        </w:rPr>
      </w:pPr>
      <w:r w:rsidRPr="00C929F9">
        <w:rPr>
          <w:rFonts w:ascii="Times New Roman" w:eastAsia="Times New Roman" w:hAnsi="Times New Roman" w:cs="Times New Roman"/>
          <w:sz w:val="18"/>
          <w:szCs w:val="28"/>
          <w:lang w:eastAsia="ru-RU"/>
        </w:rPr>
        <w:t xml:space="preserve">      Согласно главы 11,  ст. 66, 67  Регламента сессии Совета депутатов   «Мазунинское», утвержденный Решением сессии Совета депутатов муниципального образования  «Мазунинское» от 16.05.2014 года № 93/2,   Совет депутатов муниципального образования «Мазунинское» </w:t>
      </w:r>
      <w:r w:rsidRPr="00C929F9">
        <w:rPr>
          <w:rFonts w:ascii="Times New Roman" w:eastAsia="Times New Roman" w:hAnsi="Times New Roman" w:cs="Times New Roman"/>
          <w:b/>
          <w:sz w:val="18"/>
          <w:szCs w:val="28"/>
          <w:lang w:eastAsia="ru-RU"/>
        </w:rPr>
        <w:t>р е ш а е т:</w:t>
      </w:r>
    </w:p>
    <w:p w:rsidR="00C929F9" w:rsidRPr="00C929F9" w:rsidRDefault="00C929F9" w:rsidP="00C929F9">
      <w:pPr>
        <w:spacing w:after="0" w:line="240" w:lineRule="auto"/>
        <w:jc w:val="both"/>
        <w:rPr>
          <w:rFonts w:ascii="Times New Roman" w:eastAsia="Times New Roman" w:hAnsi="Times New Roman" w:cs="Times New Roman"/>
          <w:sz w:val="18"/>
          <w:szCs w:val="28"/>
          <w:lang w:eastAsia="ru-RU"/>
        </w:rPr>
      </w:pPr>
      <w:r w:rsidRPr="00C929F9">
        <w:rPr>
          <w:rFonts w:ascii="Times New Roman" w:eastAsia="Times New Roman" w:hAnsi="Times New Roman" w:cs="Times New Roman"/>
          <w:sz w:val="18"/>
          <w:szCs w:val="28"/>
          <w:lang w:eastAsia="ru-RU"/>
        </w:rPr>
        <w:t xml:space="preserve">     План работы  Совета депутатов муниципального образования «Мазунинское» на 2019 год утвердить.</w:t>
      </w:r>
    </w:p>
    <w:p w:rsidR="00C929F9" w:rsidRPr="00C929F9" w:rsidRDefault="00C929F9" w:rsidP="00C929F9">
      <w:pPr>
        <w:tabs>
          <w:tab w:val="left" w:pos="3664"/>
        </w:tabs>
        <w:spacing w:after="0" w:line="240" w:lineRule="auto"/>
        <w:rPr>
          <w:rFonts w:ascii="Times New Roman" w:eastAsia="Times New Roman" w:hAnsi="Times New Roman" w:cs="Times New Roman"/>
          <w:sz w:val="16"/>
          <w:szCs w:val="24"/>
          <w:lang w:eastAsia="ru-RU"/>
        </w:rPr>
      </w:pPr>
    </w:p>
    <w:p w:rsidR="00C929F9" w:rsidRPr="00C929F9" w:rsidRDefault="00C929F9" w:rsidP="00C929F9">
      <w:pPr>
        <w:spacing w:after="0" w:line="240" w:lineRule="auto"/>
        <w:ind w:left="360"/>
        <w:jc w:val="center"/>
        <w:rPr>
          <w:rFonts w:ascii="Times New Roman" w:eastAsia="Times New Roman" w:hAnsi="Times New Roman" w:cs="Times New Roman"/>
          <w:b/>
          <w:sz w:val="18"/>
          <w:szCs w:val="28"/>
          <w:lang w:eastAsia="ru-RU"/>
        </w:rPr>
      </w:pPr>
    </w:p>
    <w:p w:rsidR="00C929F9" w:rsidRPr="00C929F9" w:rsidRDefault="00C929F9" w:rsidP="00C929F9">
      <w:pPr>
        <w:spacing w:after="0" w:line="240" w:lineRule="auto"/>
        <w:ind w:left="360"/>
        <w:jc w:val="center"/>
        <w:rPr>
          <w:rFonts w:ascii="Times New Roman" w:eastAsia="Times New Roman" w:hAnsi="Times New Roman" w:cs="Times New Roman"/>
          <w:b/>
          <w:sz w:val="18"/>
          <w:szCs w:val="28"/>
          <w:lang w:eastAsia="ru-RU"/>
        </w:rPr>
      </w:pPr>
    </w:p>
    <w:p w:rsidR="00C929F9" w:rsidRDefault="00C929F9" w:rsidP="00C929F9">
      <w:pPr>
        <w:spacing w:after="0" w:line="240" w:lineRule="auto"/>
        <w:jc w:val="both"/>
        <w:rPr>
          <w:rFonts w:ascii="Times New Roman" w:eastAsia="Times New Roman" w:hAnsi="Times New Roman" w:cs="Times New Roman"/>
          <w:sz w:val="18"/>
          <w:szCs w:val="28"/>
          <w:lang w:eastAsia="ru-RU"/>
        </w:rPr>
      </w:pPr>
      <w:r w:rsidRPr="00C929F9">
        <w:rPr>
          <w:rFonts w:ascii="Times New Roman" w:eastAsia="Times New Roman" w:hAnsi="Times New Roman" w:cs="Times New Roman"/>
          <w:sz w:val="18"/>
          <w:szCs w:val="28"/>
          <w:lang w:eastAsia="ru-RU"/>
        </w:rPr>
        <w:t>Глава                                                          Е.С. Рассамагин</w:t>
      </w:r>
    </w:p>
    <w:p w:rsidR="00C929F9" w:rsidRPr="00C929F9" w:rsidRDefault="00C929F9" w:rsidP="00C929F9">
      <w:pPr>
        <w:spacing w:after="0" w:line="240" w:lineRule="auto"/>
        <w:jc w:val="both"/>
        <w:rPr>
          <w:rFonts w:ascii="Times New Roman" w:eastAsia="Times New Roman" w:hAnsi="Times New Roman" w:cs="Times New Roman"/>
          <w:sz w:val="18"/>
          <w:szCs w:val="28"/>
          <w:lang w:eastAsia="ru-RU"/>
        </w:rPr>
      </w:pPr>
    </w:p>
    <w:p w:rsidR="00C929F9" w:rsidRPr="00C929F9" w:rsidRDefault="00C929F9" w:rsidP="00C929F9">
      <w:pPr>
        <w:pStyle w:val="a9"/>
        <w:jc w:val="both"/>
        <w:rPr>
          <w:rFonts w:ascii="Times New Roman" w:eastAsia="Calibri" w:hAnsi="Times New Roman" w:cs="Times New Roman"/>
          <w:sz w:val="8"/>
          <w:szCs w:val="19"/>
          <w:lang w:eastAsia="ar-SA"/>
        </w:rPr>
      </w:pPr>
    </w:p>
    <w:p w:rsidR="00C929F9" w:rsidRPr="00C929F9" w:rsidRDefault="00C929F9" w:rsidP="00C929F9">
      <w:pPr>
        <w:pStyle w:val="a9"/>
        <w:jc w:val="both"/>
        <w:rPr>
          <w:rFonts w:ascii="Times New Roman" w:eastAsia="Calibri" w:hAnsi="Times New Roman" w:cs="Times New Roman"/>
          <w:sz w:val="8"/>
          <w:szCs w:val="19"/>
          <w:lang w:eastAsia="ar-SA"/>
        </w:rPr>
      </w:pPr>
    </w:p>
    <w:p w:rsidR="00C929F9" w:rsidRPr="00C929F9" w:rsidRDefault="00C929F9" w:rsidP="00C929F9">
      <w:pPr>
        <w:pStyle w:val="a9"/>
        <w:jc w:val="both"/>
        <w:rPr>
          <w:rFonts w:ascii="Times New Roman" w:eastAsia="Calibri" w:hAnsi="Times New Roman" w:cs="Times New Roman"/>
          <w:sz w:val="8"/>
          <w:szCs w:val="19"/>
          <w:lang w:eastAsia="ar-SA"/>
        </w:rPr>
      </w:pPr>
    </w:p>
    <w:p w:rsidR="0081535D" w:rsidRPr="00774089" w:rsidRDefault="0081535D" w:rsidP="0081535D">
      <w:pPr>
        <w:spacing w:after="0" w:line="240" w:lineRule="auto"/>
        <w:jc w:val="center"/>
        <w:rPr>
          <w:rFonts w:ascii="Times New Roman" w:eastAsia="Times New Roman" w:hAnsi="Times New Roman" w:cs="Times New Roman"/>
          <w:b/>
          <w:sz w:val="28"/>
          <w:szCs w:val="28"/>
          <w:lang w:eastAsia="ru-RU"/>
        </w:rPr>
      </w:pPr>
      <w:r w:rsidRPr="00774089">
        <w:rPr>
          <w:rFonts w:ascii="Times New Roman" w:eastAsia="Times New Roman" w:hAnsi="Times New Roman" w:cs="Calibri"/>
          <w:sz w:val="20"/>
          <w:szCs w:val="20"/>
          <w:lang w:eastAsia="ar-SA"/>
        </w:rPr>
        <w:object w:dxaOrig="1200" w:dyaOrig="1260">
          <v:shape id="_x0000_i1027" type="#_x0000_t75" style="width:43.5pt;height:50.25pt" o:ole="" filled="t">
            <v:fill color2="black"/>
            <v:imagedata r:id="rId11" o:title=""/>
          </v:shape>
          <o:OLEObject Type="Embed" ProgID="PBrush" ShapeID="_x0000_i1027" DrawAspect="Content" ObjectID="_1613291013" r:id="rId14"/>
        </w:object>
      </w:r>
    </w:p>
    <w:p w:rsidR="0081535D" w:rsidRPr="00C929F9" w:rsidRDefault="0081535D" w:rsidP="0081535D">
      <w:pPr>
        <w:spacing w:after="0" w:line="240" w:lineRule="auto"/>
        <w:jc w:val="center"/>
        <w:rPr>
          <w:rFonts w:ascii="Times New Roman" w:eastAsia="Times New Roman" w:hAnsi="Times New Roman" w:cs="Times New Roman"/>
          <w:b/>
          <w:sz w:val="18"/>
          <w:szCs w:val="28"/>
          <w:lang w:eastAsia="ru-RU"/>
        </w:rPr>
      </w:pPr>
      <w:r w:rsidRPr="00C929F9">
        <w:rPr>
          <w:rFonts w:ascii="Times New Roman" w:eastAsia="Times New Roman" w:hAnsi="Times New Roman" w:cs="Times New Roman"/>
          <w:b/>
          <w:sz w:val="18"/>
          <w:szCs w:val="28"/>
          <w:lang w:eastAsia="ru-RU"/>
        </w:rPr>
        <w:t>РЕШЕНИЕ</w:t>
      </w:r>
    </w:p>
    <w:p w:rsidR="0081535D" w:rsidRPr="00C929F9" w:rsidRDefault="0081535D" w:rsidP="0081535D">
      <w:pPr>
        <w:spacing w:after="0" w:line="240" w:lineRule="auto"/>
        <w:jc w:val="center"/>
        <w:rPr>
          <w:rFonts w:ascii="Times New Roman" w:eastAsia="Times New Roman" w:hAnsi="Times New Roman" w:cs="Times New Roman"/>
          <w:b/>
          <w:sz w:val="16"/>
          <w:szCs w:val="28"/>
          <w:lang w:eastAsia="ru-RU"/>
        </w:rPr>
      </w:pPr>
      <w:r w:rsidRPr="00C929F9">
        <w:rPr>
          <w:rFonts w:ascii="Times New Roman" w:eastAsia="Times New Roman" w:hAnsi="Times New Roman" w:cs="Times New Roman"/>
          <w:b/>
          <w:sz w:val="16"/>
          <w:szCs w:val="28"/>
          <w:lang w:eastAsia="ru-RU"/>
        </w:rPr>
        <w:t xml:space="preserve"> Совета депутатов муниципального образования «Мазунинское»</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Default="00C929F9" w:rsidP="0081535D">
      <w:pPr>
        <w:pStyle w:val="a9"/>
        <w:jc w:val="center"/>
        <w:rPr>
          <w:rFonts w:ascii="Times New Roman" w:eastAsia="Lucida Sans Unicode" w:hAnsi="Times New Roman" w:cs="Times New Roman"/>
          <w:bCs/>
          <w:kern w:val="3"/>
          <w:sz w:val="16"/>
          <w:szCs w:val="19"/>
          <w:lang w:eastAsia="zh-CN" w:bidi="hi-IN"/>
        </w:rPr>
      </w:pPr>
      <w:r w:rsidRPr="0081535D">
        <w:rPr>
          <w:rFonts w:ascii="Times New Roman" w:eastAsia="Lucida Sans Unicode" w:hAnsi="Times New Roman" w:cs="Times New Roman"/>
          <w:bCs/>
          <w:kern w:val="3"/>
          <w:sz w:val="18"/>
          <w:szCs w:val="19"/>
          <w:lang w:eastAsia="zh-CN" w:bidi="hi-IN"/>
        </w:rPr>
        <w:t>Об утверждении Положения о проведении аттестации муниципальных служащих в муниципальном образовании «Мазунинское</w:t>
      </w:r>
      <w:r w:rsidRPr="00C929F9">
        <w:rPr>
          <w:rFonts w:ascii="Times New Roman" w:eastAsia="Lucida Sans Unicode" w:hAnsi="Times New Roman" w:cs="Times New Roman"/>
          <w:bCs/>
          <w:kern w:val="3"/>
          <w:sz w:val="16"/>
          <w:szCs w:val="19"/>
          <w:lang w:eastAsia="zh-CN" w:bidi="hi-IN"/>
        </w:rPr>
        <w:t>»</w:t>
      </w:r>
    </w:p>
    <w:p w:rsidR="0081535D" w:rsidRPr="00C929F9" w:rsidRDefault="0081535D" w:rsidP="0081535D">
      <w:pPr>
        <w:pStyle w:val="a9"/>
        <w:jc w:val="center"/>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r w:rsidRPr="00C929F9">
        <w:rPr>
          <w:rFonts w:ascii="Times New Roman" w:eastAsia="Lucida Sans Unicode" w:hAnsi="Times New Roman" w:cs="Times New Roman"/>
          <w:bCs/>
          <w:kern w:val="3"/>
          <w:sz w:val="16"/>
          <w:szCs w:val="19"/>
          <w:lang w:eastAsia="zh-CN" w:bidi="hi-IN"/>
        </w:rPr>
        <w:t xml:space="preserve">В соответствии со статьёй 18 Федерального закона от 02 марта 2007 года № 25-ФЗ «О муниципальной службе в Российской Федерации» и статьёй 7 Законом УР от 20 марта 2008 года № 10-РЗ «О муниципальной службе в Удмуртской Республике», Уставом муниципального образования «Мазунинское», Совет депутатов муниципального образования </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r w:rsidRPr="00C929F9">
        <w:rPr>
          <w:rFonts w:ascii="Times New Roman" w:eastAsia="Lucida Sans Unicode" w:hAnsi="Times New Roman" w:cs="Times New Roman"/>
          <w:bCs/>
          <w:kern w:val="3"/>
          <w:sz w:val="16"/>
          <w:szCs w:val="19"/>
          <w:lang w:eastAsia="zh-CN" w:bidi="hi-IN"/>
        </w:rPr>
        <w:t>«Мазунинское» р е ш а е т:</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r w:rsidRPr="00C929F9">
        <w:rPr>
          <w:rFonts w:ascii="Times New Roman" w:eastAsia="Lucida Sans Unicode" w:hAnsi="Times New Roman" w:cs="Times New Roman"/>
          <w:bCs/>
          <w:kern w:val="3"/>
          <w:sz w:val="16"/>
          <w:szCs w:val="19"/>
          <w:lang w:eastAsia="zh-CN" w:bidi="hi-IN"/>
        </w:rPr>
        <w:t>1.</w:t>
      </w:r>
      <w:r w:rsidRPr="00C929F9">
        <w:rPr>
          <w:rFonts w:ascii="Times New Roman" w:eastAsia="Lucida Sans Unicode" w:hAnsi="Times New Roman" w:cs="Times New Roman"/>
          <w:bCs/>
          <w:kern w:val="3"/>
          <w:sz w:val="16"/>
          <w:szCs w:val="19"/>
          <w:lang w:eastAsia="zh-CN" w:bidi="hi-IN"/>
        </w:rPr>
        <w:tab/>
        <w:t>Утвердить</w:t>
      </w:r>
      <w:r w:rsidRPr="00C929F9">
        <w:rPr>
          <w:rFonts w:ascii="Times New Roman" w:eastAsia="Lucida Sans Unicode" w:hAnsi="Times New Roman" w:cs="Times New Roman"/>
          <w:bCs/>
          <w:kern w:val="3"/>
          <w:sz w:val="16"/>
          <w:szCs w:val="19"/>
          <w:lang w:eastAsia="zh-CN" w:bidi="hi-IN"/>
        </w:rPr>
        <w:tab/>
        <w:t>Положение</w:t>
      </w:r>
      <w:r w:rsidRPr="00C929F9">
        <w:rPr>
          <w:rFonts w:ascii="Times New Roman" w:eastAsia="Lucida Sans Unicode" w:hAnsi="Times New Roman" w:cs="Times New Roman"/>
          <w:bCs/>
          <w:kern w:val="3"/>
          <w:sz w:val="16"/>
          <w:szCs w:val="19"/>
          <w:lang w:eastAsia="zh-CN" w:bidi="hi-IN"/>
        </w:rPr>
        <w:tab/>
        <w:t>о</w:t>
      </w:r>
      <w:r w:rsidRPr="00C929F9">
        <w:rPr>
          <w:rFonts w:ascii="Times New Roman" w:eastAsia="Lucida Sans Unicode" w:hAnsi="Times New Roman" w:cs="Times New Roman"/>
          <w:bCs/>
          <w:kern w:val="3"/>
          <w:sz w:val="16"/>
          <w:szCs w:val="19"/>
          <w:lang w:eastAsia="zh-CN" w:bidi="hi-IN"/>
        </w:rPr>
        <w:tab/>
        <w:t>проведении</w:t>
      </w:r>
      <w:r w:rsidRPr="00C929F9">
        <w:rPr>
          <w:rFonts w:ascii="Times New Roman" w:eastAsia="Lucida Sans Unicode" w:hAnsi="Times New Roman" w:cs="Times New Roman"/>
          <w:bCs/>
          <w:kern w:val="3"/>
          <w:sz w:val="16"/>
          <w:szCs w:val="19"/>
          <w:lang w:eastAsia="zh-CN" w:bidi="hi-IN"/>
        </w:rPr>
        <w:tab/>
        <w:t>аттестации</w:t>
      </w:r>
      <w:r w:rsidRPr="00C929F9">
        <w:rPr>
          <w:rFonts w:ascii="Times New Roman" w:eastAsia="Lucida Sans Unicode" w:hAnsi="Times New Roman" w:cs="Times New Roman"/>
          <w:bCs/>
          <w:kern w:val="3"/>
          <w:sz w:val="16"/>
          <w:szCs w:val="19"/>
          <w:lang w:eastAsia="zh-CN" w:bidi="hi-IN"/>
        </w:rPr>
        <w:tab/>
        <w:t>муниципальных</w:t>
      </w:r>
      <w:r w:rsidRPr="00C929F9">
        <w:rPr>
          <w:rFonts w:ascii="Times New Roman" w:eastAsia="Lucida Sans Unicode" w:hAnsi="Times New Roman" w:cs="Times New Roman"/>
          <w:bCs/>
          <w:kern w:val="3"/>
          <w:sz w:val="16"/>
          <w:szCs w:val="19"/>
          <w:lang w:eastAsia="zh-CN" w:bidi="hi-IN"/>
        </w:rPr>
        <w:tab/>
        <w:t>служащих</w:t>
      </w:r>
      <w:r w:rsidRPr="00C929F9">
        <w:rPr>
          <w:rFonts w:ascii="Times New Roman" w:eastAsia="Lucida Sans Unicode" w:hAnsi="Times New Roman" w:cs="Times New Roman"/>
          <w:bCs/>
          <w:kern w:val="3"/>
          <w:sz w:val="16"/>
          <w:szCs w:val="19"/>
          <w:lang w:eastAsia="zh-CN" w:bidi="hi-IN"/>
        </w:rPr>
        <w:tab/>
        <w:t>в муниципальном образовании «Мазунинское» (прилагается).</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r w:rsidRPr="00C929F9">
        <w:rPr>
          <w:rFonts w:ascii="Times New Roman" w:eastAsia="Lucida Sans Unicode" w:hAnsi="Times New Roman" w:cs="Times New Roman"/>
          <w:bCs/>
          <w:kern w:val="3"/>
          <w:sz w:val="16"/>
          <w:szCs w:val="19"/>
          <w:lang w:eastAsia="zh-CN" w:bidi="hi-IN"/>
        </w:rPr>
        <w:t>2.</w:t>
      </w:r>
      <w:r w:rsidRPr="00C929F9">
        <w:rPr>
          <w:rFonts w:ascii="Times New Roman" w:eastAsia="Lucida Sans Unicode" w:hAnsi="Times New Roman" w:cs="Times New Roman"/>
          <w:bCs/>
          <w:kern w:val="3"/>
          <w:sz w:val="16"/>
          <w:szCs w:val="19"/>
          <w:lang w:eastAsia="zh-CN" w:bidi="hi-IN"/>
        </w:rPr>
        <w:tab/>
        <w:t>Признать утратившим силу решение Совета депутатов муниципального образования</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r w:rsidRPr="00C929F9">
        <w:rPr>
          <w:rFonts w:ascii="Times New Roman" w:eastAsia="Lucida Sans Unicode" w:hAnsi="Times New Roman" w:cs="Times New Roman"/>
          <w:bCs/>
          <w:kern w:val="3"/>
          <w:sz w:val="16"/>
          <w:szCs w:val="19"/>
          <w:lang w:eastAsia="zh-CN" w:bidi="hi-IN"/>
        </w:rPr>
        <w:t>«Мазунинское» от 27.06.2011 года № 157/5 «Об утверждении Положения о  проведении аттестации</w:t>
      </w:r>
      <w:r w:rsidRPr="00C929F9">
        <w:rPr>
          <w:rFonts w:ascii="Times New Roman" w:eastAsia="Lucida Sans Unicode" w:hAnsi="Times New Roman" w:cs="Times New Roman"/>
          <w:bCs/>
          <w:kern w:val="3"/>
          <w:sz w:val="16"/>
          <w:szCs w:val="19"/>
          <w:lang w:eastAsia="zh-CN" w:bidi="hi-IN"/>
        </w:rPr>
        <w:tab/>
        <w:t>муниципальных</w:t>
      </w:r>
      <w:r w:rsidRPr="00C929F9">
        <w:rPr>
          <w:rFonts w:ascii="Times New Roman" w:eastAsia="Lucida Sans Unicode" w:hAnsi="Times New Roman" w:cs="Times New Roman"/>
          <w:bCs/>
          <w:kern w:val="3"/>
          <w:sz w:val="16"/>
          <w:szCs w:val="19"/>
          <w:lang w:eastAsia="zh-CN" w:bidi="hi-IN"/>
        </w:rPr>
        <w:tab/>
        <w:t>служащих</w:t>
      </w:r>
      <w:r w:rsidRPr="00C929F9">
        <w:rPr>
          <w:rFonts w:ascii="Times New Roman" w:eastAsia="Lucida Sans Unicode" w:hAnsi="Times New Roman" w:cs="Times New Roman"/>
          <w:bCs/>
          <w:kern w:val="3"/>
          <w:sz w:val="16"/>
          <w:szCs w:val="19"/>
          <w:lang w:eastAsia="zh-CN" w:bidi="hi-IN"/>
        </w:rPr>
        <w:tab/>
        <w:t>в</w:t>
      </w:r>
      <w:r w:rsidRPr="00C929F9">
        <w:rPr>
          <w:rFonts w:ascii="Times New Roman" w:eastAsia="Lucida Sans Unicode" w:hAnsi="Times New Roman" w:cs="Times New Roman"/>
          <w:bCs/>
          <w:kern w:val="3"/>
          <w:sz w:val="16"/>
          <w:szCs w:val="19"/>
          <w:lang w:eastAsia="zh-CN" w:bidi="hi-IN"/>
        </w:rPr>
        <w:tab/>
        <w:t>муниципальном</w:t>
      </w:r>
      <w:r w:rsidRPr="00C929F9">
        <w:rPr>
          <w:rFonts w:ascii="Times New Roman" w:eastAsia="Lucida Sans Unicode" w:hAnsi="Times New Roman" w:cs="Times New Roman"/>
          <w:bCs/>
          <w:kern w:val="3"/>
          <w:sz w:val="16"/>
          <w:szCs w:val="19"/>
          <w:lang w:eastAsia="zh-CN" w:bidi="hi-IN"/>
        </w:rPr>
        <w:tab/>
        <w:t>образовании</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r w:rsidRPr="00C929F9">
        <w:rPr>
          <w:rFonts w:ascii="Times New Roman" w:eastAsia="Lucida Sans Unicode" w:hAnsi="Times New Roman" w:cs="Times New Roman"/>
          <w:bCs/>
          <w:kern w:val="3"/>
          <w:sz w:val="16"/>
          <w:szCs w:val="19"/>
          <w:lang w:eastAsia="zh-CN" w:bidi="hi-IN"/>
        </w:rPr>
        <w:t>«Мазунинское».</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r w:rsidRPr="00C929F9">
        <w:rPr>
          <w:rFonts w:ascii="Times New Roman" w:eastAsia="Lucida Sans Unicode" w:hAnsi="Times New Roman" w:cs="Times New Roman"/>
          <w:bCs/>
          <w:kern w:val="3"/>
          <w:sz w:val="16"/>
          <w:szCs w:val="19"/>
          <w:lang w:eastAsia="zh-CN" w:bidi="hi-IN"/>
        </w:rPr>
        <w:t xml:space="preserve">          3. Настоящее решение вступает в силу после его официального опубликования.</w:t>
      </w: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Default="0081535D" w:rsidP="00C929F9">
      <w:pPr>
        <w:pStyle w:val="a9"/>
        <w:jc w:val="both"/>
        <w:rPr>
          <w:rFonts w:ascii="Times New Roman" w:eastAsia="Lucida Sans Unicode" w:hAnsi="Times New Roman" w:cs="Times New Roman"/>
          <w:bCs/>
          <w:kern w:val="3"/>
          <w:sz w:val="16"/>
          <w:szCs w:val="19"/>
          <w:lang w:eastAsia="zh-CN" w:bidi="hi-IN"/>
        </w:rPr>
      </w:pPr>
      <w:r>
        <w:rPr>
          <w:rFonts w:ascii="Times New Roman" w:eastAsia="Lucida Sans Unicode" w:hAnsi="Times New Roman" w:cs="Times New Roman"/>
          <w:bCs/>
          <w:kern w:val="3"/>
          <w:sz w:val="16"/>
          <w:szCs w:val="19"/>
          <w:lang w:eastAsia="zh-CN" w:bidi="hi-IN"/>
        </w:rPr>
        <w:t>Глава                                                                                Е.С. Рассамагин</w:t>
      </w: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Pr="00774089" w:rsidRDefault="0081535D" w:rsidP="008153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74089">
        <w:rPr>
          <w:rFonts w:ascii="Times New Roman" w:eastAsia="Times New Roman" w:hAnsi="Times New Roman" w:cs="Times New Roman"/>
          <w:sz w:val="24"/>
          <w:szCs w:val="28"/>
          <w:lang w:eastAsia="ru-RU"/>
        </w:rPr>
        <w:object w:dxaOrig="1200" w:dyaOrig="1200">
          <v:shape id="_x0000_i1028" type="#_x0000_t75" style="width:36pt;height:36pt;visibility:visible;mso-wrap-style:square" o:ole="">
            <v:imagedata r:id="rId11" o:title=""/>
          </v:shape>
          <o:OLEObject Type="Embed" ProgID="PBrush" ShapeID="_x0000_i1028" DrawAspect="Content" ObjectID="_1613291014" r:id="rId15"/>
        </w:object>
      </w:r>
    </w:p>
    <w:p w:rsidR="0081535D" w:rsidRPr="0081535D" w:rsidRDefault="0081535D" w:rsidP="0081535D">
      <w:pPr>
        <w:spacing w:before="100" w:beforeAutospacing="1" w:after="100" w:afterAutospacing="1" w:line="240" w:lineRule="auto"/>
        <w:jc w:val="center"/>
        <w:rPr>
          <w:rFonts w:ascii="Times New Roman" w:eastAsia="Times New Roman" w:hAnsi="Times New Roman" w:cs="Times New Roman"/>
          <w:b/>
          <w:sz w:val="20"/>
          <w:szCs w:val="24"/>
          <w:lang w:eastAsia="ru-RU"/>
        </w:rPr>
      </w:pPr>
      <w:r w:rsidRPr="0081535D">
        <w:rPr>
          <w:rFonts w:ascii="Times New Roman" w:eastAsia="Times New Roman" w:hAnsi="Times New Roman" w:cs="Times New Roman"/>
          <w:b/>
          <w:sz w:val="20"/>
          <w:szCs w:val="24"/>
          <w:lang w:eastAsia="ru-RU"/>
        </w:rPr>
        <w:t>РЕШЕНИЕ                                                                                                                                                         Совета депутатов    муниципального образования «Мазунинское»</w:t>
      </w:r>
    </w:p>
    <w:p w:rsidR="0081535D" w:rsidRPr="0081535D" w:rsidRDefault="0081535D" w:rsidP="0081535D">
      <w:pPr>
        <w:spacing w:after="0" w:line="240" w:lineRule="auto"/>
        <w:jc w:val="center"/>
        <w:rPr>
          <w:rFonts w:ascii="Times New Roman" w:eastAsia="Times New Roman" w:hAnsi="Times New Roman" w:cs="Times New Roman"/>
          <w:b/>
          <w:sz w:val="20"/>
          <w:szCs w:val="32"/>
          <w:lang w:bidi="en-US"/>
        </w:rPr>
      </w:pPr>
      <w:r w:rsidRPr="0081535D">
        <w:rPr>
          <w:rFonts w:ascii="Times New Roman" w:eastAsia="Times New Roman" w:hAnsi="Times New Roman" w:cs="Times New Roman"/>
          <w:b/>
          <w:sz w:val="20"/>
          <w:szCs w:val="32"/>
          <w:lang w:bidi="en-US"/>
        </w:rPr>
        <w:t>Об  внесении изменений в Правила благоустройства</w:t>
      </w:r>
    </w:p>
    <w:p w:rsidR="0081535D" w:rsidRPr="0081535D" w:rsidRDefault="0081535D" w:rsidP="0081535D">
      <w:pPr>
        <w:spacing w:after="0" w:line="240" w:lineRule="auto"/>
        <w:jc w:val="center"/>
        <w:rPr>
          <w:rFonts w:ascii="Calibri" w:eastAsia="Times New Roman" w:hAnsi="Calibri" w:cs="Times New Roman"/>
          <w:b/>
          <w:sz w:val="20"/>
          <w:szCs w:val="32"/>
          <w:lang w:bidi="en-US"/>
        </w:rPr>
      </w:pPr>
      <w:r w:rsidRPr="0081535D">
        <w:rPr>
          <w:rFonts w:ascii="Times New Roman" w:eastAsia="Times New Roman" w:hAnsi="Times New Roman" w:cs="Times New Roman"/>
          <w:b/>
          <w:sz w:val="20"/>
          <w:szCs w:val="32"/>
          <w:lang w:bidi="en-US"/>
        </w:rPr>
        <w:t>муниципального образования «Мазунинское»</w:t>
      </w:r>
    </w:p>
    <w:p w:rsidR="0081535D" w:rsidRPr="0081535D" w:rsidRDefault="0081535D" w:rsidP="0081535D">
      <w:pPr>
        <w:spacing w:after="0" w:line="240" w:lineRule="auto"/>
        <w:jc w:val="center"/>
        <w:rPr>
          <w:rFonts w:ascii="Times New Roman" w:eastAsia="Times New Roman" w:hAnsi="Times New Roman" w:cs="Times New Roman"/>
          <w:sz w:val="14"/>
          <w:szCs w:val="20"/>
          <w:lang w:bidi="en-US"/>
        </w:rPr>
      </w:pPr>
    </w:p>
    <w:p w:rsidR="0081535D" w:rsidRPr="0081535D" w:rsidRDefault="0081535D" w:rsidP="0081535D">
      <w:pPr>
        <w:spacing w:after="0" w:line="240" w:lineRule="auto"/>
        <w:jc w:val="center"/>
        <w:rPr>
          <w:rFonts w:ascii="Times New Roman" w:eastAsia="Times New Roman" w:hAnsi="Times New Roman" w:cs="Times New Roman"/>
          <w:sz w:val="14"/>
          <w:szCs w:val="20"/>
          <w:lang w:bidi="en-US"/>
        </w:rPr>
      </w:pPr>
    </w:p>
    <w:p w:rsidR="0081535D" w:rsidRPr="0081535D" w:rsidRDefault="0081535D" w:rsidP="0081535D">
      <w:pPr>
        <w:spacing w:after="0" w:line="240" w:lineRule="auto"/>
        <w:jc w:val="both"/>
        <w:rPr>
          <w:rFonts w:ascii="Times New Roman" w:eastAsia="Times New Roman" w:hAnsi="Times New Roman" w:cs="Times New Roman"/>
          <w:sz w:val="16"/>
          <w:szCs w:val="20"/>
          <w:lang w:bidi="en-US"/>
        </w:rPr>
      </w:pPr>
      <w:r w:rsidRPr="0081535D">
        <w:rPr>
          <w:rFonts w:ascii="Times New Roman" w:eastAsia="Times New Roman" w:hAnsi="Times New Roman" w:cs="Times New Roman"/>
          <w:sz w:val="20"/>
          <w:szCs w:val="20"/>
          <w:lang w:eastAsia="ar-SA"/>
        </w:rPr>
        <w:t xml:space="preserve">       Руководствуясь Уставом муниципального образования </w:t>
      </w:r>
      <w:r w:rsidRPr="0081535D">
        <w:rPr>
          <w:rFonts w:ascii="Times New Roman" w:eastAsia="Times New Roman" w:hAnsi="Times New Roman" w:cs="Times New Roman"/>
          <w:bCs/>
          <w:sz w:val="20"/>
          <w:szCs w:val="20"/>
          <w:lang w:eastAsia="ar-SA"/>
        </w:rPr>
        <w:t>«Мазунинское</w:t>
      </w:r>
      <w:r w:rsidRPr="0081535D">
        <w:rPr>
          <w:rFonts w:ascii="Times New Roman" w:eastAsia="Times New Roman" w:hAnsi="Times New Roman" w:cs="Times New Roman"/>
          <w:sz w:val="20"/>
          <w:szCs w:val="20"/>
          <w:lang w:eastAsia="ar-SA"/>
        </w:rPr>
        <w:t>»,  Совет депутатов муниципального образования «Мазунинское» р е ш а е т:</w:t>
      </w:r>
    </w:p>
    <w:p w:rsidR="0081535D" w:rsidRPr="0081535D" w:rsidRDefault="0081535D" w:rsidP="0081535D">
      <w:pPr>
        <w:spacing w:after="0" w:line="240" w:lineRule="auto"/>
        <w:rPr>
          <w:rFonts w:ascii="Times New Roman" w:eastAsia="Times New Roman" w:hAnsi="Times New Roman" w:cs="Times New Roman"/>
          <w:sz w:val="16"/>
          <w:szCs w:val="20"/>
          <w:lang w:bidi="en-US"/>
        </w:rPr>
      </w:pPr>
    </w:p>
    <w:p w:rsidR="0081535D" w:rsidRPr="0081535D" w:rsidRDefault="0081535D" w:rsidP="0081535D">
      <w:pPr>
        <w:numPr>
          <w:ilvl w:val="0"/>
          <w:numId w:val="4"/>
        </w:numPr>
        <w:spacing w:after="0" w:line="240" w:lineRule="auto"/>
        <w:contextualSpacing/>
        <w:jc w:val="both"/>
        <w:rPr>
          <w:rFonts w:ascii="Times New Roman" w:eastAsia="Times New Roman" w:hAnsi="Times New Roman" w:cs="Times New Roman"/>
          <w:sz w:val="20"/>
          <w:szCs w:val="20"/>
          <w:lang w:bidi="en-US"/>
        </w:rPr>
      </w:pPr>
      <w:r w:rsidRPr="0081535D">
        <w:rPr>
          <w:rFonts w:ascii="Times New Roman" w:eastAsia="Times New Roman" w:hAnsi="Times New Roman" w:cs="Times New Roman"/>
          <w:sz w:val="20"/>
          <w:szCs w:val="20"/>
          <w:lang w:bidi="en-US"/>
        </w:rPr>
        <w:t>Внести изменения в  Правила благоустройства муниципального образования «Мазунинское».</w:t>
      </w:r>
    </w:p>
    <w:p w:rsidR="0081535D" w:rsidRPr="0081535D" w:rsidRDefault="0081535D" w:rsidP="0081535D">
      <w:pPr>
        <w:numPr>
          <w:ilvl w:val="0"/>
          <w:numId w:val="4"/>
        </w:numPr>
        <w:spacing w:after="0" w:line="240" w:lineRule="auto"/>
        <w:contextualSpacing/>
        <w:jc w:val="both"/>
        <w:rPr>
          <w:rFonts w:ascii="Times New Roman" w:eastAsia="Times New Roman" w:hAnsi="Times New Roman" w:cs="Times New Roman"/>
          <w:sz w:val="20"/>
          <w:szCs w:val="20"/>
          <w:lang w:bidi="en-US"/>
        </w:rPr>
      </w:pPr>
      <w:r w:rsidRPr="0081535D">
        <w:rPr>
          <w:rFonts w:ascii="Times New Roman" w:eastAsia="Times New Roman" w:hAnsi="Times New Roman" w:cs="Times New Roman"/>
          <w:sz w:val="20"/>
          <w:szCs w:val="20"/>
          <w:lang w:bidi="en-US"/>
        </w:rPr>
        <w:t>Подпункт 2.18,  пункта «Требования к озеленению территории и содержанию зеленых насаждений», раздела 2 настоящих Правил, изложить в следующей редакции:</w:t>
      </w:r>
    </w:p>
    <w:p w:rsidR="0081535D" w:rsidRPr="0081535D" w:rsidRDefault="0081535D" w:rsidP="0081535D">
      <w:pPr>
        <w:spacing w:after="0" w:line="240" w:lineRule="auto"/>
        <w:ind w:left="720"/>
        <w:contextualSpacing/>
        <w:jc w:val="both"/>
        <w:rPr>
          <w:rFonts w:ascii="Times New Roman" w:eastAsia="Times New Roman" w:hAnsi="Times New Roman" w:cs="Times New Roman"/>
          <w:szCs w:val="20"/>
          <w:lang w:bidi="en-US"/>
        </w:rPr>
      </w:pPr>
      <w:r w:rsidRPr="0081535D">
        <w:rPr>
          <w:rFonts w:ascii="Times New Roman" w:eastAsia="Times New Roman" w:hAnsi="Times New Roman" w:cs="Times New Roman"/>
          <w:szCs w:val="20"/>
          <w:lang w:bidi="en-US"/>
        </w:rPr>
        <w:t>«</w:t>
      </w:r>
      <w:r w:rsidRPr="0081535D">
        <w:rPr>
          <w:rFonts w:ascii="Times New Roman" w:eastAsia="Times New Roman" w:hAnsi="Times New Roman" w:cs="Times New Roman"/>
          <w:sz w:val="18"/>
          <w:szCs w:val="20"/>
          <w:lang w:bidi="en-US"/>
        </w:rPr>
        <w:t>Озеленение территории, работы по содержанию и восстановлению парков, скверов и зеленых зон осуществляется Администрацией муниципального образования или по договору специализированными организациями.  Спиливание деревьев на участке или на территории около домовладения, спиливание деревьев и санитарная очитка сенокосных угодий территории МО «Мазунинское» требуют обязательного разрешения Администрации муниципального образования «Мазунинское». Можно выделить несколько ситуаций, когда спил дерева имеет следующие основания: дерево старое, ветхое, аварийное, мешает проникновению солнечного света, растет в близи строений (не менее 4-5 метра от фундамента). Также приветствуется и должна поддерживаться инициатива населения по поддержанию и улучшению зелёных зон и других элементов природной среды в населенном пункте»</w:t>
      </w:r>
      <w:r w:rsidRPr="0081535D">
        <w:rPr>
          <w:rFonts w:ascii="Times New Roman" w:eastAsia="Times New Roman" w:hAnsi="Times New Roman" w:cs="Times New Roman"/>
          <w:szCs w:val="20"/>
          <w:lang w:bidi="en-US"/>
        </w:rPr>
        <w:t xml:space="preserve">. </w:t>
      </w:r>
    </w:p>
    <w:p w:rsidR="0081535D" w:rsidRPr="0081535D" w:rsidRDefault="0081535D" w:rsidP="0081535D">
      <w:pPr>
        <w:numPr>
          <w:ilvl w:val="0"/>
          <w:numId w:val="4"/>
        </w:numPr>
        <w:spacing w:after="0" w:line="240" w:lineRule="auto"/>
        <w:contextualSpacing/>
        <w:jc w:val="both"/>
        <w:rPr>
          <w:rFonts w:ascii="Times New Roman" w:eastAsia="Times New Roman" w:hAnsi="Times New Roman" w:cs="Times New Roman"/>
          <w:sz w:val="20"/>
          <w:szCs w:val="20"/>
          <w:lang w:bidi="en-US"/>
        </w:rPr>
      </w:pPr>
      <w:r w:rsidRPr="0081535D">
        <w:rPr>
          <w:rFonts w:ascii="Times New Roman" w:eastAsia="Times New Roman" w:hAnsi="Times New Roman" w:cs="Times New Roman"/>
          <w:sz w:val="20"/>
          <w:szCs w:val="20"/>
          <w:lang w:bidi="en-US"/>
        </w:rPr>
        <w:t>Остальные пункты Правил благоустройства территории муниципального образования «Мазунинское» оставить без изменений.</w:t>
      </w:r>
    </w:p>
    <w:p w:rsidR="0081535D" w:rsidRDefault="0081535D" w:rsidP="0081535D">
      <w:pPr>
        <w:numPr>
          <w:ilvl w:val="0"/>
          <w:numId w:val="4"/>
        </w:numPr>
        <w:spacing w:after="0" w:line="240" w:lineRule="auto"/>
        <w:contextualSpacing/>
        <w:jc w:val="both"/>
        <w:rPr>
          <w:rFonts w:ascii="Times New Roman" w:eastAsia="Times New Roman" w:hAnsi="Times New Roman" w:cs="Times New Roman"/>
          <w:sz w:val="20"/>
          <w:szCs w:val="20"/>
          <w:lang w:bidi="en-US"/>
        </w:rPr>
      </w:pPr>
      <w:r w:rsidRPr="0081535D">
        <w:rPr>
          <w:rFonts w:ascii="Times New Roman" w:eastAsia="Times New Roman" w:hAnsi="Times New Roman" w:cs="Times New Roman"/>
          <w:sz w:val="20"/>
          <w:szCs w:val="20"/>
          <w:lang w:bidi="en-US"/>
        </w:rPr>
        <w:t xml:space="preserve">Настоящее решение подлежит официальному опубликованию на странице муниципального образования «Мазунинское» на сайте Сарапульского района в сети Интернет </w:t>
      </w:r>
      <w:hyperlink r:id="rId16" w:history="1">
        <w:r w:rsidRPr="00B13C1F">
          <w:rPr>
            <w:rStyle w:val="ab"/>
            <w:rFonts w:ascii="Times New Roman" w:eastAsia="Times New Roman" w:hAnsi="Times New Roman" w:cs="Times New Roman"/>
            <w:sz w:val="20"/>
            <w:szCs w:val="20"/>
            <w:lang w:val="en-US" w:bidi="en-US"/>
          </w:rPr>
          <w:t>http</w:t>
        </w:r>
        <w:r w:rsidRPr="00B13C1F">
          <w:rPr>
            <w:rStyle w:val="ab"/>
            <w:rFonts w:ascii="Times New Roman" w:eastAsia="Times New Roman" w:hAnsi="Times New Roman" w:cs="Times New Roman"/>
            <w:sz w:val="20"/>
            <w:szCs w:val="20"/>
            <w:lang w:bidi="en-US"/>
          </w:rPr>
          <w:t>://</w:t>
        </w:r>
        <w:r w:rsidRPr="00B13C1F">
          <w:rPr>
            <w:rStyle w:val="ab"/>
            <w:rFonts w:ascii="Times New Roman" w:eastAsia="Times New Roman" w:hAnsi="Times New Roman" w:cs="Times New Roman"/>
            <w:sz w:val="20"/>
            <w:szCs w:val="20"/>
            <w:lang w:val="en-US" w:bidi="en-US"/>
          </w:rPr>
          <w:t>sarapulrayon</w:t>
        </w:r>
        <w:r w:rsidRPr="00B13C1F">
          <w:rPr>
            <w:rStyle w:val="ab"/>
            <w:rFonts w:ascii="Times New Roman" w:eastAsia="Times New Roman" w:hAnsi="Times New Roman" w:cs="Times New Roman"/>
            <w:sz w:val="20"/>
            <w:szCs w:val="20"/>
            <w:lang w:bidi="en-US"/>
          </w:rPr>
          <w:t>.</w:t>
        </w:r>
        <w:r w:rsidRPr="00B13C1F">
          <w:rPr>
            <w:rStyle w:val="ab"/>
            <w:rFonts w:ascii="Times New Roman" w:eastAsia="Times New Roman" w:hAnsi="Times New Roman" w:cs="Times New Roman"/>
            <w:sz w:val="20"/>
            <w:szCs w:val="20"/>
            <w:lang w:val="en-US" w:bidi="en-US"/>
          </w:rPr>
          <w:t>udmurt</w:t>
        </w:r>
        <w:r w:rsidRPr="00B13C1F">
          <w:rPr>
            <w:rStyle w:val="ab"/>
            <w:rFonts w:ascii="Times New Roman" w:eastAsia="Times New Roman" w:hAnsi="Times New Roman" w:cs="Times New Roman"/>
            <w:sz w:val="20"/>
            <w:szCs w:val="20"/>
            <w:lang w:bidi="en-US"/>
          </w:rPr>
          <w:t>.</w:t>
        </w:r>
        <w:r w:rsidRPr="00B13C1F">
          <w:rPr>
            <w:rStyle w:val="ab"/>
            <w:rFonts w:ascii="Times New Roman" w:eastAsia="Times New Roman" w:hAnsi="Times New Roman" w:cs="Times New Roman"/>
            <w:sz w:val="20"/>
            <w:szCs w:val="20"/>
            <w:lang w:val="en-US" w:bidi="en-US"/>
          </w:rPr>
          <w:t>ru</w:t>
        </w:r>
        <w:r w:rsidRPr="00B13C1F">
          <w:rPr>
            <w:rStyle w:val="ab"/>
            <w:rFonts w:ascii="Times New Roman" w:eastAsia="Times New Roman" w:hAnsi="Times New Roman" w:cs="Times New Roman"/>
            <w:sz w:val="20"/>
            <w:szCs w:val="20"/>
            <w:lang w:bidi="en-US"/>
          </w:rPr>
          <w:t>/</w:t>
        </w:r>
      </w:hyperlink>
      <w:r w:rsidRPr="0081535D">
        <w:rPr>
          <w:rFonts w:ascii="Times New Roman" w:eastAsia="Times New Roman" w:hAnsi="Times New Roman" w:cs="Times New Roman"/>
          <w:sz w:val="20"/>
          <w:szCs w:val="20"/>
          <w:lang w:bidi="en-US"/>
        </w:rPr>
        <w:t>.</w:t>
      </w:r>
    </w:p>
    <w:p w:rsidR="0081535D" w:rsidRDefault="0081535D" w:rsidP="0081535D">
      <w:pPr>
        <w:spacing w:after="0" w:line="240" w:lineRule="auto"/>
        <w:contextualSpacing/>
        <w:jc w:val="both"/>
        <w:rPr>
          <w:rFonts w:ascii="Times New Roman" w:eastAsia="Times New Roman" w:hAnsi="Times New Roman" w:cs="Times New Roman"/>
          <w:sz w:val="20"/>
          <w:szCs w:val="20"/>
          <w:lang w:bidi="en-US"/>
        </w:rPr>
      </w:pPr>
    </w:p>
    <w:p w:rsidR="0081535D" w:rsidRPr="0081535D" w:rsidRDefault="0081535D" w:rsidP="0081535D">
      <w:pPr>
        <w:spacing w:after="0" w:line="240" w:lineRule="auto"/>
        <w:contextualSpacing/>
        <w:jc w:val="both"/>
        <w:rPr>
          <w:rFonts w:ascii="Times New Roman" w:eastAsia="Times New Roman" w:hAnsi="Times New Roman" w:cs="Times New Roman"/>
          <w:sz w:val="20"/>
          <w:szCs w:val="20"/>
          <w:lang w:bidi="en-US"/>
        </w:rPr>
      </w:pPr>
      <w:r>
        <w:rPr>
          <w:rFonts w:ascii="Times New Roman" w:eastAsia="Times New Roman" w:hAnsi="Times New Roman" w:cs="Times New Roman"/>
          <w:sz w:val="20"/>
          <w:szCs w:val="20"/>
          <w:lang w:bidi="en-US"/>
        </w:rPr>
        <w:t xml:space="preserve">  Глава                                                                 Е.С. Рассамагин</w:t>
      </w:r>
    </w:p>
    <w:p w:rsidR="0081535D" w:rsidRPr="0081535D" w:rsidRDefault="0081535D" w:rsidP="0081535D">
      <w:pPr>
        <w:spacing w:after="0" w:line="240" w:lineRule="auto"/>
        <w:ind w:firstLine="6237"/>
        <w:jc w:val="both"/>
        <w:rPr>
          <w:rFonts w:ascii="Times New Roman" w:eastAsia="Times New Roman" w:hAnsi="Times New Roman" w:cs="Times New Roman"/>
          <w:sz w:val="20"/>
          <w:szCs w:val="20"/>
          <w:lang w:bidi="en-US"/>
        </w:rPr>
      </w:pPr>
    </w:p>
    <w:p w:rsidR="0081535D" w:rsidRPr="00774089" w:rsidRDefault="0081535D" w:rsidP="0081535D">
      <w:pPr>
        <w:spacing w:after="0" w:line="240" w:lineRule="auto"/>
        <w:ind w:firstLine="6237"/>
        <w:jc w:val="both"/>
        <w:rPr>
          <w:rFonts w:ascii="Times New Roman" w:eastAsia="Times New Roman" w:hAnsi="Times New Roman" w:cs="Times New Roman"/>
          <w:sz w:val="24"/>
          <w:szCs w:val="20"/>
          <w:lang w:bidi="en-US"/>
        </w:rPr>
      </w:pPr>
    </w:p>
    <w:p w:rsidR="0081535D" w:rsidRPr="00774089" w:rsidRDefault="0081535D" w:rsidP="0081535D">
      <w:pPr>
        <w:spacing w:after="0" w:line="240" w:lineRule="auto"/>
        <w:jc w:val="right"/>
        <w:rPr>
          <w:rFonts w:ascii="Times New Roman" w:eastAsia="Times New Roman" w:hAnsi="Times New Roman" w:cs="Times New Roman"/>
          <w:szCs w:val="20"/>
          <w:lang w:bidi="en-US"/>
        </w:rPr>
      </w:pPr>
    </w:p>
    <w:p w:rsidR="0081535D" w:rsidRPr="00774089" w:rsidRDefault="0081535D" w:rsidP="0081535D">
      <w:pPr>
        <w:spacing w:after="0" w:line="240" w:lineRule="auto"/>
        <w:ind w:firstLine="6237"/>
        <w:jc w:val="right"/>
        <w:rPr>
          <w:rFonts w:ascii="Times New Roman" w:eastAsia="Times New Roman" w:hAnsi="Times New Roman" w:cs="Times New Roman"/>
          <w:sz w:val="18"/>
          <w:szCs w:val="20"/>
          <w:lang w:bidi="en-US"/>
        </w:rPr>
      </w:pPr>
    </w:p>
    <w:p w:rsidR="0081535D" w:rsidRPr="00774089" w:rsidRDefault="0081535D" w:rsidP="0081535D">
      <w:pPr>
        <w:tabs>
          <w:tab w:val="left" w:pos="296"/>
        </w:tabs>
        <w:spacing w:after="0" w:line="240" w:lineRule="auto"/>
        <w:rPr>
          <w:rFonts w:ascii="Times New Roman" w:eastAsia="Times New Roman" w:hAnsi="Times New Roman" w:cs="Times New Roman"/>
          <w:sz w:val="20"/>
          <w:szCs w:val="20"/>
          <w:lang w:bidi="en-US"/>
        </w:rPr>
      </w:pPr>
      <w:r w:rsidRPr="00774089">
        <w:rPr>
          <w:rFonts w:ascii="Times New Roman" w:eastAsia="Times New Roman" w:hAnsi="Times New Roman" w:cs="Times New Roman"/>
          <w:sz w:val="20"/>
          <w:szCs w:val="20"/>
          <w:lang w:bidi="en-US"/>
        </w:rPr>
        <w:tab/>
      </w:r>
    </w:p>
    <w:p w:rsidR="0081535D" w:rsidRPr="00774089" w:rsidRDefault="0081535D" w:rsidP="0081535D">
      <w:pPr>
        <w:tabs>
          <w:tab w:val="left" w:pos="296"/>
        </w:tabs>
        <w:spacing w:after="0" w:line="240" w:lineRule="auto"/>
        <w:rPr>
          <w:rFonts w:ascii="Times New Roman" w:eastAsia="Times New Roman" w:hAnsi="Times New Roman" w:cs="Times New Roman"/>
          <w:sz w:val="20"/>
          <w:szCs w:val="20"/>
          <w:lang w:bidi="en-US"/>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C929F9">
      <w:pPr>
        <w:pStyle w:val="a9"/>
        <w:jc w:val="both"/>
        <w:rPr>
          <w:rFonts w:ascii="Times New Roman" w:eastAsia="Lucida Sans Unicode" w:hAnsi="Times New Roman" w:cs="Times New Roman"/>
          <w:bCs/>
          <w:kern w:val="3"/>
          <w:sz w:val="16"/>
          <w:szCs w:val="19"/>
          <w:lang w:eastAsia="zh-CN" w:bidi="hi-IN"/>
        </w:rPr>
      </w:pPr>
    </w:p>
    <w:p w:rsidR="0081535D" w:rsidRPr="00C929F9" w:rsidRDefault="0081535D"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C929F9" w:rsidRPr="00C929F9" w:rsidRDefault="00C929F9" w:rsidP="00C929F9">
      <w:pPr>
        <w:pStyle w:val="a9"/>
        <w:jc w:val="both"/>
        <w:rPr>
          <w:rFonts w:ascii="Times New Roman" w:eastAsia="Lucida Sans Unicode" w:hAnsi="Times New Roman" w:cs="Times New Roman"/>
          <w:bCs/>
          <w:kern w:val="3"/>
          <w:sz w:val="16"/>
          <w:szCs w:val="19"/>
          <w:lang w:eastAsia="zh-CN" w:bidi="hi-IN"/>
        </w:rPr>
      </w:pPr>
    </w:p>
    <w:p w:rsidR="0081535D" w:rsidRDefault="0081535D" w:rsidP="0081535D">
      <w:pPr>
        <w:pStyle w:val="ad"/>
        <w:jc w:val="center"/>
        <w:rPr>
          <w:b/>
        </w:rPr>
      </w:pPr>
      <w:r w:rsidRPr="007B56AC">
        <w:rPr>
          <w:szCs w:val="28"/>
        </w:rPr>
        <w:object w:dxaOrig="1200" w:dyaOrig="1200">
          <v:shape id="_x0000_i1029" type="#_x0000_t75" style="width:43.5pt;height:43.5pt" o:ole="">
            <v:imagedata r:id="rId11" o:title=""/>
          </v:shape>
          <o:OLEObject Type="Embed" ProgID="PBrush" ShapeID="_x0000_i1029" DrawAspect="Content" ObjectID="_1613291015" r:id="rId17"/>
        </w:object>
      </w:r>
    </w:p>
    <w:p w:rsidR="0081535D" w:rsidRPr="0081535D" w:rsidRDefault="0081535D" w:rsidP="0081535D">
      <w:pPr>
        <w:pStyle w:val="ad"/>
        <w:jc w:val="center"/>
        <w:rPr>
          <w:b/>
          <w:sz w:val="18"/>
        </w:rPr>
      </w:pPr>
      <w:r w:rsidRPr="0081535D">
        <w:rPr>
          <w:b/>
          <w:sz w:val="18"/>
        </w:rPr>
        <w:t xml:space="preserve">РЕШЕНИЕ                                                                                                                                                   Совета депутатов    муниципального образования «Мазунинское»  </w:t>
      </w:r>
    </w:p>
    <w:p w:rsidR="0081535D" w:rsidRPr="0081535D" w:rsidRDefault="0081535D" w:rsidP="0081535D">
      <w:pPr>
        <w:jc w:val="center"/>
        <w:rPr>
          <w:rFonts w:ascii="Times New Roman" w:hAnsi="Times New Roman" w:cs="Times New Roman"/>
          <w:b/>
          <w:sz w:val="18"/>
          <w:szCs w:val="24"/>
        </w:rPr>
      </w:pPr>
      <w:r w:rsidRPr="0081535D">
        <w:rPr>
          <w:rFonts w:ascii="Times New Roman" w:hAnsi="Times New Roman" w:cs="Times New Roman"/>
          <w:b/>
          <w:sz w:val="18"/>
          <w:szCs w:val="24"/>
        </w:rPr>
        <w:t>Об утверждении Положения о самообложени</w:t>
      </w:r>
      <w:r>
        <w:rPr>
          <w:rFonts w:ascii="Times New Roman" w:hAnsi="Times New Roman" w:cs="Times New Roman"/>
          <w:b/>
          <w:sz w:val="18"/>
          <w:szCs w:val="24"/>
        </w:rPr>
        <w:t xml:space="preserve">и граждан муниципального  </w:t>
      </w:r>
      <w:r w:rsidRPr="0081535D">
        <w:rPr>
          <w:rFonts w:ascii="Times New Roman" w:hAnsi="Times New Roman" w:cs="Times New Roman"/>
          <w:b/>
          <w:sz w:val="18"/>
          <w:szCs w:val="24"/>
        </w:rPr>
        <w:t xml:space="preserve">  образования «Мазунинское»  </w:t>
      </w:r>
    </w:p>
    <w:p w:rsidR="0081535D" w:rsidRPr="0081535D" w:rsidRDefault="0081535D" w:rsidP="0081535D">
      <w:pPr>
        <w:pStyle w:val="ad"/>
        <w:ind w:firstLine="708"/>
        <w:jc w:val="both"/>
        <w:rPr>
          <w:sz w:val="18"/>
        </w:rPr>
      </w:pPr>
      <w:r w:rsidRPr="0081535D">
        <w:rPr>
          <w:sz w:val="18"/>
        </w:rPr>
        <w:t xml:space="preserve">В соответствии с  Федеральным  законом  от 06.10.2003 №131-ФЗ «Об общих принципах организации местного самоуправления в Российской Федерации»,  руководствуясь Уставом муниципального образования «Мазунинское»   принятым  28.11.2005 года № 6 </w:t>
      </w:r>
      <w:r w:rsidRPr="0081535D">
        <w:rPr>
          <w:i/>
          <w:sz w:val="18"/>
        </w:rPr>
        <w:t>,</w:t>
      </w:r>
      <w:r w:rsidRPr="0081535D">
        <w:rPr>
          <w:sz w:val="18"/>
        </w:rPr>
        <w:t xml:space="preserve">  Совет депутатов муниципального образования «Мазунинское»,  р е ш а е т:</w:t>
      </w:r>
    </w:p>
    <w:p w:rsidR="0081535D" w:rsidRPr="0081535D" w:rsidRDefault="0081535D" w:rsidP="0081535D">
      <w:pPr>
        <w:jc w:val="both"/>
        <w:rPr>
          <w:rFonts w:ascii="Times New Roman" w:hAnsi="Times New Roman" w:cs="Times New Roman"/>
          <w:sz w:val="18"/>
          <w:szCs w:val="24"/>
        </w:rPr>
      </w:pPr>
      <w:r w:rsidRPr="0081535D">
        <w:rPr>
          <w:rFonts w:ascii="Times New Roman" w:hAnsi="Times New Roman" w:cs="Times New Roman"/>
          <w:sz w:val="18"/>
          <w:szCs w:val="24"/>
        </w:rPr>
        <w:t>1. Утвердить  Положения о самообложении граждан муниципального  образования «Мазунинское»    (Приложение).</w:t>
      </w:r>
    </w:p>
    <w:p w:rsidR="0081535D" w:rsidRPr="0081535D" w:rsidRDefault="0081535D" w:rsidP="0081535D">
      <w:pPr>
        <w:jc w:val="both"/>
        <w:rPr>
          <w:rFonts w:ascii="Times New Roman" w:hAnsi="Times New Roman" w:cs="Times New Roman"/>
          <w:sz w:val="18"/>
          <w:szCs w:val="24"/>
        </w:rPr>
      </w:pPr>
      <w:r w:rsidRPr="0081535D">
        <w:rPr>
          <w:rFonts w:ascii="Times New Roman" w:hAnsi="Times New Roman" w:cs="Times New Roman"/>
          <w:sz w:val="18"/>
          <w:szCs w:val="24"/>
        </w:rPr>
        <w:t>2. Настоящее решение вступает в силу после его официального опубликования.</w:t>
      </w:r>
    </w:p>
    <w:p w:rsidR="0081535D" w:rsidRPr="0081535D" w:rsidRDefault="0081535D" w:rsidP="0081535D">
      <w:pPr>
        <w:rPr>
          <w:rFonts w:ascii="Times New Roman" w:hAnsi="Times New Roman" w:cs="Times New Roman"/>
          <w:sz w:val="18"/>
          <w:szCs w:val="24"/>
        </w:rPr>
      </w:pPr>
    </w:p>
    <w:p w:rsidR="0081535D" w:rsidRPr="0081535D" w:rsidRDefault="0081535D" w:rsidP="0081535D">
      <w:pPr>
        <w:rPr>
          <w:rFonts w:ascii="Times New Roman" w:hAnsi="Times New Roman" w:cs="Times New Roman"/>
          <w:sz w:val="18"/>
          <w:szCs w:val="24"/>
        </w:rPr>
      </w:pPr>
      <w:r w:rsidRPr="0081535D">
        <w:rPr>
          <w:rFonts w:ascii="Times New Roman" w:hAnsi="Times New Roman" w:cs="Times New Roman"/>
          <w:sz w:val="18"/>
          <w:szCs w:val="24"/>
        </w:rPr>
        <w:t>Глава                                                               Е.С. Рассамагин</w:t>
      </w:r>
    </w:p>
    <w:p w:rsidR="0081535D" w:rsidRPr="0081535D" w:rsidRDefault="0081535D" w:rsidP="0081535D">
      <w:pPr>
        <w:pStyle w:val="Standard"/>
        <w:jc w:val="right"/>
        <w:rPr>
          <w:rFonts w:eastAsia="Calibri"/>
          <w:b/>
          <w:sz w:val="18"/>
          <w:lang w:eastAsia="en-US"/>
        </w:rPr>
      </w:pPr>
    </w:p>
    <w:p w:rsidR="0081535D" w:rsidRPr="0081535D" w:rsidRDefault="0081535D" w:rsidP="0081535D">
      <w:pPr>
        <w:pStyle w:val="Standard"/>
        <w:jc w:val="center"/>
        <w:rPr>
          <w:rFonts w:eastAsia="Calibri"/>
          <w:b/>
          <w:sz w:val="18"/>
          <w:lang w:eastAsia="en-US"/>
        </w:rPr>
      </w:pPr>
      <w:r w:rsidRPr="0081535D">
        <w:rPr>
          <w:rFonts w:eastAsia="Calibri"/>
          <w:b/>
          <w:sz w:val="18"/>
          <w:lang w:eastAsia="en-US"/>
        </w:rPr>
        <w:t>ПОЛОЖЕНИЕ</w:t>
      </w:r>
    </w:p>
    <w:p w:rsidR="0081535D" w:rsidRPr="0081535D" w:rsidRDefault="0081535D" w:rsidP="0081535D">
      <w:pPr>
        <w:pStyle w:val="Standard"/>
        <w:jc w:val="center"/>
        <w:rPr>
          <w:sz w:val="18"/>
        </w:rPr>
      </w:pPr>
      <w:r w:rsidRPr="0081535D">
        <w:rPr>
          <w:b/>
          <w:sz w:val="18"/>
        </w:rPr>
        <w:t>о самообложении граждан муниципального  образования «Мазунинское»</w:t>
      </w:r>
    </w:p>
    <w:p w:rsidR="0081535D" w:rsidRPr="0081535D" w:rsidRDefault="0081535D" w:rsidP="0081535D">
      <w:pPr>
        <w:widowControl w:val="0"/>
        <w:autoSpaceDE w:val="0"/>
        <w:autoSpaceDN w:val="0"/>
        <w:adjustRightInd w:val="0"/>
        <w:spacing w:after="0" w:line="240" w:lineRule="auto"/>
        <w:jc w:val="center"/>
        <w:rPr>
          <w:rFonts w:ascii="Times New Roman" w:hAnsi="Times New Roman" w:cs="Times New Roman"/>
          <w:b/>
          <w:bCs/>
          <w:sz w:val="18"/>
          <w:szCs w:val="24"/>
        </w:rPr>
      </w:pPr>
    </w:p>
    <w:p w:rsidR="0081535D" w:rsidRPr="0081535D" w:rsidRDefault="0081535D" w:rsidP="0081535D">
      <w:pPr>
        <w:widowControl w:val="0"/>
        <w:autoSpaceDE w:val="0"/>
        <w:autoSpaceDN w:val="0"/>
        <w:adjustRightInd w:val="0"/>
        <w:spacing w:after="0" w:line="240" w:lineRule="auto"/>
        <w:jc w:val="center"/>
        <w:rPr>
          <w:rFonts w:ascii="Times New Roman" w:hAnsi="Times New Roman" w:cs="Times New Roman"/>
          <w:b/>
          <w:sz w:val="18"/>
          <w:szCs w:val="24"/>
        </w:rPr>
      </w:pPr>
      <w:bookmarkStart w:id="0" w:name="Par20"/>
      <w:bookmarkStart w:id="1" w:name="Par206"/>
      <w:bookmarkEnd w:id="0"/>
      <w:bookmarkEnd w:id="1"/>
      <w:r w:rsidRPr="0081535D">
        <w:rPr>
          <w:rFonts w:ascii="Times New Roman" w:hAnsi="Times New Roman" w:cs="Times New Roman"/>
          <w:b/>
          <w:sz w:val="18"/>
          <w:szCs w:val="24"/>
        </w:rPr>
        <w:t>1. Общие положения</w:t>
      </w:r>
    </w:p>
    <w:p w:rsidR="0081535D" w:rsidRPr="001814F9" w:rsidRDefault="0081535D" w:rsidP="0081535D">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xml:space="preserve">1.1. Настоящее Положение разработано в соответствии с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(далее – Федеральный закон №131-ФЗ), Уставом муниципального образования «Мазунинское»   и определяет порядок введения самообложения граждан, сбор и использование средств самообложения граждан в населенном пункте, входящем в состав муниципального образования «Мазунинское». </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1.2. Сход граждан - форма непосредственного осуществления населением местного самоуправления в населенном пункте по вопросам,  предусмотренным статьей 25.1 Федерального закона от 06.10.2003 № 131-ФЗ «Об общих принципах организации местного самоуправления в Российской Федерации» (далее – Сход).</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1.3. Под средствами самообложения граждан - жителей населенного пункта муниципального образования «Мазунинское»   понимаются разовые платежи граждан,  взымаемые для решения конкретных вопросов местного значения.</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1.4. Плательщиками разового платежа, установленного в решении о самообложении граждан на территории населенного пункта муниципального образования «Мазунинское», являются жители населенного пункта муниципального образования «Мазунинское», достигшие 18-летнего возраста, за исключением отдельных категорий граждан, перечень которых установлен в ходе проведения   схода граждан.</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xml:space="preserve">1.5. Размер разовых платежей устанавливается в абсолютной величине равным для всех жителей населенного </w:t>
      </w:r>
      <w:r w:rsidRPr="0081535D">
        <w:rPr>
          <w:rFonts w:ascii="Times New Roman" w:hAnsi="Times New Roman" w:cs="Times New Roman"/>
          <w:sz w:val="18"/>
          <w:szCs w:val="24"/>
        </w:rPr>
        <w:lastRenderedPageBreak/>
        <w:t>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платежей может быть уменьшен.</w:t>
      </w:r>
    </w:p>
    <w:p w:rsidR="0081535D" w:rsidRPr="0081535D" w:rsidRDefault="0081535D" w:rsidP="0081535D">
      <w:pPr>
        <w:widowControl w:val="0"/>
        <w:autoSpaceDE w:val="0"/>
        <w:autoSpaceDN w:val="0"/>
        <w:adjustRightInd w:val="0"/>
        <w:spacing w:after="0" w:line="240" w:lineRule="auto"/>
        <w:ind w:firstLine="708"/>
        <w:rPr>
          <w:rFonts w:ascii="Times New Roman" w:hAnsi="Times New Roman" w:cs="Times New Roman"/>
          <w:b/>
          <w:sz w:val="18"/>
          <w:szCs w:val="24"/>
        </w:rPr>
      </w:pPr>
    </w:p>
    <w:p w:rsidR="0081535D" w:rsidRPr="0081535D" w:rsidRDefault="0081535D" w:rsidP="0081535D">
      <w:pPr>
        <w:widowControl w:val="0"/>
        <w:autoSpaceDE w:val="0"/>
        <w:autoSpaceDN w:val="0"/>
        <w:adjustRightInd w:val="0"/>
        <w:spacing w:after="0" w:line="240" w:lineRule="auto"/>
        <w:ind w:firstLine="708"/>
        <w:jc w:val="center"/>
        <w:rPr>
          <w:rFonts w:ascii="Times New Roman" w:hAnsi="Times New Roman" w:cs="Times New Roman"/>
          <w:b/>
          <w:sz w:val="18"/>
          <w:szCs w:val="24"/>
        </w:rPr>
      </w:pPr>
      <w:r w:rsidRPr="0081535D">
        <w:rPr>
          <w:rFonts w:ascii="Times New Roman" w:hAnsi="Times New Roman" w:cs="Times New Roman"/>
          <w:b/>
          <w:sz w:val="18"/>
          <w:szCs w:val="24"/>
        </w:rPr>
        <w:t>2. Порядок введения самообложения граждан</w:t>
      </w:r>
    </w:p>
    <w:p w:rsidR="0081535D" w:rsidRPr="0081535D" w:rsidRDefault="0081535D" w:rsidP="0081535D">
      <w:pPr>
        <w:widowControl w:val="0"/>
        <w:autoSpaceDE w:val="0"/>
        <w:autoSpaceDN w:val="0"/>
        <w:adjustRightInd w:val="0"/>
        <w:spacing w:after="0" w:line="240" w:lineRule="auto"/>
        <w:rPr>
          <w:rFonts w:ascii="Times New Roman" w:hAnsi="Times New Roman" w:cs="Times New Roman"/>
          <w:sz w:val="18"/>
          <w:szCs w:val="24"/>
        </w:rPr>
      </w:pP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2.1. Самообложение граждан населенного пункта в муниципальном образовании Мазунинское «»    вводится по решению Схода.</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2.2. Правовые основы подготовки и проведения Схода определены Федеральным законом № 131-ФЗ и Решением Совета депутатов муниципального образования «Мазунинское».</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2.3. Сход граждан на территории населенного пункта муниципального образования «Мазунинское»   по вопросу введения самообложения граждан назначается в течение 10  дней со дня поступления в Администрацию муниципального образования «Мазунинское»   (далее – Администрация) следующих документов:</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письменного обращения, содержащего предложение об инициативе проведения Схода на территории населенного пункта по вопросу введения самообложения граждан для решения конкретного вопроса местного значения в населенном пункте на определенный период времени;</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плановой сметы расходов на реализацию мероприятий по решению вопроса местного значения в населенном пункте;</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сведений об общем числе граждан - жителей населенного пункта, которые могут быть плательщиками разовых платежей;</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перечня отдельных категорий граждан, для которых размер разовых платежей предполагается уменьшить, их численность,  размер льготы;</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сведений о плановом размере разового платежа;</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плановой сметы расходов на организацию сбора средств самообложения граждан;</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сведений о планируемом объеме поступлений средств самообложения граждан в бюджет муниципального образования.</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Администрация оказывает помощь инициативным группам граждан, избирательным и общественным объединениям в подготовке документов указанных в настоящей части.</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2.4. В решении о назначении Схода  указывается дата его проведения, вопрос выносимый на Сход.</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2.5. Вопрос, выносимый на решение Схода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Сходе  решения.</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Вопрос, выносимый на Сход, в обязательном порядке содержит следующие данные:</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конкретный вопрос местного значения, решаемый за счет средств самообложения граждан;</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размер разового платежа для каждого гражданина;</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период времени, на который вводится самообложение граждан.</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Если предлагается уменьшить размер разового платежа для отдельных категорий граждан, то также выносится вопрос о перечне отдельных категорий граждан, для которых размер разового платежа предлагается уменьшить, и размер льготного разового платежа для этих категорий граждан.</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2.6. Решение Схода считается принятым, если на нем приняло участие более половины жителей населенного пункта, обладающих избирательным правом, из которых, более половины проголосовало за данное решение.</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2.7. Решение, принятое на Сходе, подлежит регистрации в порядке, установленном для регистрации муниципальных правовых актов и опубликованию (обнародованию).</w:t>
      </w:r>
    </w:p>
    <w:p w:rsidR="0081535D" w:rsidRPr="0081535D" w:rsidRDefault="0081535D" w:rsidP="0081535D">
      <w:pPr>
        <w:widowControl w:val="0"/>
        <w:autoSpaceDE w:val="0"/>
        <w:autoSpaceDN w:val="0"/>
        <w:adjustRightInd w:val="0"/>
        <w:spacing w:after="0" w:line="240" w:lineRule="auto"/>
        <w:rPr>
          <w:rFonts w:ascii="Times New Roman" w:hAnsi="Times New Roman" w:cs="Times New Roman"/>
          <w:sz w:val="18"/>
          <w:szCs w:val="24"/>
        </w:rPr>
      </w:pPr>
    </w:p>
    <w:p w:rsidR="0081535D" w:rsidRPr="0081535D" w:rsidRDefault="0081535D" w:rsidP="0081535D">
      <w:pPr>
        <w:widowControl w:val="0"/>
        <w:autoSpaceDE w:val="0"/>
        <w:autoSpaceDN w:val="0"/>
        <w:adjustRightInd w:val="0"/>
        <w:spacing w:after="0" w:line="240" w:lineRule="auto"/>
        <w:jc w:val="center"/>
        <w:rPr>
          <w:rFonts w:ascii="Times New Roman" w:hAnsi="Times New Roman" w:cs="Times New Roman"/>
          <w:b/>
          <w:sz w:val="18"/>
          <w:szCs w:val="24"/>
        </w:rPr>
      </w:pPr>
      <w:r w:rsidRPr="0081535D">
        <w:rPr>
          <w:rFonts w:ascii="Times New Roman" w:hAnsi="Times New Roman" w:cs="Times New Roman"/>
          <w:b/>
          <w:sz w:val="18"/>
          <w:szCs w:val="24"/>
        </w:rPr>
        <w:lastRenderedPageBreak/>
        <w:t>3. Порядок  начисления и уплаты гражданами платежей по самообложению</w:t>
      </w:r>
    </w:p>
    <w:p w:rsidR="0081535D" w:rsidRPr="0081535D" w:rsidRDefault="0081535D" w:rsidP="0081535D">
      <w:pPr>
        <w:widowControl w:val="0"/>
        <w:autoSpaceDE w:val="0"/>
        <w:autoSpaceDN w:val="0"/>
        <w:adjustRightInd w:val="0"/>
        <w:spacing w:after="0" w:line="240" w:lineRule="auto"/>
        <w:rPr>
          <w:rFonts w:ascii="Times New Roman" w:hAnsi="Times New Roman" w:cs="Times New Roman"/>
          <w:sz w:val="18"/>
          <w:szCs w:val="24"/>
        </w:rPr>
      </w:pPr>
    </w:p>
    <w:p w:rsidR="0081535D" w:rsidRPr="0081535D" w:rsidRDefault="0081535D" w:rsidP="0081535D">
      <w:pPr>
        <w:pStyle w:val="a9"/>
        <w:jc w:val="both"/>
        <w:rPr>
          <w:rFonts w:ascii="Times New Roman" w:hAnsi="Times New Roman" w:cs="Times New Roman"/>
          <w:sz w:val="18"/>
        </w:rPr>
      </w:pPr>
      <w:r w:rsidRPr="0081535D">
        <w:rPr>
          <w:rFonts w:ascii="Times New Roman" w:hAnsi="Times New Roman" w:cs="Times New Roman"/>
          <w:sz w:val="18"/>
        </w:rPr>
        <w:t>3.1. Начисление</w:t>
      </w:r>
      <w:r w:rsidRPr="0081535D">
        <w:rPr>
          <w:rFonts w:ascii="Times New Roman" w:hAnsi="Times New Roman" w:cs="Times New Roman"/>
          <w:sz w:val="18"/>
        </w:rPr>
        <w:tab/>
        <w:t>платежей по самообложению производится в соответствии с принятым решением схода жителей сельского поселения о введении самообложения граждан на территории муниципального образования «Мазунинское»   или населенного пункта муниципального образования «Мазунинское».</w:t>
      </w:r>
    </w:p>
    <w:p w:rsidR="0081535D" w:rsidRPr="0081535D" w:rsidRDefault="0081535D" w:rsidP="0081535D">
      <w:pPr>
        <w:pStyle w:val="a9"/>
        <w:jc w:val="both"/>
        <w:rPr>
          <w:rFonts w:ascii="Times New Roman" w:hAnsi="Times New Roman" w:cs="Times New Roman"/>
          <w:sz w:val="18"/>
        </w:rPr>
      </w:pPr>
      <w:r w:rsidRPr="0081535D">
        <w:rPr>
          <w:rFonts w:ascii="Times New Roman" w:hAnsi="Times New Roman" w:cs="Times New Roman"/>
          <w:sz w:val="18"/>
        </w:rPr>
        <w:t xml:space="preserve">   3.2. Начисление платежей по самообложению граждан осуществляется администрацией муниципального образования «Мазунинское»   в соответствии со списками плательщиков, составленными на основании книг похозяйственного учёта. Оплата платежей гражданами производится в бюджет муниципального образования «Мазунинское»  на основании извещения, в котором указываются банковские реквизиты, сумма разового платежа и разъяснения о порядке его уплаты.</w:t>
      </w:r>
    </w:p>
    <w:p w:rsidR="0081535D" w:rsidRPr="0081535D" w:rsidRDefault="0081535D" w:rsidP="0081535D">
      <w:pPr>
        <w:widowControl w:val="0"/>
        <w:autoSpaceDE w:val="0"/>
        <w:autoSpaceDN w:val="0"/>
        <w:adjustRightInd w:val="0"/>
        <w:spacing w:after="0" w:line="240" w:lineRule="auto"/>
        <w:jc w:val="both"/>
        <w:rPr>
          <w:rFonts w:ascii="Times New Roman" w:hAnsi="Times New Roman" w:cs="Times New Roman"/>
          <w:sz w:val="18"/>
          <w:szCs w:val="24"/>
        </w:rPr>
      </w:pPr>
      <w:r w:rsidRPr="0081535D">
        <w:rPr>
          <w:rFonts w:ascii="Times New Roman" w:hAnsi="Times New Roman" w:cs="Times New Roman"/>
          <w:sz w:val="18"/>
          <w:szCs w:val="24"/>
        </w:rPr>
        <w:t>3.3. Уплата средств самообложения граждан производится в течение 2 месяцев после опубликования принятого решения на сходе, всеми жителями населенного пунктадостигшими 18-летнего возраста, за исключением отдельных категорий граждан, перечень которых установлен в ходе проведения Схода, независимо от их участия в сходе  и отношения, выраженного ими при голосовании, на основании извещения администрации, включающего банковские реквизиты администрации для перечисления платежей, а также информацию о порядке и сроке оплаты платежа.</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3.4. Денежные средства, полученные от самообложения граждан, поступают в бюджет муниципального образования.</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3.5. Оплата платежей гражданами производится путем перечисления денежных средств через организации, имеющие право на осуществление расчетов по поручению физических лиц, через терминалы или информационно-телекоммуникационную сеть Интернет, а так же через кассу муниципального образования «Мазунинское»   или уличкомам (старостам), которые составляют реестр полученных платежей и перечисляют принятые платежи в бюджет поселения.</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3.6. Платежи по самообложению, не внесенные в установленный срок, взыскиваются администрацией в порядке, установленном федеральным законодательством для взыскания невнесенных в срок неналоговых платежей.</w:t>
      </w:r>
    </w:p>
    <w:p w:rsidR="0081535D" w:rsidRPr="0081535D" w:rsidRDefault="0081535D" w:rsidP="0081535D">
      <w:pPr>
        <w:widowControl w:val="0"/>
        <w:autoSpaceDE w:val="0"/>
        <w:autoSpaceDN w:val="0"/>
        <w:adjustRightInd w:val="0"/>
        <w:spacing w:after="0" w:line="240" w:lineRule="auto"/>
        <w:ind w:firstLine="708"/>
        <w:rPr>
          <w:rFonts w:ascii="Times New Roman" w:hAnsi="Times New Roman" w:cs="Times New Roman"/>
          <w:b/>
          <w:sz w:val="18"/>
          <w:szCs w:val="24"/>
        </w:rPr>
      </w:pPr>
    </w:p>
    <w:p w:rsidR="0081535D" w:rsidRPr="0081535D" w:rsidRDefault="0081535D" w:rsidP="0081535D">
      <w:pPr>
        <w:widowControl w:val="0"/>
        <w:autoSpaceDE w:val="0"/>
        <w:autoSpaceDN w:val="0"/>
        <w:adjustRightInd w:val="0"/>
        <w:spacing w:after="0" w:line="240" w:lineRule="auto"/>
        <w:ind w:firstLine="708"/>
        <w:jc w:val="center"/>
        <w:rPr>
          <w:rFonts w:ascii="Times New Roman" w:hAnsi="Times New Roman" w:cs="Times New Roman"/>
          <w:b/>
          <w:sz w:val="18"/>
          <w:szCs w:val="24"/>
        </w:rPr>
      </w:pPr>
      <w:r w:rsidRPr="0081535D">
        <w:rPr>
          <w:rFonts w:ascii="Times New Roman" w:hAnsi="Times New Roman" w:cs="Times New Roman"/>
          <w:b/>
          <w:sz w:val="18"/>
          <w:szCs w:val="24"/>
        </w:rPr>
        <w:t>4. Использование средств самообложения</w:t>
      </w:r>
    </w:p>
    <w:p w:rsidR="0081535D" w:rsidRPr="0081535D" w:rsidRDefault="0081535D" w:rsidP="0081535D">
      <w:pPr>
        <w:widowControl w:val="0"/>
        <w:autoSpaceDE w:val="0"/>
        <w:autoSpaceDN w:val="0"/>
        <w:adjustRightInd w:val="0"/>
        <w:spacing w:after="0" w:line="240" w:lineRule="auto"/>
        <w:rPr>
          <w:rFonts w:ascii="Times New Roman" w:hAnsi="Times New Roman" w:cs="Times New Roman"/>
          <w:sz w:val="18"/>
          <w:szCs w:val="24"/>
        </w:rPr>
      </w:pP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4.1. Денежные средства, собранные в порядке самообложения и поступившие в бюджет муниципального образования в соответствии с пунктом 3.1 настоящего Положения, расходуются администрацией на решение конкретных вопросов (конкретного вопроса) местного значения, предусмотренных решением, принятым на Сходе с учетом требований Бюджетного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4.2.</w:t>
      </w:r>
      <w:r w:rsidRPr="0081535D">
        <w:rPr>
          <w:rFonts w:ascii="Times New Roman" w:hAnsi="Times New Roman" w:cs="Times New Roman"/>
          <w:sz w:val="18"/>
          <w:szCs w:val="24"/>
        </w:rPr>
        <w:tab/>
        <w:t xml:space="preserve"> Не использованные в отчетном году денежные средства, поступившие в бюджет муниципального образования, расходуются в очередном финансовом году на цели, предусмотренные решением, принятом на Сходе.</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4.4.</w:t>
      </w:r>
      <w:r w:rsidRPr="0081535D">
        <w:rPr>
          <w:rFonts w:ascii="Times New Roman" w:hAnsi="Times New Roman" w:cs="Times New Roman"/>
          <w:sz w:val="18"/>
          <w:szCs w:val="24"/>
        </w:rPr>
        <w:tab/>
        <w:t xml:space="preserve"> Отчеты администрации об исполнении решения о самообложении граждан принятого на Сходе граждан подлежат размещению на информационных стендах в общественных местах, на официальном сайте муниципального образования не реже чем в 1 раз в квартал</w:t>
      </w:r>
      <w:r w:rsidRPr="0081535D">
        <w:rPr>
          <w:rFonts w:ascii="Times New Roman" w:hAnsi="Times New Roman" w:cs="Times New Roman"/>
          <w:i/>
          <w:sz w:val="18"/>
          <w:szCs w:val="24"/>
        </w:rPr>
        <w:t>.</w:t>
      </w:r>
    </w:p>
    <w:p w:rsidR="0081535D" w:rsidRPr="0081535D" w:rsidRDefault="0081535D" w:rsidP="0081535D">
      <w:pPr>
        <w:widowControl w:val="0"/>
        <w:tabs>
          <w:tab w:val="left" w:pos="1662"/>
        </w:tabs>
        <w:autoSpaceDE w:val="0"/>
        <w:autoSpaceDN w:val="0"/>
        <w:adjustRightInd w:val="0"/>
        <w:spacing w:after="0" w:line="240" w:lineRule="auto"/>
        <w:jc w:val="both"/>
        <w:rPr>
          <w:rFonts w:ascii="Times New Roman" w:hAnsi="Times New Roman" w:cs="Times New Roman"/>
          <w:sz w:val="18"/>
          <w:szCs w:val="24"/>
        </w:rPr>
      </w:pPr>
      <w:r w:rsidRPr="0081535D">
        <w:rPr>
          <w:rFonts w:ascii="Times New Roman" w:hAnsi="Times New Roman" w:cs="Times New Roman"/>
          <w:sz w:val="18"/>
          <w:szCs w:val="24"/>
        </w:rPr>
        <w:tab/>
      </w:r>
    </w:p>
    <w:p w:rsidR="0081535D" w:rsidRPr="0081535D" w:rsidRDefault="0081535D" w:rsidP="0081535D">
      <w:pPr>
        <w:widowControl w:val="0"/>
        <w:autoSpaceDE w:val="0"/>
        <w:autoSpaceDN w:val="0"/>
        <w:adjustRightInd w:val="0"/>
        <w:spacing w:after="0" w:line="240" w:lineRule="auto"/>
        <w:ind w:firstLine="708"/>
        <w:jc w:val="center"/>
        <w:rPr>
          <w:rFonts w:ascii="Times New Roman" w:hAnsi="Times New Roman" w:cs="Times New Roman"/>
          <w:b/>
          <w:sz w:val="18"/>
          <w:szCs w:val="24"/>
        </w:rPr>
      </w:pPr>
      <w:r w:rsidRPr="0081535D">
        <w:rPr>
          <w:rFonts w:ascii="Times New Roman" w:hAnsi="Times New Roman" w:cs="Times New Roman"/>
          <w:b/>
          <w:sz w:val="18"/>
          <w:szCs w:val="24"/>
        </w:rPr>
        <w:t>5. Контроль за использование средств самообложения граждан</w:t>
      </w:r>
    </w:p>
    <w:p w:rsidR="0081535D" w:rsidRPr="0081535D" w:rsidRDefault="0081535D" w:rsidP="0081535D">
      <w:pPr>
        <w:widowControl w:val="0"/>
        <w:autoSpaceDE w:val="0"/>
        <w:autoSpaceDN w:val="0"/>
        <w:adjustRightInd w:val="0"/>
        <w:spacing w:after="0" w:line="240" w:lineRule="auto"/>
        <w:jc w:val="both"/>
        <w:rPr>
          <w:rFonts w:ascii="Times New Roman" w:hAnsi="Times New Roman" w:cs="Times New Roman"/>
          <w:sz w:val="18"/>
          <w:szCs w:val="24"/>
        </w:rPr>
      </w:pP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 xml:space="preserve">5.1. Контроль за правильностью исчисления, введения,полнотой и своевременностью оплаты средств самообложения граждан, а также за использованием данных средств осуществляют органы внешнего и внутреннего </w:t>
      </w:r>
      <w:r w:rsidRPr="0081535D">
        <w:rPr>
          <w:rFonts w:ascii="Times New Roman" w:hAnsi="Times New Roman" w:cs="Times New Roman"/>
          <w:sz w:val="18"/>
          <w:szCs w:val="24"/>
        </w:rPr>
        <w:lastRenderedPageBreak/>
        <w:t>муниципального финансового контроля в соответствии с муниципальными правовыми актами в рамках их полномочий.</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18"/>
          <w:szCs w:val="24"/>
        </w:rPr>
      </w:pPr>
      <w:r w:rsidRPr="0081535D">
        <w:rPr>
          <w:rFonts w:ascii="Times New Roman" w:hAnsi="Times New Roman" w:cs="Times New Roman"/>
          <w:sz w:val="18"/>
          <w:szCs w:val="24"/>
        </w:rPr>
        <w:t>5.2. Жалобы граждан на неправильное исчисление самообложения подаются в администрацию, которая рассматривает их в пятидневный срок.</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bCs/>
          <w:sz w:val="18"/>
          <w:szCs w:val="24"/>
        </w:rPr>
      </w:pPr>
      <w:r w:rsidRPr="0081535D">
        <w:rPr>
          <w:rFonts w:ascii="Times New Roman" w:hAnsi="Times New Roman" w:cs="Times New Roman"/>
          <w:sz w:val="18"/>
          <w:szCs w:val="24"/>
        </w:rPr>
        <w:t xml:space="preserve">5.3. </w:t>
      </w:r>
      <w:r w:rsidRPr="0081535D">
        <w:rPr>
          <w:rFonts w:ascii="Times New Roman" w:hAnsi="Times New Roman" w:cs="Times New Roman"/>
          <w:bCs/>
          <w:sz w:val="18"/>
          <w:szCs w:val="24"/>
        </w:rPr>
        <w:t>В случае несогласия с решением администрации граждане вправе обратиться в прокуратуру и (или) суд.</w:t>
      </w:r>
    </w:p>
    <w:p w:rsidR="0081535D" w:rsidRPr="0081535D" w:rsidRDefault="0081535D" w:rsidP="0081535D">
      <w:pPr>
        <w:widowControl w:val="0"/>
        <w:autoSpaceDE w:val="0"/>
        <w:autoSpaceDN w:val="0"/>
        <w:adjustRightInd w:val="0"/>
        <w:spacing w:after="0" w:line="240" w:lineRule="auto"/>
        <w:ind w:firstLine="708"/>
        <w:jc w:val="both"/>
        <w:rPr>
          <w:rFonts w:ascii="Times New Roman" w:hAnsi="Times New Roman" w:cs="Times New Roman"/>
          <w:sz w:val="20"/>
          <w:szCs w:val="28"/>
        </w:rPr>
      </w:pPr>
    </w:p>
    <w:p w:rsidR="0081535D" w:rsidRPr="00774089" w:rsidRDefault="0081535D" w:rsidP="0081535D">
      <w:pPr>
        <w:autoSpaceDN w:val="0"/>
        <w:spacing w:before="100" w:after="100" w:line="240" w:lineRule="auto"/>
        <w:jc w:val="center"/>
        <w:rPr>
          <w:rFonts w:ascii="Times New Roman" w:eastAsia="Times New Roman" w:hAnsi="Times New Roman" w:cs="Times New Roman"/>
          <w:sz w:val="24"/>
          <w:szCs w:val="24"/>
          <w:lang w:eastAsia="ru-RU"/>
        </w:rPr>
      </w:pPr>
      <w:r w:rsidRPr="00774089">
        <w:rPr>
          <w:rFonts w:ascii="Times New Roman" w:eastAsia="Times New Roman" w:hAnsi="Times New Roman" w:cs="Times New Roman"/>
          <w:sz w:val="24"/>
          <w:szCs w:val="28"/>
          <w:lang w:eastAsia="ru-RU"/>
        </w:rPr>
        <w:object w:dxaOrig="1200" w:dyaOrig="1200">
          <v:shape id="_x0000_i1030" type="#_x0000_t75" style="width:43.5pt;height:43.5pt;visibility:visible;mso-wrap-style:square" o:ole="">
            <v:imagedata r:id="rId11" o:title=""/>
          </v:shape>
          <o:OLEObject Type="Embed" ProgID="PBrush" ShapeID="_x0000_i1030" DrawAspect="Content" ObjectID="_1613291016" r:id="rId18"/>
        </w:object>
      </w:r>
    </w:p>
    <w:p w:rsidR="0081535D" w:rsidRPr="0081535D" w:rsidRDefault="0081535D" w:rsidP="0081535D">
      <w:pPr>
        <w:autoSpaceDN w:val="0"/>
        <w:spacing w:before="100" w:after="100" w:line="240" w:lineRule="auto"/>
        <w:jc w:val="center"/>
        <w:rPr>
          <w:rFonts w:ascii="Times New Roman" w:eastAsia="Times New Roman" w:hAnsi="Times New Roman" w:cs="Times New Roman"/>
          <w:b/>
          <w:sz w:val="18"/>
          <w:szCs w:val="24"/>
          <w:lang w:eastAsia="ru-RU"/>
        </w:rPr>
      </w:pPr>
      <w:r w:rsidRPr="0081535D">
        <w:rPr>
          <w:rFonts w:ascii="Times New Roman" w:eastAsia="Times New Roman" w:hAnsi="Times New Roman" w:cs="Times New Roman"/>
          <w:b/>
          <w:sz w:val="18"/>
          <w:szCs w:val="24"/>
          <w:lang w:eastAsia="ru-RU"/>
        </w:rPr>
        <w:t>РЕШЕНИЕ                                                                                                                                                         Совета депутатов    муниципального образования «Мазунинское»</w:t>
      </w:r>
    </w:p>
    <w:p w:rsidR="0081535D" w:rsidRPr="0081535D" w:rsidRDefault="0081535D" w:rsidP="0081535D">
      <w:pPr>
        <w:autoSpaceDN w:val="0"/>
        <w:spacing w:before="100" w:after="100" w:line="240" w:lineRule="auto"/>
        <w:jc w:val="center"/>
        <w:rPr>
          <w:rFonts w:ascii="Times New Roman" w:eastAsia="Times New Roman" w:hAnsi="Times New Roman" w:cs="Times New Roman"/>
          <w:sz w:val="18"/>
          <w:szCs w:val="24"/>
          <w:lang w:eastAsia="ru-RU"/>
        </w:rPr>
      </w:pPr>
      <w:r w:rsidRPr="0081535D">
        <w:rPr>
          <w:rFonts w:ascii="Times New Roman" w:eastAsia="Times New Roman" w:hAnsi="Times New Roman" w:cs="Times New Roman"/>
          <w:b/>
          <w:sz w:val="18"/>
          <w:szCs w:val="24"/>
          <w:lang w:eastAsia="ru-RU"/>
        </w:rPr>
        <w:t xml:space="preserve">Об утверждении Положения о порядке подготовки и   проведения схода                                         граждан в населенных пунктах муниципального образования «Мазунинское»  </w:t>
      </w:r>
    </w:p>
    <w:p w:rsidR="0081535D" w:rsidRPr="0081535D" w:rsidRDefault="0081535D" w:rsidP="0081535D">
      <w:pPr>
        <w:autoSpaceDN w:val="0"/>
        <w:spacing w:before="100" w:after="100" w:line="240" w:lineRule="auto"/>
        <w:jc w:val="center"/>
        <w:rPr>
          <w:rFonts w:ascii="Times New Roman" w:eastAsia="Times New Roman" w:hAnsi="Times New Roman" w:cs="Times New Roman"/>
          <w:b/>
          <w:sz w:val="18"/>
          <w:szCs w:val="24"/>
          <w:lang w:eastAsia="ru-RU"/>
        </w:rPr>
      </w:pPr>
    </w:p>
    <w:p w:rsidR="0081535D" w:rsidRPr="0081535D" w:rsidRDefault="0081535D" w:rsidP="0081535D">
      <w:pPr>
        <w:autoSpaceDN w:val="0"/>
        <w:spacing w:before="100" w:after="100" w:line="240" w:lineRule="auto"/>
        <w:ind w:firstLine="708"/>
        <w:rPr>
          <w:rFonts w:ascii="Times New Roman" w:eastAsia="Times New Roman" w:hAnsi="Times New Roman" w:cs="Times New Roman"/>
          <w:sz w:val="18"/>
          <w:szCs w:val="24"/>
          <w:lang w:eastAsia="ru-RU"/>
        </w:rPr>
      </w:pPr>
      <w:r w:rsidRPr="0081535D">
        <w:rPr>
          <w:rFonts w:ascii="Times New Roman" w:eastAsia="Times New Roman" w:hAnsi="Times New Roman" w:cs="Times New Roman"/>
          <w:sz w:val="18"/>
          <w:szCs w:val="24"/>
          <w:lang w:eastAsia="ru-RU"/>
        </w:rPr>
        <w:t>В соответствии со статьей 25.1 Федерального закона от 06.10.2003 года № 131-ФЗ «Об общих принципах организации местного самоуправления в Российской Федерации», руководствуясь Уставом муниципального образования «</w:t>
      </w:r>
      <w:r w:rsidRPr="0081535D">
        <w:rPr>
          <w:rFonts w:ascii="Times New Roman" w:eastAsia="Times New Roman" w:hAnsi="Times New Roman" w:cs="Times New Roman"/>
          <w:sz w:val="18"/>
          <w:szCs w:val="28"/>
          <w:lang w:eastAsia="ru-RU"/>
        </w:rPr>
        <w:t>Мазунинское</w:t>
      </w:r>
      <w:r w:rsidRPr="0081535D">
        <w:rPr>
          <w:rFonts w:ascii="Times New Roman" w:eastAsia="Times New Roman" w:hAnsi="Times New Roman" w:cs="Times New Roman"/>
          <w:sz w:val="18"/>
          <w:szCs w:val="24"/>
          <w:lang w:eastAsia="ru-RU"/>
        </w:rPr>
        <w:t>» принятым  28.11.2005 года № 6,  Совет депутатов муниципального образования «Мазунинское» ре ш а е т</w:t>
      </w:r>
    </w:p>
    <w:p w:rsidR="0081535D" w:rsidRPr="0081535D" w:rsidRDefault="0081535D" w:rsidP="0081535D">
      <w:pPr>
        <w:autoSpaceDN w:val="0"/>
        <w:spacing w:before="100" w:after="100" w:line="240" w:lineRule="auto"/>
        <w:rPr>
          <w:rFonts w:ascii="Times New Roman" w:eastAsia="Times New Roman" w:hAnsi="Times New Roman" w:cs="Times New Roman"/>
          <w:sz w:val="18"/>
          <w:szCs w:val="24"/>
          <w:lang w:eastAsia="ru-RU"/>
        </w:rPr>
      </w:pPr>
      <w:r w:rsidRPr="0081535D">
        <w:rPr>
          <w:rFonts w:ascii="Times New Roman" w:eastAsia="Times New Roman" w:hAnsi="Times New Roman" w:cs="Times New Roman"/>
          <w:sz w:val="18"/>
          <w:szCs w:val="24"/>
          <w:lang w:eastAsia="ru-RU"/>
        </w:rPr>
        <w:t>1. Утвердить Положение о порядке подготовки и проведения схода граждан в населенных пунктах  муниципального образования «Мазунинское»  (Приложение).</w:t>
      </w:r>
    </w:p>
    <w:p w:rsidR="0081535D" w:rsidRPr="0081535D" w:rsidRDefault="0081535D" w:rsidP="0081535D">
      <w:pPr>
        <w:widowControl w:val="0"/>
        <w:suppressAutoHyphens/>
        <w:autoSpaceDN w:val="0"/>
        <w:spacing w:after="160" w:line="240" w:lineRule="auto"/>
        <w:textAlignment w:val="baseline"/>
        <w:rPr>
          <w:rFonts w:ascii="Times New Roman" w:eastAsia="Lucida Sans Unicode" w:hAnsi="Times New Roman" w:cs="Times New Roman"/>
          <w:kern w:val="3"/>
          <w:sz w:val="18"/>
          <w:szCs w:val="24"/>
        </w:rPr>
      </w:pPr>
      <w:r w:rsidRPr="0081535D">
        <w:rPr>
          <w:rFonts w:ascii="Times New Roman" w:eastAsia="Lucida Sans Unicode" w:hAnsi="Times New Roman" w:cs="Times New Roman"/>
          <w:kern w:val="3"/>
          <w:sz w:val="18"/>
          <w:szCs w:val="24"/>
        </w:rPr>
        <w:t>2.Настоящее решение вступает в силу после его официального опубликования.</w:t>
      </w:r>
    </w:p>
    <w:p w:rsidR="0081535D" w:rsidRPr="0081535D" w:rsidRDefault="0081535D" w:rsidP="0081535D">
      <w:pPr>
        <w:widowControl w:val="0"/>
        <w:suppressAutoHyphens/>
        <w:autoSpaceDN w:val="0"/>
        <w:spacing w:after="160" w:line="240" w:lineRule="auto"/>
        <w:textAlignment w:val="baseline"/>
        <w:rPr>
          <w:rFonts w:ascii="Times New Roman" w:eastAsia="Lucida Sans Unicode" w:hAnsi="Times New Roman" w:cs="Times New Roman"/>
          <w:kern w:val="3"/>
          <w:sz w:val="16"/>
        </w:rPr>
      </w:pPr>
    </w:p>
    <w:p w:rsidR="0081535D" w:rsidRPr="00774089" w:rsidRDefault="0081535D" w:rsidP="0081535D">
      <w:pPr>
        <w:widowControl w:val="0"/>
        <w:tabs>
          <w:tab w:val="left" w:pos="6486"/>
        </w:tabs>
        <w:suppressAutoHyphens/>
        <w:autoSpaceDN w:val="0"/>
        <w:spacing w:after="160" w:line="240" w:lineRule="auto"/>
        <w:textAlignment w:val="baseline"/>
        <w:rPr>
          <w:rFonts w:ascii="Times New Roman" w:eastAsia="Calibri" w:hAnsi="Times New Roman" w:cs="Times New Roman"/>
          <w:kern w:val="3"/>
          <w:sz w:val="24"/>
          <w:szCs w:val="24"/>
        </w:rPr>
      </w:pPr>
      <w:r w:rsidRPr="0081535D">
        <w:rPr>
          <w:rFonts w:ascii="Times New Roman" w:eastAsia="Lucida Sans Unicode" w:hAnsi="Times New Roman" w:cs="Times New Roman"/>
          <w:kern w:val="3"/>
          <w:sz w:val="16"/>
        </w:rPr>
        <w:t>Глава</w:t>
      </w:r>
      <w:r>
        <w:rPr>
          <w:rFonts w:ascii="Times New Roman" w:eastAsia="Lucida Sans Unicode" w:hAnsi="Times New Roman" w:cs="Times New Roman"/>
          <w:kern w:val="3"/>
          <w:sz w:val="16"/>
        </w:rPr>
        <w:t xml:space="preserve">                                                                                        Е.С. Рассамагин</w:t>
      </w:r>
    </w:p>
    <w:p w:rsidR="0081535D" w:rsidRPr="00774089" w:rsidRDefault="0081535D" w:rsidP="0081535D">
      <w:pPr>
        <w:suppressAutoHyphens/>
        <w:autoSpaceDN w:val="0"/>
        <w:spacing w:after="0"/>
        <w:ind w:left="6096"/>
        <w:jc w:val="center"/>
        <w:textAlignment w:val="baseline"/>
        <w:rPr>
          <w:rFonts w:ascii="Times New Roman" w:eastAsia="Times New Roman" w:hAnsi="Times New Roman" w:cs="Times New Roman"/>
          <w:kern w:val="3"/>
          <w:sz w:val="24"/>
          <w:szCs w:val="24"/>
          <w:lang w:eastAsia="ru-RU"/>
        </w:rPr>
      </w:pPr>
      <w:r w:rsidRPr="00774089">
        <w:rPr>
          <w:rFonts w:ascii="Times New Roman" w:eastAsia="Calibri" w:hAnsi="Times New Roman" w:cs="Times New Roman"/>
          <w:kern w:val="3"/>
          <w:sz w:val="24"/>
          <w:szCs w:val="24"/>
        </w:rPr>
        <w:t>№</w:t>
      </w:r>
    </w:p>
    <w:p w:rsidR="0081535D" w:rsidRPr="0081535D" w:rsidRDefault="0081535D" w:rsidP="0081535D">
      <w:pPr>
        <w:suppressAutoHyphens/>
        <w:autoSpaceDN w:val="0"/>
        <w:spacing w:after="0" w:line="240" w:lineRule="auto"/>
        <w:jc w:val="center"/>
        <w:textAlignment w:val="baseline"/>
        <w:rPr>
          <w:rFonts w:ascii="Times New Roman" w:eastAsia="Times New Roman" w:hAnsi="Times New Roman" w:cs="Times New Roman"/>
          <w:kern w:val="3"/>
          <w:sz w:val="20"/>
          <w:szCs w:val="24"/>
          <w:lang w:eastAsia="ru-RU"/>
        </w:rPr>
      </w:pPr>
      <w:r w:rsidRPr="0081535D">
        <w:rPr>
          <w:rFonts w:ascii="Times New Roman" w:eastAsia="Calibri" w:hAnsi="Times New Roman" w:cs="Times New Roman"/>
          <w:b/>
          <w:kern w:val="3"/>
          <w:sz w:val="20"/>
          <w:szCs w:val="24"/>
        </w:rPr>
        <w:t>ПОЛОЖЕНИЕ</w:t>
      </w:r>
    </w:p>
    <w:p w:rsidR="0081535D" w:rsidRPr="0081535D" w:rsidRDefault="0081535D" w:rsidP="0081535D">
      <w:pPr>
        <w:suppressAutoHyphens/>
        <w:autoSpaceDN w:val="0"/>
        <w:spacing w:after="0" w:line="240" w:lineRule="auto"/>
        <w:ind w:firstLine="709"/>
        <w:jc w:val="center"/>
        <w:textAlignment w:val="baseline"/>
        <w:rPr>
          <w:rFonts w:ascii="Times New Roman" w:eastAsia="Calibri" w:hAnsi="Times New Roman" w:cs="Times New Roman"/>
          <w:b/>
          <w:kern w:val="3"/>
          <w:sz w:val="20"/>
          <w:szCs w:val="24"/>
        </w:rPr>
      </w:pPr>
      <w:r w:rsidRPr="0081535D">
        <w:rPr>
          <w:rFonts w:ascii="Times New Roman" w:eastAsia="Calibri" w:hAnsi="Times New Roman" w:cs="Times New Roman"/>
          <w:b/>
          <w:kern w:val="3"/>
          <w:sz w:val="20"/>
          <w:szCs w:val="24"/>
        </w:rPr>
        <w:t xml:space="preserve">о порядке подготовки и проведения схода граждан в населенных пунктах  муниципального образования «Мазунинское» </w:t>
      </w:r>
    </w:p>
    <w:p w:rsidR="0081535D" w:rsidRPr="0081535D" w:rsidRDefault="0081535D" w:rsidP="0081535D">
      <w:pPr>
        <w:suppressAutoHyphens/>
        <w:autoSpaceDN w:val="0"/>
        <w:spacing w:after="0" w:line="360" w:lineRule="auto"/>
        <w:jc w:val="center"/>
        <w:textAlignment w:val="baseline"/>
        <w:rPr>
          <w:rFonts w:ascii="Times New Roman" w:eastAsia="Calibri" w:hAnsi="Times New Roman" w:cs="Times New Roman"/>
          <w:b/>
          <w:kern w:val="3"/>
          <w:sz w:val="20"/>
          <w:szCs w:val="24"/>
        </w:rPr>
      </w:pPr>
    </w:p>
    <w:p w:rsidR="0081535D" w:rsidRPr="0081535D" w:rsidRDefault="0081535D" w:rsidP="0081535D">
      <w:pPr>
        <w:suppressAutoHyphens/>
        <w:autoSpaceDN w:val="0"/>
        <w:spacing w:after="0" w:line="360" w:lineRule="auto"/>
        <w:jc w:val="center"/>
        <w:textAlignment w:val="baseline"/>
        <w:rPr>
          <w:rFonts w:ascii="Times New Roman" w:eastAsia="Times New Roman" w:hAnsi="Times New Roman" w:cs="Times New Roman"/>
          <w:kern w:val="3"/>
          <w:sz w:val="20"/>
          <w:szCs w:val="24"/>
          <w:lang w:eastAsia="ru-RU"/>
        </w:rPr>
      </w:pPr>
      <w:r w:rsidRPr="0081535D">
        <w:rPr>
          <w:rFonts w:ascii="Times New Roman" w:eastAsia="Calibri" w:hAnsi="Times New Roman" w:cs="Times New Roman"/>
          <w:b/>
          <w:kern w:val="3"/>
          <w:sz w:val="20"/>
          <w:szCs w:val="24"/>
          <w:lang w:val="en-US"/>
        </w:rPr>
        <w:t>I</w:t>
      </w:r>
      <w:r w:rsidRPr="0081535D">
        <w:rPr>
          <w:rFonts w:ascii="Times New Roman" w:eastAsia="Calibri" w:hAnsi="Times New Roman" w:cs="Times New Roman"/>
          <w:b/>
          <w:kern w:val="3"/>
          <w:sz w:val="20"/>
          <w:szCs w:val="24"/>
        </w:rPr>
        <w:t>. Общие положения</w:t>
      </w:r>
    </w:p>
    <w:p w:rsidR="0081535D" w:rsidRPr="0081535D" w:rsidRDefault="0081535D" w:rsidP="0081535D">
      <w:pPr>
        <w:suppressAutoHyphens/>
        <w:autoSpaceDN w:val="0"/>
        <w:spacing w:after="0" w:line="360" w:lineRule="auto"/>
        <w:jc w:val="center"/>
        <w:textAlignment w:val="baseline"/>
        <w:rPr>
          <w:rFonts w:ascii="Times New Roman" w:eastAsia="Times New Roman" w:hAnsi="Times New Roman" w:cs="Times New Roman"/>
          <w:kern w:val="3"/>
          <w:sz w:val="20"/>
          <w:szCs w:val="24"/>
          <w:lang w:eastAsia="ru-RU"/>
        </w:rPr>
      </w:pPr>
      <w:r w:rsidRPr="0081535D">
        <w:rPr>
          <w:rFonts w:ascii="Times New Roman" w:eastAsia="Calibri" w:hAnsi="Times New Roman" w:cs="Times New Roman"/>
          <w:b/>
          <w:kern w:val="3"/>
          <w:sz w:val="20"/>
          <w:szCs w:val="24"/>
        </w:rPr>
        <w:t>Статья 1. Сход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1. Настоящее Положение о сходе граждан в населенном пункте муниципального образования «Мазунинское» Сарапульского  района Удмуртской Республики (далее - Положение) разработано в соответствии со статьей 25.1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«Мазунинское» принятым 28.11.2005 года № 6.  </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 2. Положение определяет порядок организации и проведения схода граждан в  населенных пунктах  муниципального образования «Мазунинское» Сарапульского района Удмуртской Республики (далее – Населенный пункт).</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3. Сход граждан (далее – Сход) – форма непосредственного осуществления населением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 </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2. Право граждан на участие в сходе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1. Граждане Российской Федерации имеют равные права на участие </w:t>
      </w:r>
      <w:r w:rsidRPr="0081535D">
        <w:rPr>
          <w:rFonts w:ascii="Times New Roman" w:eastAsia="Lucida Sans Unicode" w:hAnsi="Times New Roman" w:cs="Times New Roman"/>
          <w:kern w:val="3"/>
          <w:sz w:val="18"/>
        </w:rPr>
        <w:lastRenderedPageBreak/>
        <w:t>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Правом участия в сходе обладают граждане, достигшие возраста 18 лет, постоянно или преимущественно проживающие в населенном пункте, обладающие избирательным правом.</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3. Общие принципы проведения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Сход, проводимый в населенном пункте муниципального образования, созывается  Главой поселения самостоятельно, либо по инициативе группы жителей поселения численностью не менее 10 человек.</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Сход правомочен при участии в нем более половины обладающих избирательным правом жителей населенного пункта поселения.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4. Решение схода считается принятым, если за него проголосовало более половины участников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5. Способ голосования (открытое или тайное) определяется сходом самостоятельно.</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4. Полномочия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Полномочия схода граждан определяются в соответствии с федеральным законодательством, законами Удмуртской Республики, Уставом муниципального образования «Мазунинское»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5. Правомочность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Сход правомочен при участии в нем более половины жителей поселения, обладающих избирательным правом, постоянно или преимущественно проживающих на территории населенного пункта сельского поселения.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6. Материальное и организационное обеспечение схода</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Подготовка, созыв и проведение схода осуществляются Главой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Проведение схода обеспечивается Главой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Расходы, связанные с подготовкой и проведением схода, производятся за счет средств бюджета муниципального образования.</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II. Порядок созыва и проведения схода граждан</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7. Инициатива проведения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Инициатива проведения схода может принадлежать Главе муниципального образования, группе жителей населенного пункта муниципального образования, обладающих избирательным правом, численностью не менее 10 человек.</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Инициатива жителей населенного пункта муниципального образования должна быть оформлена в виде подписных листов (Приложение 1), в которых должны быть указаны:</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вопросы, выносимые на сход;</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предлагаемые сроки проведения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Главе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lastRenderedPageBreak/>
        <w:t>4. В случаях, предусмотренных решением Совета депутатов муниципального образования «Мазунинское», к подписным листам должны быть приложены документы, определенные таким решением.</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8. Порядок принятия решения о проведении схода граждан</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или отклонения инициативы</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Решение о проведении схода принимает Глава муниципального образования. Дата проведения схода граждан и выносимые на него вопросы определяются нормативным правовым актом Главы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В случае отсутствия Главы муниципального образования, решение о проведении схода принимает лицо, уполномоченное Главой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Решение о проведении схода по инициативе граждан должно быть принято в течение 10 дней со дня поступления подписных листов, оформленных в соответствии с требованиями статьи 7 раздела II настоящего Положения. Сход должен быть созван не позднее 1 месяца со дня приятия решения о созыве.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4. Решение об отклонении инициативы граждан принимает Глава муниципального образования, либо уполномоченное лицо в случаях:</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непредставления документов, предусмотренных статьей 7  Положения;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неисполнения требований, указанных в статье 7 раздела II  Положения, к оформлению подписных листов;</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если вопрос, выносимый на сход, находится за пределами полномочий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4) если вопрос, выносимый на сход, противоречит Конституции Российской Федерации, федеральным законам, Конституции и законам Удмуртской Республики и Уставу муниципального образования.</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9. Подготовка проведения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При подготовке к проведению схода Глава муниципального образования определяет:</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дату, место и время проведения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повестку дня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список жителей муниципального образования, имеющих право на участие в сходе.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Глава муниципального образования оповещает население о времени и месте проведения схода, вопросах, выносимых на его рассмотрение, путем обнародования информации не позднее чем за семь дней до проведения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 3. Глава муниципального образования решает также все организационные и иные вопросы, связанные с подготовкой схода.</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10. Формирование повестки дня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Повестка дня схода формируется Главой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Решение о включении в повестку дня схода иных вопросов считается принятым, если за их включение проголосовало не менее половины граждан, присутствующих на сходе.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Если сход проводится по инициативе граждан, в повестку дня в обязательном порядке включаются вопросы, внесенные инициаторами схода. Указанные вопросы рассматриваются в первоочередном порядке.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11. Порядок участия жителей населенного пункта муниципального образования в сходе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Жители населенного пункта муниципального образования, обладающие избирательным правом, участвуют в сходе непосредственно.</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Прибывшие на сход граждане допускаются лицом, уполномоченным Главой муниципального образования, к участию в сходе, если они внесены в список жителей муниципального образования, имеющих право на участие в сходе (приложение 2).</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3. На сход допускаются также без права решающего голоса другие </w:t>
      </w:r>
      <w:r w:rsidRPr="0081535D">
        <w:rPr>
          <w:rFonts w:ascii="Times New Roman" w:eastAsia="Lucida Sans Unicode" w:hAnsi="Times New Roman" w:cs="Times New Roman"/>
          <w:kern w:val="3"/>
          <w:sz w:val="18"/>
        </w:rPr>
        <w:lastRenderedPageBreak/>
        <w:t>граждане, изъявившие желание участвовать в сходе.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4. В случае выявления неточности в списке жителей населенного пункта муниципального образования, обладающих избирательным правом, житель населенного пункта муниципального образования должен быть зарегистрирован и допущен к участию в сходе лицом, уполномоченным Главой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5. Подтверждением ошибочности записей (или их отсутствия) может служить наличие документа, подтверждающего личность гражданина.</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12. Порядок проведения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уполномоченное Главой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На сходе председательствует Глава муниципального образования или иное лицо, избираемое сходом.</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Сход избирает секретаря и, в случае необходимости, счетную комиссию. Секретарь схода ведет протокол схода (приложение 3), обеспечивает достоверность отраженных в нем сведений.</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4. В случае установления неправомочности схода, Главой муниципального образования, назначается повторная дата проведения схода.</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13. Счетная комиссия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В случае необходимости сход избирает счетную комиссию. Количественный и персональный состав счетной комиссии утверждается сходом. Количество членов счетной комиссии не может быть менее трех человек. В счетную комиссию не может входить Глава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Счетная комиссия: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дает разъяснения по вопросам голосования;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определяет форму и текст бюллетеня для голосования (в случаях тайного голосования, предусмотренных уставом муниципального образования) (приложение 5);</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подсчитывает голоса и подводит итоги голосования;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4) составляет протокол об итогах голосования.</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14. Протокол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Протокол схода ведет секретарь схода. В протоколе схода указываются: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дата и место проведения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общее число граждан, проживающих на территории населенного пункта муниципального образования и имеющих право принимать участие в сходе;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количество присутствующих;</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4) фамилия, имя, отчество председательствующего на сходе, секретаря и членов счетной комиссии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5) повестка дня;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6) краткое содержание выступлений;</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7) результаты голосования и принятые решения.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Протокол подписывается лицом, председательствующим на сходе, и секретарем схода. К протоколу прикладывается список зарегистрированных участников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3. По итогам сходов граждан, проводимым по одному и тому же вопросу в нескольких населенных пунктах муниципального образования, составляется протокол об итогах сходов граждан (приложение 6). Протокол подписывается главой местного самоуправления и членами счетной комиссии, назначенными нормативным правовым актом Главы муниципального образования.   </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15. Решения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Решение схода принимается открытым или тайным голосованием.</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Решение схода считается принятым, если за него проголосовало более половины участников схода.</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3. Решения, принятые на сходе, подписываются Главой муниципального образования и применяются на всей территории  населенного пункта муниципального образования (приложение 4).</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 xml:space="preserve">4. Решения, принятые сходом, не должны противоречить </w:t>
      </w:r>
      <w:r w:rsidRPr="0081535D">
        <w:rPr>
          <w:rFonts w:ascii="Times New Roman" w:eastAsia="Lucida Sans Unicode" w:hAnsi="Times New Roman" w:cs="Times New Roman"/>
          <w:kern w:val="3"/>
          <w:sz w:val="18"/>
        </w:rPr>
        <w:lastRenderedPageBreak/>
        <w:t>федеральным законам, законам Удмуртской Республики, Уставу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5. Органы местного самоуправления и должностные лица местного самоуправления муниципального образования обеспечивают исполнение решений, принятых на сходе, в соответствии с разграничением полномочий между ними, определенным Уставом муниципального образования.</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6.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7. Решения, принятые на сходе, подлежат официальному обнародованию.</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III. Порядок исполнения решений схода граждан и ответственность</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за неисполнение решений</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16. Исполнение решений схода 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Решения, принятые на сходе, подлежат обязательному исполнению на территории муниципального образования. Если для реализации решения схода дополнительно требуется принятие (издание) правового акта, Глава муниципального образования обязан в течение 15 дней со дня вступления в силу решения, принятого на сходе, определить срок подготовки и (или) принятия соответствующего правового акта. Указанный срок не может превышать три месяца.</w:t>
      </w:r>
    </w:p>
    <w:p w:rsidR="0081535D" w:rsidRPr="0081535D" w:rsidRDefault="0081535D" w:rsidP="0081535D">
      <w:pPr>
        <w:widowControl w:val="0"/>
        <w:suppressAutoHyphens/>
        <w:autoSpaceDN w:val="0"/>
        <w:spacing w:after="0" w:line="240" w:lineRule="auto"/>
        <w:textAlignment w:val="baseline"/>
        <w:rPr>
          <w:rFonts w:ascii="Times New Roman" w:eastAsia="Lucida Sans Unicode" w:hAnsi="Times New Roman" w:cs="Times New Roman"/>
          <w:kern w:val="3"/>
          <w:sz w:val="18"/>
        </w:rPr>
      </w:pP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Статья 17. Ответственность за неисполнение решений схода</w:t>
      </w:r>
    </w:p>
    <w:p w:rsidR="0081535D" w:rsidRPr="0081535D" w:rsidRDefault="0081535D" w:rsidP="0081535D">
      <w:pPr>
        <w:widowControl w:val="0"/>
        <w:suppressAutoHyphens/>
        <w:autoSpaceDN w:val="0"/>
        <w:spacing w:after="0" w:line="240" w:lineRule="auto"/>
        <w:textAlignment w:val="baseline"/>
        <w:rPr>
          <w:rFonts w:ascii="Calibri" w:eastAsia="Lucida Sans Unicode" w:hAnsi="Calibri" w:cs="F"/>
          <w:kern w:val="3"/>
          <w:sz w:val="18"/>
        </w:rPr>
      </w:pPr>
      <w:r w:rsidRPr="0081535D">
        <w:rPr>
          <w:rFonts w:ascii="Times New Roman" w:eastAsia="Lucida Sans Unicode" w:hAnsi="Times New Roman" w:cs="Times New Roman"/>
          <w:b/>
          <w:kern w:val="3"/>
          <w:sz w:val="18"/>
        </w:rPr>
        <w:t>граждан</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1. Неисполнение решений, принятых на сходе, влечет ответственность в соответствии с законодательством.</w:t>
      </w:r>
    </w:p>
    <w:p w:rsidR="0081535D" w:rsidRPr="0081535D" w:rsidRDefault="0081535D" w:rsidP="0081535D">
      <w:pPr>
        <w:widowControl w:val="0"/>
        <w:suppressAutoHyphens/>
        <w:autoSpaceDN w:val="0"/>
        <w:spacing w:after="0" w:line="240" w:lineRule="auto"/>
        <w:jc w:val="both"/>
        <w:textAlignment w:val="baseline"/>
        <w:rPr>
          <w:rFonts w:ascii="Times New Roman" w:eastAsia="Lucida Sans Unicode" w:hAnsi="Times New Roman" w:cs="Times New Roman"/>
          <w:kern w:val="3"/>
          <w:sz w:val="18"/>
        </w:rPr>
      </w:pPr>
      <w:r w:rsidRPr="0081535D">
        <w:rPr>
          <w:rFonts w:ascii="Times New Roman" w:eastAsia="Lucida Sans Unicode" w:hAnsi="Times New Roman" w:cs="Times New Roman"/>
          <w:kern w:val="3"/>
          <w:sz w:val="18"/>
        </w:rPr>
        <w:t>2. Глава муниципального образования несет ответственность перед сходом за исполнение принятых сходом решений в соответствии с федеральным законодательством.</w:t>
      </w:r>
    </w:p>
    <w:p w:rsidR="0081535D" w:rsidRPr="0081535D" w:rsidRDefault="0081535D" w:rsidP="0081535D">
      <w:pPr>
        <w:tabs>
          <w:tab w:val="left" w:pos="0"/>
          <w:tab w:val="left" w:pos="709"/>
        </w:tabs>
        <w:autoSpaceDE w:val="0"/>
        <w:autoSpaceDN w:val="0"/>
        <w:adjustRightInd w:val="0"/>
        <w:rPr>
          <w:rFonts w:ascii="Times New Roman" w:hAnsi="Times New Roman" w:cs="Times New Roman"/>
          <w:sz w:val="8"/>
        </w:rPr>
      </w:pPr>
    </w:p>
    <w:p w:rsidR="0081535D" w:rsidRPr="00774089"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774089">
        <w:rPr>
          <w:rFonts w:ascii="Times New Roman" w:eastAsia="Times New Roman" w:hAnsi="Times New Roman" w:cs="Times New Roman"/>
          <w:b/>
          <w:bCs/>
          <w:sz w:val="24"/>
          <w:szCs w:val="28"/>
          <w:lang w:eastAsia="ru-RU"/>
        </w:rPr>
        <w:object w:dxaOrig="1200" w:dyaOrig="1200">
          <v:shape id="Picture 1" o:spid="_x0000_i1031" type="#_x0000_t75" style="width:50.25pt;height:50.25pt;visibility:visible" o:ole="">
            <v:imagedata r:id="rId11" o:title=""/>
          </v:shape>
          <o:OLEObject Type="Embed" ProgID="PBrush" ShapeID="Picture 1" DrawAspect="Content" ObjectID="_1613291017" r:id="rId19"/>
        </w:object>
      </w:r>
    </w:p>
    <w:p w:rsidR="0081535D" w:rsidRPr="00774089"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p>
    <w:p w:rsidR="0081535D" w:rsidRPr="0081535D"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18"/>
          <w:szCs w:val="28"/>
          <w:lang w:eastAsia="ru-RU"/>
        </w:rPr>
      </w:pPr>
      <w:r w:rsidRPr="0081535D">
        <w:rPr>
          <w:rFonts w:ascii="Times New Roman" w:eastAsia="Times New Roman" w:hAnsi="Times New Roman" w:cs="Times New Roman"/>
          <w:b/>
          <w:bCs/>
          <w:sz w:val="18"/>
          <w:szCs w:val="28"/>
          <w:lang w:eastAsia="ru-RU"/>
        </w:rPr>
        <w:t>Совет депутатов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18"/>
          <w:szCs w:val="28"/>
          <w:lang w:eastAsia="ru-RU"/>
        </w:rPr>
      </w:pPr>
    </w:p>
    <w:p w:rsidR="0081535D" w:rsidRPr="0081535D"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18"/>
          <w:szCs w:val="28"/>
          <w:lang w:eastAsia="ru-RU"/>
        </w:rPr>
      </w:pPr>
      <w:r w:rsidRPr="0081535D">
        <w:rPr>
          <w:rFonts w:ascii="Times New Roman" w:eastAsia="Times New Roman" w:hAnsi="Times New Roman" w:cs="Times New Roman"/>
          <w:b/>
          <w:bCs/>
          <w:sz w:val="18"/>
          <w:szCs w:val="28"/>
          <w:lang w:eastAsia="ru-RU"/>
        </w:rPr>
        <w:t>РЕШЕНИЕ</w:t>
      </w:r>
    </w:p>
    <w:p w:rsidR="0081535D" w:rsidRPr="0081535D"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18"/>
          <w:szCs w:val="28"/>
          <w:lang w:eastAsia="ru-RU"/>
        </w:rPr>
      </w:pPr>
    </w:p>
    <w:p w:rsidR="0081535D" w:rsidRPr="0081535D"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18"/>
          <w:szCs w:val="28"/>
          <w:lang w:eastAsia="ru-RU"/>
        </w:rPr>
      </w:pPr>
      <w:r w:rsidRPr="0081535D">
        <w:rPr>
          <w:rFonts w:ascii="Times New Roman" w:eastAsia="Times New Roman" w:hAnsi="Times New Roman" w:cs="Times New Roman"/>
          <w:b/>
          <w:bCs/>
          <w:sz w:val="18"/>
          <w:szCs w:val="28"/>
          <w:lang w:eastAsia="ru-RU"/>
        </w:rPr>
        <w:t xml:space="preserve">О бюджете муниципального образования «Мазунинское» </w:t>
      </w:r>
    </w:p>
    <w:p w:rsidR="0081535D" w:rsidRPr="0081535D" w:rsidRDefault="0081535D" w:rsidP="0081535D">
      <w:pPr>
        <w:tabs>
          <w:tab w:val="left" w:pos="709"/>
        </w:tabs>
        <w:autoSpaceDE w:val="0"/>
        <w:autoSpaceDN w:val="0"/>
        <w:adjustRightInd w:val="0"/>
        <w:spacing w:after="0" w:line="240" w:lineRule="auto"/>
        <w:jc w:val="center"/>
        <w:rPr>
          <w:rFonts w:ascii="Times New Roman" w:eastAsia="Times New Roman" w:hAnsi="Times New Roman" w:cs="Times New Roman"/>
          <w:b/>
          <w:bCs/>
          <w:sz w:val="18"/>
          <w:szCs w:val="28"/>
          <w:lang w:eastAsia="ru-RU"/>
        </w:rPr>
      </w:pPr>
      <w:r w:rsidRPr="0081535D">
        <w:rPr>
          <w:rFonts w:ascii="Times New Roman" w:eastAsia="Times New Roman" w:hAnsi="Times New Roman" w:cs="Times New Roman"/>
          <w:b/>
          <w:bCs/>
          <w:sz w:val="18"/>
          <w:szCs w:val="28"/>
          <w:lang w:eastAsia="ru-RU"/>
        </w:rPr>
        <w:t xml:space="preserve"> на 2019 год и на плановый период 2020 и 2021 годов</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b/>
          <w:sz w:val="18"/>
          <w:szCs w:val="28"/>
          <w:lang w:eastAsia="ru-RU"/>
        </w:rPr>
      </w:pPr>
    </w:p>
    <w:p w:rsidR="0081535D" w:rsidRPr="0081535D" w:rsidRDefault="0081535D" w:rsidP="0081535D">
      <w:pPr>
        <w:tabs>
          <w:tab w:val="left" w:pos="709"/>
        </w:tabs>
        <w:autoSpaceDE w:val="0"/>
        <w:autoSpaceDN w:val="0"/>
        <w:adjustRightInd w:val="0"/>
        <w:spacing w:after="0" w:line="240" w:lineRule="auto"/>
        <w:ind w:right="-143" w:firstLine="600"/>
        <w:jc w:val="both"/>
        <w:outlineLvl w:val="1"/>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Руководствуясь п.2 ст. 25 Устава муниципального образования «Мазунинское», Бюджетным кодексом Российской Федерации, Совет депутатов муниципального образования </w:t>
      </w:r>
    </w:p>
    <w:p w:rsidR="0081535D" w:rsidRPr="0081535D" w:rsidRDefault="0081535D" w:rsidP="0081535D">
      <w:pPr>
        <w:tabs>
          <w:tab w:val="left" w:pos="709"/>
        </w:tabs>
        <w:autoSpaceDE w:val="0"/>
        <w:autoSpaceDN w:val="0"/>
        <w:adjustRightInd w:val="0"/>
        <w:spacing w:after="0" w:line="240" w:lineRule="auto"/>
        <w:ind w:right="-143"/>
        <w:jc w:val="both"/>
        <w:outlineLvl w:val="1"/>
        <w:rPr>
          <w:rFonts w:ascii="Times New Roman" w:eastAsia="Times New Roman" w:hAnsi="Times New Roman" w:cs="Times New Roman"/>
          <w:caps/>
          <w:sz w:val="18"/>
          <w:szCs w:val="28"/>
          <w:lang w:eastAsia="ru-RU"/>
        </w:rPr>
      </w:pPr>
      <w:r w:rsidRPr="0081535D">
        <w:rPr>
          <w:rFonts w:ascii="Times New Roman" w:eastAsia="Times New Roman" w:hAnsi="Times New Roman" w:cs="Times New Roman"/>
          <w:sz w:val="18"/>
          <w:szCs w:val="28"/>
          <w:lang w:eastAsia="ru-RU"/>
        </w:rPr>
        <w:t xml:space="preserve"> р е ш а е т:</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1.</w:t>
      </w:r>
      <w:r w:rsidRPr="0081535D">
        <w:rPr>
          <w:rFonts w:ascii="Times New Roman" w:eastAsia="Times New Roman" w:hAnsi="Times New Roman" w:cs="Times New Roman"/>
          <w:b/>
          <w:sz w:val="18"/>
          <w:szCs w:val="28"/>
          <w:lang w:eastAsia="ru-RU"/>
        </w:rPr>
        <w:t xml:space="preserve">  Основные характеристики бюджета муниципального образования «Мазунинское» на 2019 год и на плановый период 2020 и 2021 годов</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1. Утвердить основные характеристики бюджета муниципального образования «Мазунинское» на 2019 год:</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1) прогнозируемый общий объём доходов бюджета муниципального образования «Мазунинское» в сумме 1 946,7 тыс. рублей, в том числе объём межбюджетных трансфертов, получаемых из бюджетов бюджетной системы Российской Федерации, в сумме 1 293,7 тыс. рублей согласно приложению 1 к настоящему Решению;</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2) общий объём расходов бюджета муниципального образования «Мазунинское» в сумме 1 946,7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3)  верхний предел муниципального внутреннего долга муниципального образования «Мазунинское» на 1 января 2020 года в сумме 0 тыс. рублей, в том числе верхний предел долга по муниципальным гарантиям 0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lastRenderedPageBreak/>
        <w:t>4)  предельный объём муниципального долга  муниципального образования «Мазунинское» на 2019 год в сумме 326,5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5) дефицит бюджета муниципального образования «Мазунинское» в сумме 0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2. Утвердить основные характеристики бюджета муниципального образования «Мазунинское» на 2020 год и на 2021 год:</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1) прогнозируемый общий объём доходов бюджета муниципального образования «Мазунинское» на 2020 год в сумме 1 583,1 тыс. рублей, в том числе объём межбюджетных трансфертов, получаемых из бюджетов бюджетной системы Российской Федерации, в сумме 921,1 тыс. рублей, и на 2021 год в сумме 1 619,6 тыс. рублей, в том числе объём межбюджетных трансфертов, получаемых из бюджетов бюджетной системы Российской Федерации, в сумме 946,6 тыс. рублей; </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2) общий объём расходов бюджета муниципального образования «Мазунинское»   на 2020 год в сумме  1 583,1 тыс. рублей,  на 2021 год  в  сумме    1 619,6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3)  верхний предел муниципального внутреннего долга муниципального образования «Мазунинское» на 1 января 2021 года в сумме 0 тыс. рублей, в том числе верхний предел долга по муниципальным гарантиям муниципального образования «Мазунинское» в сумме 0 тыс. рублей, и на 1 января 2022 года в сумме 0 тыс. рублей, в том числе верхний предел долга по муниципальным гарантиям муниципального образования «Мазунинское» в сумме 0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4) предельный объём муниципального долга муниципального образования «Мазунинское» на 2020 год в сумме 331,0 тыс. рублей, и на 2021 год в сумме 336,5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5) дефицит бюджета муниципального образования «Мазунинское» на 2020 год в сумме 0 тыс. рублей, на 2021 год  в сумме 0 тыс.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3.  Утвердить источники внутреннего финансирования дефицита бюджета муниципального образования «Мазунинское» на 2019 год и на плановый период 2020 и 2021 годов согласно приложению 2 к настоящему Решению.</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2.</w:t>
      </w:r>
      <w:r w:rsidRPr="0081535D">
        <w:rPr>
          <w:rFonts w:ascii="Times New Roman" w:eastAsia="Times New Roman" w:hAnsi="Times New Roman" w:cs="Times New Roman"/>
          <w:b/>
          <w:sz w:val="18"/>
          <w:szCs w:val="28"/>
          <w:lang w:eastAsia="ru-RU"/>
        </w:rPr>
        <w:t xml:space="preserve"> Нормативы распределения доходов между бюджетом муниципального образования «Сарапульский район» и бюджетом муниципального образования «Мазунинское»  на 2019 год и на плановый период 2020 и 2021 годов</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В соответствии с пунктом 2 статьи 184.1 Бюджетного кодекса Российской Федерации утвердить нормативы распределения доходов между бюджетом  муниципального образования «Сарапульский район» и бюджетом муниципального образования «Мазунинское»  на 2019 год и на плановый период 2020 и 2021 годов согласно приложению 3 к настоящему Решению.</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3.</w:t>
      </w:r>
      <w:r w:rsidRPr="0081535D">
        <w:rPr>
          <w:rFonts w:ascii="Times New Roman" w:eastAsia="Times New Roman" w:hAnsi="Times New Roman" w:cs="Times New Roman"/>
          <w:b/>
          <w:sz w:val="18"/>
          <w:szCs w:val="28"/>
          <w:lang w:eastAsia="ru-RU"/>
        </w:rPr>
        <w:t xml:space="preserve"> Главные администраторы доходов бюджета муниципального образования «Мазунинское» и источников финансирования дефицита бюджета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1. Утвердить перечень главных администраторов доходов бюджета муниципального образования «Мазунинское» согласно приложению 4 к настоящему Решению.</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2. Утвердить перечень главных администраторов источников финансирования дефицита бюджета муниципального образования «Мазунинское» согласно приложению 5 к настоящему Решению.</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3. В случае изменения состава и (или) функций главных администраторов доходов бюджета муниципального образования «Мазунинское» или главных администраторов источников финансирования дефицита бюджета муниципального образования «Мазунинское»,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w:t>
      </w:r>
      <w:r w:rsidRPr="0081535D">
        <w:rPr>
          <w:rFonts w:ascii="Times New Roman" w:eastAsia="Times New Roman" w:hAnsi="Times New Roman" w:cs="Times New Roman"/>
          <w:sz w:val="18"/>
          <w:szCs w:val="28"/>
          <w:lang w:eastAsia="ru-RU"/>
        </w:rPr>
        <w:lastRenderedPageBreak/>
        <w:t>муниципального образования «Мазунинское» и перечень главных администраторов источников финансирования дефицита бюджета муниципального образования «Мазунинское»,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правовым актом Администрации муниципального образования «Мазунинское» без внесения изменений в настоящее Решение.</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4.</w:t>
      </w:r>
      <w:r w:rsidRPr="0081535D">
        <w:rPr>
          <w:rFonts w:ascii="Times New Roman" w:eastAsia="Times New Roman" w:hAnsi="Times New Roman" w:cs="Times New Roman"/>
          <w:b/>
          <w:sz w:val="18"/>
          <w:szCs w:val="28"/>
          <w:lang w:eastAsia="ru-RU"/>
        </w:rPr>
        <w:t xml:space="preserve">   Бюджетные ассигнования  бюджета муниципального образования «Мазунинское» на 2019 год и на плановый период 2020 и 2021 годов</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1. Утвердить ведомственную структуру расходов бюджета муниципального образования «Мазунинское» на 2019 год и на плановый период 2020 и 2021 годов согласно приложению 6 к настоящему Решению;</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2.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«Мазунинское» на 2019 год и на плановый период 2020 и 2021 годов согласно приложению 7 к настоящему Решению.</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 xml:space="preserve">Статья 5. </w:t>
      </w:r>
      <w:r w:rsidRPr="0081535D">
        <w:rPr>
          <w:rFonts w:ascii="Times New Roman" w:eastAsia="Times New Roman" w:hAnsi="Times New Roman" w:cs="Times New Roman"/>
          <w:b/>
          <w:sz w:val="18"/>
          <w:szCs w:val="28"/>
          <w:lang w:eastAsia="ru-RU"/>
        </w:rPr>
        <w:t>Бюджетные ассигнования бюджета муниципального образования «Мазунинское» на исполнение публичных нормативных обязательств в 2019 году и плановом периоде 2020 и 2021 годов</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1. Утвердить общий объём бюджетных ассигнований, направляемых на исполнение публичных нормативных обязательств, в 2019 году и на плановый период 2020 и 2021 годов в сумме 24,0 тыс. рублей ежегодно согласно приложению 8 к настоящему Решению.</w:t>
      </w:r>
    </w:p>
    <w:p w:rsidR="0081535D" w:rsidRPr="0081535D" w:rsidRDefault="0081535D" w:rsidP="0081535D">
      <w:pPr>
        <w:tabs>
          <w:tab w:val="left" w:pos="709"/>
        </w:tabs>
        <w:adjustRightInd w:val="0"/>
        <w:spacing w:after="0" w:line="240" w:lineRule="auto"/>
        <w:ind w:right="57" w:firstLine="567"/>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Статья 6.</w:t>
      </w:r>
      <w:r w:rsidRPr="0081535D">
        <w:rPr>
          <w:rFonts w:ascii="Times New Roman" w:eastAsia="Times New Roman" w:hAnsi="Times New Roman" w:cs="Times New Roman"/>
          <w:b/>
          <w:sz w:val="18"/>
          <w:szCs w:val="28"/>
          <w:lang w:eastAsia="ru-RU"/>
        </w:rPr>
        <w:t xml:space="preserve"> Особенности использования средств, получаемых Администрацией муниципального образования «Мазунинское» </w:t>
      </w:r>
    </w:p>
    <w:p w:rsidR="0081535D" w:rsidRPr="0081535D" w:rsidRDefault="0081535D" w:rsidP="0081535D">
      <w:pPr>
        <w:spacing w:after="0" w:line="240" w:lineRule="auto"/>
        <w:ind w:firstLine="72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 Установить, что безвозмездные поступления от физических и юридических лиц, в том числе добровольные пожертвования, Администрации муниципального образования «Мазунинское», в том числе их остатки,  неиспользованные по состоянию на 1 января 2019 года направляются в 2019 году на увеличение расходов Администрации муниципального образования «Мазунинское» путём внесения изменений в сводную бюджетную роспись бюджета муниципального образования «Мазунинское» без внесения изменений в настоящее Решение.</w:t>
      </w:r>
    </w:p>
    <w:p w:rsidR="0081535D" w:rsidRPr="0081535D" w:rsidRDefault="0081535D" w:rsidP="0081535D">
      <w:pPr>
        <w:spacing w:after="0" w:line="240" w:lineRule="auto"/>
        <w:ind w:firstLine="567"/>
        <w:jc w:val="both"/>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7.</w:t>
      </w:r>
      <w:r w:rsidRPr="0081535D">
        <w:rPr>
          <w:rFonts w:ascii="Times New Roman" w:eastAsia="Times New Roman" w:hAnsi="Times New Roman" w:cs="Times New Roman"/>
          <w:b/>
          <w:sz w:val="18"/>
          <w:szCs w:val="28"/>
          <w:lang w:eastAsia="ru-RU"/>
        </w:rPr>
        <w:t xml:space="preserve"> Муниципальные внутренние заимствования муниципального образования «Мазунинское»</w:t>
      </w:r>
    </w:p>
    <w:p w:rsidR="0081535D" w:rsidRPr="0081535D" w:rsidRDefault="0081535D" w:rsidP="0081535D">
      <w:pPr>
        <w:autoSpaceDE w:val="0"/>
        <w:autoSpaceDN w:val="0"/>
        <w:adjustRightInd w:val="0"/>
        <w:spacing w:after="0" w:line="240" w:lineRule="auto"/>
        <w:ind w:firstLine="567"/>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Утвердить Программу муниципальных внутренних заимствований муниципального образования «Мазунинское» на 2019 год и на плановый период 2020 и 2021 годов согласно приложению 9 к настоящему к  настоящему Решению.</w:t>
      </w:r>
    </w:p>
    <w:p w:rsidR="0081535D" w:rsidRPr="0081535D" w:rsidRDefault="0081535D" w:rsidP="0081535D">
      <w:pPr>
        <w:autoSpaceDE w:val="0"/>
        <w:autoSpaceDN w:val="0"/>
        <w:adjustRightInd w:val="0"/>
        <w:spacing w:after="0" w:line="240" w:lineRule="auto"/>
        <w:ind w:firstLine="567"/>
        <w:jc w:val="both"/>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8.</w:t>
      </w:r>
      <w:r w:rsidRPr="0081535D">
        <w:rPr>
          <w:rFonts w:ascii="Times New Roman" w:eastAsia="Times New Roman" w:hAnsi="Times New Roman" w:cs="Times New Roman"/>
          <w:b/>
          <w:sz w:val="18"/>
          <w:szCs w:val="28"/>
          <w:lang w:eastAsia="ru-RU"/>
        </w:rPr>
        <w:t xml:space="preserve"> Предоставление муниципальных гарантий муниципального образования «Мазунинское» </w:t>
      </w:r>
    </w:p>
    <w:p w:rsidR="0081535D" w:rsidRPr="0081535D" w:rsidRDefault="0081535D" w:rsidP="0081535D">
      <w:pPr>
        <w:numPr>
          <w:ilvl w:val="0"/>
          <w:numId w:val="6"/>
        </w:numPr>
        <w:spacing w:after="0" w:line="240" w:lineRule="auto"/>
        <w:ind w:left="0" w:firstLine="709"/>
        <w:contextualSpacing/>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Утвердить Программу муниципальных гарантий муниципального образования «Мазунинское» на 2019 год  и на плановый период 2020 и 2021 годов согласно приложению 10 к настоящему Решению.</w:t>
      </w:r>
    </w:p>
    <w:p w:rsidR="0081535D" w:rsidRPr="0081535D" w:rsidRDefault="0081535D" w:rsidP="0081535D">
      <w:pPr>
        <w:numPr>
          <w:ilvl w:val="0"/>
          <w:numId w:val="6"/>
        </w:numPr>
        <w:spacing w:after="0" w:line="240" w:lineRule="auto"/>
        <w:ind w:left="0" w:firstLine="709"/>
        <w:contextualSpacing/>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Предоставление муниципальных гарантий муниципального образования «Мазунинское» осуществляется при условии предоставления принципалом ликвидного обеспечения исполнения обязательств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9.</w:t>
      </w:r>
      <w:r w:rsidRPr="0081535D">
        <w:rPr>
          <w:rFonts w:ascii="Times New Roman" w:eastAsia="Times New Roman" w:hAnsi="Times New Roman" w:cs="Times New Roman"/>
          <w:b/>
          <w:sz w:val="18"/>
          <w:szCs w:val="28"/>
          <w:lang w:eastAsia="ru-RU"/>
        </w:rPr>
        <w:t xml:space="preserve">  Учёт средств, поступающих во временное распоряжение Администрации муниципального образования «Мазунинское» </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Средства, поступающие во временное распоряжение </w:t>
      </w:r>
      <w:r w:rsidRPr="0081535D">
        <w:rPr>
          <w:rFonts w:ascii="Times New Roman" w:eastAsia="Calibri" w:hAnsi="Times New Roman" w:cs="Times New Roman"/>
          <w:sz w:val="18"/>
          <w:szCs w:val="28"/>
          <w:lang w:eastAsia="ru-RU"/>
        </w:rPr>
        <w:t>Администрации муниципального образования «Мазунинское»,</w:t>
      </w:r>
      <w:r w:rsidRPr="0081535D">
        <w:rPr>
          <w:rFonts w:ascii="Times New Roman" w:eastAsia="Times New Roman" w:hAnsi="Times New Roman" w:cs="Times New Roman"/>
          <w:sz w:val="18"/>
          <w:szCs w:val="28"/>
          <w:lang w:eastAsia="ru-RU"/>
        </w:rPr>
        <w:t xml:space="preserve"> в соответствии с правовыми актами Удмуртской Республики и органов местного самоуправления учитываются на лицевом счете, </w:t>
      </w:r>
      <w:r w:rsidRPr="0081535D">
        <w:rPr>
          <w:rFonts w:ascii="Times New Roman" w:eastAsia="Times New Roman" w:hAnsi="Times New Roman" w:cs="Times New Roman"/>
          <w:sz w:val="18"/>
          <w:szCs w:val="28"/>
          <w:lang w:eastAsia="ru-RU"/>
        </w:rPr>
        <w:lastRenderedPageBreak/>
        <w:t>открытом им в Управлении Федерального казначейства по Удмуртской Республике.</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 xml:space="preserve">Статья 10. </w:t>
      </w:r>
      <w:r w:rsidRPr="0081535D">
        <w:rPr>
          <w:rFonts w:ascii="Times New Roman" w:eastAsia="Times New Roman" w:hAnsi="Times New Roman" w:cs="Times New Roman"/>
          <w:b/>
          <w:sz w:val="18"/>
          <w:szCs w:val="28"/>
          <w:lang w:eastAsia="ru-RU"/>
        </w:rPr>
        <w:t>Порядок заключения и оплаты Администрацией муниципального образования «Мазунинское»  муниципальных контрактов (договоров), исполнение которых осуществляется за счёт средств бюджета муниципального образования «Мазунинское»</w:t>
      </w:r>
    </w:p>
    <w:p w:rsidR="0081535D" w:rsidRPr="0081535D" w:rsidRDefault="0081535D" w:rsidP="0081535D">
      <w:pPr>
        <w:numPr>
          <w:ilvl w:val="0"/>
          <w:numId w:val="8"/>
        </w:numPr>
        <w:tabs>
          <w:tab w:val="left" w:pos="0"/>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Установить, что заключение и оплата Администрацией муниципального образования «Мазунинское» муниципальных контрактов, договоров (соглашений), исполнение которых осуществляется за счёт средств бюджета муниципального образования «Мазунинское», производятся в пределах доведённых им по кодам классификации расходов бюджета муниципального образования «Мазунинское» лимитов бюджетных обязательств с учётом ранее принятых и неисполненных обязательств.</w:t>
      </w:r>
    </w:p>
    <w:p w:rsidR="0081535D" w:rsidRPr="0081535D" w:rsidRDefault="0081535D" w:rsidP="0081535D">
      <w:pPr>
        <w:numPr>
          <w:ilvl w:val="0"/>
          <w:numId w:val="8"/>
        </w:num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Установить, что в соответствии с решениями Администрации муниципального образования «Мазунинское» допускается заключение муниципальных контрактов, обуславливающих возникновение расходных обязательств муниципального образования «Мазунинское» на период, превышающий срок действия утверждённых лимитов бюджетных обязательств.</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3. </w:t>
      </w:r>
      <w:r w:rsidRPr="0081535D">
        <w:rPr>
          <w:rFonts w:ascii="Times New Roman" w:eastAsia="Times New Roman" w:hAnsi="Times New Roman" w:cs="Times New Roman"/>
          <w:sz w:val="18"/>
          <w:szCs w:val="28"/>
          <w:lang w:eastAsia="ru-RU"/>
        </w:rPr>
        <w:tab/>
        <w:t>Обязательства, вытекающие из муниципальных контрактов, исполнение которых осуществляется за счёт средств бюджета муниципального образования «Мазунинское», принятые Администрацией муниципального образования «Мазунинское» сверх доведённых им лимитов бюджетных обязательств, не подлежат оплате за счёт средств бюджета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4.Не подлежат оплате обязательства муниципального образования «Мазунинское», принятые Администрацией муниципального образования «Мазунинское»,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заключённых от имени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5. Установить, что Администрация  муниципального образования «Мазунинское» при заключении  муниципальных контрактов на поставку товаров, выполнение работ, оказание услуг вправе предусматривать авансовые платежи:</w:t>
      </w:r>
    </w:p>
    <w:p w:rsidR="0081535D" w:rsidRPr="0081535D" w:rsidRDefault="0081535D" w:rsidP="0081535D">
      <w:pPr>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1) в размере до 100 процентов цены муниципального контракта - по  муниципальным контрактам о предоставлении услуг связи, о подписке на печатные издания и их приобретении, об оказании услуг по </w:t>
      </w:r>
      <w:r w:rsidRPr="0081535D">
        <w:rPr>
          <w:rFonts w:ascii="Times New Roman" w:eastAsia="Calibri" w:hAnsi="Times New Roman" w:cs="Times New Roman"/>
          <w:sz w:val="18"/>
          <w:szCs w:val="28"/>
          <w:lang w:eastAsia="ru-RU"/>
        </w:rPr>
        <w:t>профессиональной переподготовке, повышению квалификации работников</w:t>
      </w:r>
      <w:r w:rsidRPr="0081535D">
        <w:rPr>
          <w:rFonts w:ascii="Times New Roman" w:eastAsia="Times New Roman" w:hAnsi="Times New Roman" w:cs="Times New Roman"/>
          <w:sz w:val="18"/>
          <w:szCs w:val="28"/>
          <w:lang w:eastAsia="ru-RU"/>
        </w:rPr>
        <w:t>,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а также специальное лечение, об оказании услуг обязательного страхования гражданской ответственности владельцев транспортных средств, а также при осуществлении закупки товара, работы или услуги на сумму, не превышающую ста тысяч рублей;</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2) в размере 30 процентов цены муниципального контракта  - 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11.</w:t>
      </w:r>
      <w:r w:rsidRPr="0081535D">
        <w:rPr>
          <w:rFonts w:ascii="Times New Roman" w:eastAsia="Times New Roman" w:hAnsi="Times New Roman" w:cs="Times New Roman"/>
          <w:b/>
          <w:sz w:val="18"/>
          <w:szCs w:val="28"/>
          <w:lang w:eastAsia="ru-RU"/>
        </w:rPr>
        <w:t xml:space="preserve"> Учёт бюджетных обязательств, принятых Администрацией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Установить, что в 2019 году бюджетные обязательства, принимаемые Администрацией муниципального образования «Мазунинское» в соответствии с муниципальными контрактами, заключенными с физическими, юридическими лицами и индивидуальными предпринимателями, или в соответствии с </w:t>
      </w:r>
      <w:r w:rsidRPr="0081535D">
        <w:rPr>
          <w:rFonts w:ascii="Times New Roman" w:eastAsia="Times New Roman" w:hAnsi="Times New Roman" w:cs="Times New Roman"/>
          <w:sz w:val="18"/>
          <w:szCs w:val="28"/>
          <w:lang w:eastAsia="ru-RU"/>
        </w:rPr>
        <w:lastRenderedPageBreak/>
        <w:t>федеральными законами, законами Удмуртской Республики, иными правовыми актами подлежат учёту в Управлении финансов Администрации муниципального образования «Сарапульский район» в соответствии с Порядком, установленным Управлением финансов Администрации муниципального образования «Сарапульский район».</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12.</w:t>
      </w:r>
      <w:r w:rsidRPr="0081535D">
        <w:rPr>
          <w:rFonts w:ascii="Times New Roman" w:eastAsia="Times New Roman" w:hAnsi="Times New Roman" w:cs="Times New Roman"/>
          <w:b/>
          <w:sz w:val="18"/>
          <w:szCs w:val="28"/>
          <w:lang w:eastAsia="ru-RU"/>
        </w:rPr>
        <w:t xml:space="preserve"> Порядок использования бюджетных ассигнований в случае недополучения в бюджет муниципального образования «Мазунинское» доходов и средств из источников внутреннего финансирования дефицита бюджета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Установить, что в случае недополучения в бюджет муниципального образования «Мазунинское» доходов, утверждённых статьёй 1 настоящего Решения, а также средств из источников внутреннего финансирования дефицита бюджета муниципального образования «Мазунинское» Администрация муниципального образования «Мазунинское» бюджетные ассигнования в первоочередном порядке направляются на выплату заработной платы работникам организаций бюджетной сферы.</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Статья 13.</w:t>
      </w:r>
      <w:r w:rsidRPr="0081535D">
        <w:rPr>
          <w:rFonts w:ascii="Times New Roman" w:eastAsia="Times New Roman" w:hAnsi="Times New Roman" w:cs="Times New Roman"/>
          <w:b/>
          <w:sz w:val="18"/>
          <w:szCs w:val="28"/>
          <w:lang w:eastAsia="ru-RU"/>
        </w:rPr>
        <w:t xml:space="preserve"> Иные межбюджетные трансферты, предоставляемые из бюджета муниципального образования «Мазунинское» бюджету муниципального образования «Сарапульский район»</w:t>
      </w:r>
    </w:p>
    <w:p w:rsidR="0081535D" w:rsidRPr="0081535D" w:rsidRDefault="0081535D" w:rsidP="0081535D">
      <w:pPr>
        <w:tabs>
          <w:tab w:val="left" w:pos="709"/>
        </w:tabs>
        <w:autoSpaceDE w:val="0"/>
        <w:autoSpaceDN w:val="0"/>
        <w:adjustRightInd w:val="0"/>
        <w:spacing w:after="0" w:line="240" w:lineRule="auto"/>
        <w:ind w:firstLine="540"/>
        <w:jc w:val="both"/>
        <w:outlineLvl w:val="1"/>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Утвердить размеры иных межбюджетных трансфертов из бюджета муниципального образования «Мазунинское» бюджету муниципального образования «Сарапульский район» на выполнение полномочий, переданных органам местного самоуправления Сарапульского района, по созданию условий для организации досуга и обеспечению жителей поселения услугами организаций культуры на 2019 год и на плановый период 2020 и  2021 годов согласно приложению 11 к настоящему Решению.</w:t>
      </w:r>
    </w:p>
    <w:p w:rsidR="0081535D" w:rsidRPr="0081535D" w:rsidRDefault="0081535D" w:rsidP="0081535D">
      <w:pPr>
        <w:spacing w:after="0" w:line="240" w:lineRule="auto"/>
        <w:ind w:firstLine="540"/>
        <w:jc w:val="both"/>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 xml:space="preserve">Статья 14. </w:t>
      </w:r>
      <w:r w:rsidRPr="0081535D">
        <w:rPr>
          <w:rFonts w:ascii="Times New Roman" w:eastAsia="Times New Roman" w:hAnsi="Times New Roman" w:cs="Times New Roman"/>
          <w:b/>
          <w:sz w:val="18"/>
          <w:szCs w:val="28"/>
          <w:lang w:eastAsia="ru-RU"/>
        </w:rPr>
        <w:t>Мораторий на установление новых налоговых льгот</w:t>
      </w:r>
    </w:p>
    <w:p w:rsidR="0081535D" w:rsidRPr="0081535D" w:rsidRDefault="0081535D" w:rsidP="0081535D">
      <w:pPr>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Ввести мораторий на установление в 2019 году новых налоговых льгот по местным налогам, пониженных ставок по налогам, подлежащим зачислению в бюджет муниципального образования «Мазунинское»,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 </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 xml:space="preserve">Статья 15.  </w:t>
      </w:r>
      <w:r w:rsidRPr="0081535D">
        <w:rPr>
          <w:rFonts w:ascii="Times New Roman" w:eastAsia="Times New Roman" w:hAnsi="Times New Roman" w:cs="Times New Roman"/>
          <w:b/>
          <w:sz w:val="18"/>
          <w:szCs w:val="28"/>
          <w:lang w:eastAsia="ru-RU"/>
        </w:rPr>
        <w:t>Особенности исполнения бюджета муниципального образования «Мазунинское»</w:t>
      </w:r>
    </w:p>
    <w:p w:rsidR="0081535D" w:rsidRPr="0081535D" w:rsidRDefault="0081535D" w:rsidP="0081535D">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связанные с особенностями исполнения бюджета муниципального образования «Мазунинское»:</w:t>
      </w:r>
    </w:p>
    <w:p w:rsidR="0081535D" w:rsidRPr="0081535D" w:rsidRDefault="0081535D" w:rsidP="0081535D">
      <w:pPr>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1) перераспределение бюджетных ассигнований между группами (подгруппами, элементами) вида расходов классификации расходов бюджетов бюджетной системы Российской Федерации в пределах общего объёма бюджетных ассигнований, предусмотренных главному распорядителю средств бюджета муниципального образования «Мазунинское» по соответствующей целевой статье и группе вида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правовыми актами Администрации муниципального образования «Мазунинское»);</w:t>
      </w:r>
    </w:p>
    <w:p w:rsidR="0081535D" w:rsidRDefault="0081535D" w:rsidP="0081535D">
      <w:pPr>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2) приведение кодов бюджетной классификации расходов бюджета муниципального образования «Мазунинское» и источников внутреннего финансирования дефицита бюджета муниципального образования «Мазунинское» в соответствии с законодательством Российской Федерации;</w:t>
      </w:r>
    </w:p>
    <w:p w:rsidR="007E7ABA" w:rsidRDefault="007E7ABA" w:rsidP="0081535D">
      <w:pPr>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z w:val="18"/>
          <w:szCs w:val="28"/>
          <w:lang w:eastAsia="ru-RU"/>
        </w:rPr>
      </w:pPr>
    </w:p>
    <w:p w:rsidR="007E7ABA" w:rsidRPr="0081535D" w:rsidRDefault="007E7ABA" w:rsidP="0081535D">
      <w:pPr>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z w:val="18"/>
          <w:szCs w:val="28"/>
          <w:lang w:eastAsia="ru-RU"/>
        </w:rPr>
      </w:pPr>
    </w:p>
    <w:p w:rsidR="0081535D" w:rsidRPr="0081535D" w:rsidRDefault="0081535D" w:rsidP="0081535D">
      <w:pPr>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lastRenderedPageBreak/>
        <w:t>3) оплата судебных издержек, связанных с представлением интересов муниципального образования «Мазунинское»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«Мазунинское», и мировых соглашений.</w:t>
      </w:r>
    </w:p>
    <w:p w:rsidR="0081535D" w:rsidRPr="0081535D" w:rsidRDefault="0081535D" w:rsidP="0081535D">
      <w:pPr>
        <w:spacing w:after="0" w:line="240" w:lineRule="auto"/>
        <w:ind w:firstLine="708"/>
        <w:jc w:val="both"/>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 xml:space="preserve">Статья 16. </w:t>
      </w:r>
      <w:r w:rsidRPr="0081535D">
        <w:rPr>
          <w:rFonts w:ascii="Times New Roman" w:eastAsia="Times New Roman" w:hAnsi="Times New Roman" w:cs="Times New Roman"/>
          <w:b/>
          <w:sz w:val="18"/>
          <w:szCs w:val="28"/>
          <w:lang w:eastAsia="ru-RU"/>
        </w:rPr>
        <w:t xml:space="preserve">Особенности осуществления закупок товаров, работ, услуг в Удмуртской Республике   </w:t>
      </w:r>
    </w:p>
    <w:p w:rsidR="0081535D" w:rsidRPr="0081535D" w:rsidRDefault="0081535D" w:rsidP="0081535D">
      <w:pPr>
        <w:spacing w:after="0" w:line="240" w:lineRule="auto"/>
        <w:ind w:firstLine="708"/>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Установить, что при осуществлении закупок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w:t>
      </w:r>
    </w:p>
    <w:p w:rsidR="0081535D" w:rsidRPr="0081535D" w:rsidRDefault="0081535D" w:rsidP="0081535D">
      <w:pPr>
        <w:tabs>
          <w:tab w:val="left" w:pos="0"/>
          <w:tab w:val="left" w:pos="709"/>
        </w:tabs>
        <w:autoSpaceDE w:val="0"/>
        <w:autoSpaceDN w:val="0"/>
        <w:adjustRightInd w:val="0"/>
        <w:spacing w:after="0" w:line="240" w:lineRule="auto"/>
        <w:ind w:firstLine="567"/>
        <w:jc w:val="both"/>
        <w:rPr>
          <w:rFonts w:ascii="Times New Roman" w:eastAsia="Times New Roman" w:hAnsi="Times New Roman" w:cs="Times New Roman"/>
          <w:b/>
          <w:sz w:val="18"/>
          <w:szCs w:val="28"/>
          <w:lang w:eastAsia="ru-RU"/>
        </w:rPr>
      </w:pPr>
      <w:r w:rsidRPr="0081535D">
        <w:rPr>
          <w:rFonts w:ascii="Times New Roman" w:eastAsia="Times New Roman" w:hAnsi="Times New Roman" w:cs="Times New Roman"/>
          <w:sz w:val="18"/>
          <w:szCs w:val="28"/>
          <w:lang w:eastAsia="ru-RU"/>
        </w:rPr>
        <w:t xml:space="preserve">Статья 17. </w:t>
      </w:r>
      <w:r w:rsidRPr="0081535D">
        <w:rPr>
          <w:rFonts w:ascii="Times New Roman" w:eastAsia="Times New Roman" w:hAnsi="Times New Roman" w:cs="Times New Roman"/>
          <w:b/>
          <w:sz w:val="18"/>
          <w:szCs w:val="28"/>
          <w:lang w:eastAsia="ru-RU"/>
        </w:rPr>
        <w:t>Вступление в силу настоящего Решения</w:t>
      </w:r>
    </w:p>
    <w:p w:rsidR="0081535D" w:rsidRPr="0081535D" w:rsidRDefault="0081535D" w:rsidP="0081535D">
      <w:pPr>
        <w:numPr>
          <w:ilvl w:val="0"/>
          <w:numId w:val="7"/>
        </w:num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 xml:space="preserve">       Настоящее решение вступает в силу с 1 января 2019 года.</w:t>
      </w:r>
    </w:p>
    <w:p w:rsidR="0081535D" w:rsidRDefault="0081535D" w:rsidP="0081535D">
      <w:pPr>
        <w:numPr>
          <w:ilvl w:val="0"/>
          <w:numId w:val="7"/>
        </w:numPr>
        <w:tabs>
          <w:tab w:val="left" w:pos="0"/>
          <w:tab w:val="left" w:pos="709"/>
        </w:tabs>
        <w:autoSpaceDE w:val="0"/>
        <w:autoSpaceDN w:val="0"/>
        <w:adjustRightInd w:val="0"/>
        <w:spacing w:after="0" w:line="240" w:lineRule="auto"/>
        <w:ind w:left="0" w:firstLine="567"/>
        <w:jc w:val="both"/>
        <w:rPr>
          <w:rFonts w:ascii="Times New Roman" w:eastAsia="Times New Roman" w:hAnsi="Times New Roman" w:cs="Times New Roman"/>
          <w:sz w:val="18"/>
          <w:szCs w:val="28"/>
          <w:lang w:eastAsia="ru-RU"/>
        </w:rPr>
      </w:pPr>
      <w:r w:rsidRPr="0081535D">
        <w:rPr>
          <w:rFonts w:ascii="Times New Roman" w:eastAsia="Times New Roman" w:hAnsi="Times New Roman" w:cs="Times New Roman"/>
          <w:sz w:val="18"/>
          <w:szCs w:val="28"/>
          <w:lang w:eastAsia="ru-RU"/>
        </w:rPr>
        <w:t>Опубликовать настоящее решение в печатном издании «Вестник Сарапульского района» и разместить на странице муниципального образования «Мазунинское» сайта в сети Интернет муниципального образования «Сарапульский район».</w:t>
      </w: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7E7ABA" w:rsidRPr="007E7ABA" w:rsidRDefault="007E7ABA" w:rsidP="007E7ABA">
      <w:pPr>
        <w:jc w:val="both"/>
        <w:rPr>
          <w:rFonts w:ascii="Times New Roman" w:eastAsia="Lucida Sans Unicode" w:hAnsi="Times New Roman" w:cs="Times New Roman"/>
          <w:kern w:val="3"/>
          <w:szCs w:val="19"/>
          <w:lang w:eastAsia="zh-CN" w:bidi="hi-IN"/>
        </w:rPr>
      </w:pPr>
      <w:r w:rsidRPr="007E7ABA">
        <w:rPr>
          <w:rFonts w:ascii="Arial" w:hAnsi="Arial" w:cs="Arial"/>
          <w:b/>
          <w:sz w:val="20"/>
          <w:szCs w:val="20"/>
        </w:rPr>
        <w:t>Учредитель:</w:t>
      </w:r>
      <w:r w:rsidRPr="007E7ABA">
        <w:rPr>
          <w:rFonts w:ascii="Arial" w:hAnsi="Arial" w:cs="Arial"/>
          <w:sz w:val="20"/>
          <w:szCs w:val="20"/>
        </w:rPr>
        <w:t xml:space="preserve"> Совет депутатов муниципального образования «Сарапульский район». </w:t>
      </w:r>
      <w:r w:rsidRPr="007E7ABA">
        <w:rPr>
          <w:rFonts w:ascii="Arial" w:hAnsi="Arial" w:cs="Arial"/>
          <w:b/>
          <w:sz w:val="20"/>
          <w:szCs w:val="20"/>
        </w:rPr>
        <w:t>Главный редактор:</w:t>
      </w:r>
      <w:r w:rsidRPr="007E7ABA">
        <w:rPr>
          <w:rFonts w:ascii="Arial" w:hAnsi="Arial" w:cs="Arial"/>
          <w:sz w:val="20"/>
          <w:szCs w:val="20"/>
        </w:rPr>
        <w:t xml:space="preserve"> Шеронова Л. П. </w:t>
      </w:r>
      <w:r w:rsidRPr="007E7ABA">
        <w:rPr>
          <w:rFonts w:ascii="Arial" w:hAnsi="Arial" w:cs="Arial"/>
          <w:b/>
          <w:sz w:val="20"/>
          <w:szCs w:val="20"/>
        </w:rPr>
        <w:t>Адрес редакции-издателя:</w:t>
      </w:r>
      <w:r w:rsidRPr="007E7ABA">
        <w:rPr>
          <w:rFonts w:ascii="Arial" w:hAnsi="Arial" w:cs="Arial"/>
          <w:sz w:val="20"/>
          <w:szCs w:val="20"/>
        </w:rPr>
        <w:t xml:space="preserve"> 427990, УР, Сарапульский район, с. Сигаево, ул. Лермонтова, 30. Распространяется бесплатно. Отпечатано в Администрации муниципального образования «Мазунинское» (ИНН </w:t>
      </w:r>
      <w:r w:rsidRPr="007E7ABA">
        <w:t>1818006460</w:t>
      </w:r>
      <w:r w:rsidRPr="007E7ABA">
        <w:rPr>
          <w:rFonts w:ascii="Arial" w:hAnsi="Arial" w:cs="Arial"/>
          <w:sz w:val="20"/>
          <w:szCs w:val="20"/>
        </w:rPr>
        <w:t xml:space="preserve">), 427995, Удмуртская Республика, Сарапульский район, с. Мазунино, ул. Ленина, 47. Тел. </w:t>
      </w:r>
      <w:r w:rsidRPr="007E7ABA">
        <w:t>8 (34147) 7-01-25</w:t>
      </w:r>
      <w:r w:rsidRPr="007E7ABA">
        <w:rPr>
          <w:rFonts w:ascii="Arial" w:hAnsi="Arial" w:cs="Arial"/>
          <w:sz w:val="20"/>
          <w:szCs w:val="20"/>
        </w:rPr>
        <w:t>. Заказ № 00</w:t>
      </w:r>
      <w:r w:rsidR="00AD1B0C">
        <w:rPr>
          <w:rFonts w:ascii="Arial" w:hAnsi="Arial" w:cs="Arial"/>
          <w:sz w:val="20"/>
          <w:szCs w:val="20"/>
        </w:rPr>
        <w:t>5</w:t>
      </w:r>
      <w:r w:rsidRPr="007E7ABA">
        <w:rPr>
          <w:rFonts w:ascii="Arial" w:hAnsi="Arial" w:cs="Arial"/>
          <w:sz w:val="20"/>
          <w:szCs w:val="20"/>
        </w:rPr>
        <w:t>. Тираж 0</w:t>
      </w:r>
      <w:r w:rsidR="00CF24CA">
        <w:rPr>
          <w:rFonts w:ascii="Arial" w:hAnsi="Arial" w:cs="Arial"/>
          <w:sz w:val="20"/>
          <w:szCs w:val="20"/>
        </w:rPr>
        <w:t>05</w:t>
      </w:r>
      <w:bookmarkStart w:id="2" w:name="_GoBack"/>
      <w:bookmarkEnd w:id="2"/>
      <w:r w:rsidRPr="007E7ABA">
        <w:rPr>
          <w:rFonts w:ascii="Arial" w:hAnsi="Arial" w:cs="Arial"/>
          <w:sz w:val="20"/>
          <w:szCs w:val="20"/>
        </w:rPr>
        <w:t>.</w:t>
      </w:r>
    </w:p>
    <w:p w:rsidR="007E7ABA" w:rsidRPr="0081535D" w:rsidRDefault="007E7ABA" w:rsidP="007E7ABA">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18"/>
          <w:szCs w:val="28"/>
          <w:lang w:eastAsia="ru-RU"/>
        </w:rPr>
      </w:pPr>
    </w:p>
    <w:p w:rsidR="00C929F9" w:rsidRPr="0081535D" w:rsidRDefault="00C929F9" w:rsidP="00C929F9">
      <w:pPr>
        <w:pStyle w:val="a9"/>
        <w:jc w:val="both"/>
        <w:rPr>
          <w:rFonts w:ascii="Times New Roman" w:eastAsia="Lucida Sans Unicode" w:hAnsi="Times New Roman" w:cs="Times New Roman"/>
          <w:bCs/>
          <w:kern w:val="3"/>
          <w:sz w:val="2"/>
          <w:szCs w:val="19"/>
          <w:lang w:eastAsia="zh-CN" w:bidi="hi-IN"/>
        </w:rPr>
      </w:pPr>
    </w:p>
    <w:sectPr w:rsidR="00C929F9" w:rsidRPr="0081535D" w:rsidSect="00C929F9">
      <w:type w:val="continuous"/>
      <w:pgSz w:w="11920" w:h="16840"/>
      <w:pgMar w:top="1060" w:right="438" w:bottom="280" w:left="580" w:header="720" w:footer="1077" w:gutter="0"/>
      <w:cols w:num="2" w:space="397"/>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A79" w:rsidRDefault="00095A79" w:rsidP="00880EF5">
      <w:pPr>
        <w:spacing w:after="0" w:line="240" w:lineRule="auto"/>
      </w:pPr>
      <w:r>
        <w:separator/>
      </w:r>
    </w:p>
  </w:endnote>
  <w:endnote w:type="continuationSeparator" w:id="1">
    <w:p w:rsidR="00095A79" w:rsidRDefault="00095A79" w:rsidP="00880E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F">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A79" w:rsidRDefault="00095A79" w:rsidP="00880EF5">
      <w:pPr>
        <w:spacing w:after="0" w:line="240" w:lineRule="auto"/>
      </w:pPr>
      <w:r>
        <w:separator/>
      </w:r>
    </w:p>
  </w:footnote>
  <w:footnote w:type="continuationSeparator" w:id="1">
    <w:p w:rsidR="00095A79" w:rsidRDefault="00095A79" w:rsidP="00880E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23" w:type="dxa"/>
      <w:shd w:val="clear" w:color="auto" w:fill="D9D9D9" w:themeFill="background1" w:themeFillShade="D9"/>
      <w:tblLook w:val="04A0"/>
    </w:tblPr>
    <w:tblGrid>
      <w:gridCol w:w="3461"/>
      <w:gridCol w:w="7662"/>
    </w:tblGrid>
    <w:tr w:rsidR="001016A6" w:rsidTr="00397961">
      <w:trPr>
        <w:trHeight w:hRule="exact" w:val="792"/>
      </w:trPr>
      <w:tc>
        <w:tcPr>
          <w:tcW w:w="3461" w:type="dxa"/>
          <w:shd w:val="clear" w:color="auto" w:fill="D9D9D9" w:themeFill="background1" w:themeFillShade="D9"/>
          <w:vAlign w:val="center"/>
        </w:tcPr>
        <w:p w:rsidR="001016A6" w:rsidRPr="005B7A6E" w:rsidRDefault="002F54F2" w:rsidP="00397961">
          <w:pPr>
            <w:pStyle w:val="a7"/>
            <w:tabs>
              <w:tab w:val="clear" w:pos="4677"/>
              <w:tab w:val="center" w:pos="3255"/>
            </w:tabs>
            <w:rPr>
              <w:rFonts w:ascii="Arial Black" w:hAnsi="Arial Black"/>
              <w:i/>
              <w:color w:val="FFFFFF" w:themeColor="background1"/>
            </w:rPr>
          </w:pPr>
          <w:r w:rsidRPr="005B7A6E">
            <w:rPr>
              <w:rFonts w:ascii="Arial Black" w:hAnsi="Arial Black"/>
              <w:i/>
            </w:rPr>
            <w:fldChar w:fldCharType="begin"/>
          </w:r>
          <w:r w:rsidR="001016A6" w:rsidRPr="005B7A6E">
            <w:rPr>
              <w:rFonts w:ascii="Arial Black" w:hAnsi="Arial Black"/>
              <w:i/>
            </w:rPr>
            <w:instrText>PAGE  \* MERGEFORMAT</w:instrText>
          </w:r>
          <w:r w:rsidRPr="005B7A6E">
            <w:rPr>
              <w:rFonts w:ascii="Arial Black" w:hAnsi="Arial Black"/>
              <w:i/>
            </w:rPr>
            <w:fldChar w:fldCharType="separate"/>
          </w:r>
          <w:r w:rsidR="00CF4500">
            <w:rPr>
              <w:rFonts w:ascii="Arial Black" w:hAnsi="Arial Black"/>
              <w:i/>
              <w:noProof/>
            </w:rPr>
            <w:t>8</w:t>
          </w:r>
          <w:r w:rsidRPr="005B7A6E">
            <w:rPr>
              <w:rFonts w:ascii="Arial Black" w:hAnsi="Arial Black"/>
              <w:i/>
            </w:rPr>
            <w:fldChar w:fldCharType="end"/>
          </w:r>
        </w:p>
      </w:tc>
      <w:sdt>
        <w:sdtPr>
          <w:rPr>
            <w:rFonts w:ascii="Arial Black" w:hAnsi="Arial Black" w:cs="Arial"/>
            <w:i/>
            <w:sz w:val="20"/>
            <w:szCs w:val="20"/>
          </w:rPr>
          <w:alias w:val="Название"/>
          <w:id w:val="23280118"/>
          <w:dataBinding w:prefixMappings="xmlns:ns0='http://schemas.openxmlformats.org/package/2006/metadata/core-properties' xmlns:ns1='http://purl.org/dc/elements/1.1/'" w:xpath="/ns0:coreProperties[1]/ns1:title[1]" w:storeItemID="{6C3C8BC8-F283-45AE-878A-BAB7291924A1}"/>
          <w:text/>
        </w:sdtPr>
        <w:sdtContent>
          <w:tc>
            <w:tcPr>
              <w:tcW w:w="7662" w:type="dxa"/>
              <w:shd w:val="clear" w:color="auto" w:fill="D9D9D9" w:themeFill="background1" w:themeFillShade="D9"/>
              <w:vAlign w:val="center"/>
            </w:tcPr>
            <w:p w:rsidR="001016A6" w:rsidRDefault="00CF4500" w:rsidP="0081535D">
              <w:pPr>
                <w:pStyle w:val="a7"/>
                <w:rPr>
                  <w:rFonts w:asciiTheme="majorHAnsi" w:eastAsiaTheme="majorEastAsia" w:hAnsiTheme="majorHAnsi" w:cstheme="majorBidi"/>
                  <w:sz w:val="28"/>
                  <w:szCs w:val="28"/>
                </w:rPr>
              </w:pPr>
              <w:r>
                <w:rPr>
                  <w:rFonts w:ascii="Arial Black" w:hAnsi="Arial Black" w:cs="Arial"/>
                  <w:i/>
                  <w:sz w:val="20"/>
                  <w:szCs w:val="20"/>
                </w:rPr>
                <w:t>Вестник Сарапульского района №6 (06)-1МЗ(05) от 28 декабря 2018 года Муниципальное образование «Мазунинское»</w:t>
              </w:r>
            </w:p>
          </w:tc>
        </w:sdtContent>
      </w:sdt>
    </w:tr>
  </w:tbl>
  <w:p w:rsidR="001016A6" w:rsidRDefault="001016A6">
    <w:pPr>
      <w:pStyle w:val="a5"/>
    </w:pPr>
  </w:p>
  <w:p w:rsidR="00593433" w:rsidRDefault="005934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23" w:type="dxa"/>
      <w:shd w:val="clear" w:color="auto" w:fill="D9D9D9" w:themeFill="background1" w:themeFillShade="D9"/>
      <w:tblLook w:val="04A0"/>
    </w:tblPr>
    <w:tblGrid>
      <w:gridCol w:w="8046"/>
      <w:gridCol w:w="2977"/>
    </w:tblGrid>
    <w:tr w:rsidR="001016A6" w:rsidTr="000B2027">
      <w:trPr>
        <w:trHeight w:hRule="exact" w:val="792"/>
      </w:trPr>
      <w:sdt>
        <w:sdtPr>
          <w:rPr>
            <w:rFonts w:ascii="Arial" w:hAnsi="Arial" w:cs="Arial"/>
            <w:b/>
            <w:i/>
            <w:sz w:val="20"/>
            <w:szCs w:val="20"/>
          </w:rPr>
          <w:alias w:val="Название"/>
          <w:id w:val="737135615"/>
          <w:dataBinding w:prefixMappings="xmlns:ns0='http://schemas.openxmlformats.org/package/2006/metadata/core-properties' xmlns:ns1='http://purl.org/dc/elements/1.1/'" w:xpath="/ns0:coreProperties[1]/ns1:title[1]" w:storeItemID="{6C3C8BC8-F283-45AE-878A-BAB7291924A1}"/>
          <w:text/>
        </w:sdtPr>
        <w:sdtContent>
          <w:tc>
            <w:tcPr>
              <w:tcW w:w="8046" w:type="dxa"/>
              <w:shd w:val="clear" w:color="auto" w:fill="D9D9D9" w:themeFill="background1" w:themeFillShade="D9"/>
              <w:vAlign w:val="center"/>
            </w:tcPr>
            <w:p w:rsidR="001016A6" w:rsidRPr="000B2027" w:rsidRDefault="0081535D">
              <w:pPr>
                <w:pStyle w:val="a7"/>
                <w:rPr>
                  <w:rFonts w:asciiTheme="majorHAnsi" w:eastAsiaTheme="majorEastAsia" w:hAnsiTheme="majorHAnsi" w:cstheme="majorBidi"/>
                  <w:b/>
                  <w:sz w:val="28"/>
                  <w:szCs w:val="28"/>
                </w:rPr>
              </w:pPr>
              <w:r>
                <w:rPr>
                  <w:rFonts w:ascii="Arial" w:hAnsi="Arial" w:cs="Arial"/>
                  <w:b/>
                  <w:i/>
                  <w:sz w:val="20"/>
                  <w:szCs w:val="20"/>
                </w:rPr>
                <w:t>Вестник Сарапульского района №6 (06)-1МЗ(05) от 28 декабря 2018 года Муниципальное образование «Мазунинское»</w:t>
              </w:r>
            </w:p>
          </w:tc>
        </w:sdtContent>
      </w:sdt>
      <w:tc>
        <w:tcPr>
          <w:tcW w:w="2977" w:type="dxa"/>
          <w:shd w:val="clear" w:color="auto" w:fill="D9D9D9" w:themeFill="background1" w:themeFillShade="D9"/>
          <w:vAlign w:val="center"/>
        </w:tcPr>
        <w:p w:rsidR="001016A6" w:rsidRPr="005B7A6E" w:rsidRDefault="002F54F2" w:rsidP="005B7A6E">
          <w:pPr>
            <w:pStyle w:val="a7"/>
            <w:jc w:val="right"/>
            <w:rPr>
              <w:rFonts w:ascii="Arial Black" w:hAnsi="Arial Black"/>
              <w:i/>
              <w:color w:val="FFFFFF" w:themeColor="background1"/>
            </w:rPr>
          </w:pPr>
          <w:r w:rsidRPr="005B7A6E">
            <w:rPr>
              <w:rFonts w:ascii="Arial Black" w:hAnsi="Arial Black"/>
              <w:i/>
            </w:rPr>
            <w:fldChar w:fldCharType="begin"/>
          </w:r>
          <w:r w:rsidR="001016A6" w:rsidRPr="005B7A6E">
            <w:rPr>
              <w:rFonts w:ascii="Arial Black" w:hAnsi="Arial Black"/>
              <w:i/>
            </w:rPr>
            <w:instrText>PAGE  \* MERGEFORMAT</w:instrText>
          </w:r>
          <w:r w:rsidRPr="005B7A6E">
            <w:rPr>
              <w:rFonts w:ascii="Arial Black" w:hAnsi="Arial Black"/>
              <w:i/>
            </w:rPr>
            <w:fldChar w:fldCharType="separate"/>
          </w:r>
          <w:r w:rsidR="00CF4500">
            <w:rPr>
              <w:rFonts w:ascii="Arial Black" w:hAnsi="Arial Black"/>
              <w:i/>
              <w:noProof/>
            </w:rPr>
            <w:t>9</w:t>
          </w:r>
          <w:r w:rsidRPr="005B7A6E">
            <w:rPr>
              <w:rFonts w:ascii="Arial Black" w:hAnsi="Arial Black"/>
              <w:i/>
            </w:rPr>
            <w:fldChar w:fldCharType="end"/>
          </w:r>
        </w:p>
      </w:tc>
    </w:tr>
  </w:tbl>
  <w:p w:rsidR="001016A6" w:rsidRPr="009364CC" w:rsidRDefault="001016A6" w:rsidP="009364CC">
    <w:pPr>
      <w:pStyle w:val="a5"/>
      <w:rPr>
        <w:rFonts w:ascii="Arial Black" w:hAnsi="Arial Black" w:cs="Arial"/>
        <w:i/>
        <w:color w:val="595959" w:themeColor="text1" w:themeTint="A6"/>
        <w:sz w:val="20"/>
        <w:szCs w:val="20"/>
      </w:rPr>
    </w:pPr>
  </w:p>
  <w:p w:rsidR="00593433" w:rsidRDefault="005934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B2B"/>
    <w:multiLevelType w:val="hybridMultilevel"/>
    <w:tmpl w:val="000E69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A0108DF"/>
    <w:multiLevelType w:val="hybridMultilevel"/>
    <w:tmpl w:val="A448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C1159"/>
    <w:multiLevelType w:val="hybridMultilevel"/>
    <w:tmpl w:val="D480CF3E"/>
    <w:lvl w:ilvl="0" w:tplc="75DE492E">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6755E5B"/>
    <w:multiLevelType w:val="hybridMultilevel"/>
    <w:tmpl w:val="B0D8FB1A"/>
    <w:lvl w:ilvl="0" w:tplc="C6D8D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C89641F"/>
    <w:multiLevelType w:val="hybridMultilevel"/>
    <w:tmpl w:val="3F065900"/>
    <w:lvl w:ilvl="0" w:tplc="351E46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49B7F6A"/>
    <w:multiLevelType w:val="hybridMultilevel"/>
    <w:tmpl w:val="EEE8E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F650C4"/>
    <w:multiLevelType w:val="hybridMultilevel"/>
    <w:tmpl w:val="CAE2D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D12335"/>
    <w:multiLevelType w:val="multilevel"/>
    <w:tmpl w:val="BB28A30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num>
  <w:num w:numId="5">
    <w:abstractNumId w:val="7"/>
  </w:num>
  <w:num w:numId="6">
    <w:abstractNumId w:val="3"/>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hdrShapeDefaults>
    <o:shapedefaults v:ext="edit" spidmax="8193"/>
  </w:hdrShapeDefaults>
  <w:footnotePr>
    <w:footnote w:id="0"/>
    <w:footnote w:id="1"/>
  </w:footnotePr>
  <w:endnotePr>
    <w:endnote w:id="0"/>
    <w:endnote w:id="1"/>
  </w:endnotePr>
  <w:compat/>
  <w:rsids>
    <w:rsidRoot w:val="00880EF5"/>
    <w:rsid w:val="0001566C"/>
    <w:rsid w:val="00035CCB"/>
    <w:rsid w:val="00041BD6"/>
    <w:rsid w:val="00095A79"/>
    <w:rsid w:val="000B2027"/>
    <w:rsid w:val="001016A6"/>
    <w:rsid w:val="001F4B33"/>
    <w:rsid w:val="002F54F2"/>
    <w:rsid w:val="003451E6"/>
    <w:rsid w:val="00397961"/>
    <w:rsid w:val="00485A29"/>
    <w:rsid w:val="00593433"/>
    <w:rsid w:val="005B7A6E"/>
    <w:rsid w:val="00600E52"/>
    <w:rsid w:val="00657D68"/>
    <w:rsid w:val="0068010E"/>
    <w:rsid w:val="0076169D"/>
    <w:rsid w:val="00796C19"/>
    <w:rsid w:val="007D41C4"/>
    <w:rsid w:val="007E4B86"/>
    <w:rsid w:val="007E7ABA"/>
    <w:rsid w:val="0081535D"/>
    <w:rsid w:val="008766AB"/>
    <w:rsid w:val="00880EF5"/>
    <w:rsid w:val="00885FAA"/>
    <w:rsid w:val="008B3B53"/>
    <w:rsid w:val="008E3857"/>
    <w:rsid w:val="00916449"/>
    <w:rsid w:val="00933E9C"/>
    <w:rsid w:val="009364CC"/>
    <w:rsid w:val="00955555"/>
    <w:rsid w:val="009D01AA"/>
    <w:rsid w:val="009F0983"/>
    <w:rsid w:val="00AD1B0C"/>
    <w:rsid w:val="00BF3775"/>
    <w:rsid w:val="00C2179F"/>
    <w:rsid w:val="00C654A7"/>
    <w:rsid w:val="00C929F9"/>
    <w:rsid w:val="00CC31C9"/>
    <w:rsid w:val="00CC5C9D"/>
    <w:rsid w:val="00CF24CA"/>
    <w:rsid w:val="00CF4500"/>
    <w:rsid w:val="00D4613A"/>
    <w:rsid w:val="00D747F3"/>
    <w:rsid w:val="00D97661"/>
    <w:rsid w:val="00DE2829"/>
    <w:rsid w:val="00DF49AB"/>
    <w:rsid w:val="00E65126"/>
    <w:rsid w:val="00EA11F2"/>
    <w:rsid w:val="00FE0A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1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0E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0EF5"/>
    <w:rPr>
      <w:rFonts w:ascii="Tahoma" w:hAnsi="Tahoma" w:cs="Tahoma"/>
      <w:sz w:val="16"/>
      <w:szCs w:val="16"/>
    </w:rPr>
  </w:style>
  <w:style w:type="paragraph" w:styleId="a5">
    <w:name w:val="header"/>
    <w:basedOn w:val="a"/>
    <w:link w:val="a6"/>
    <w:uiPriority w:val="99"/>
    <w:unhideWhenUsed/>
    <w:rsid w:val="00880E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0EF5"/>
  </w:style>
  <w:style w:type="paragraph" w:styleId="a7">
    <w:name w:val="footer"/>
    <w:basedOn w:val="a"/>
    <w:link w:val="a8"/>
    <w:uiPriority w:val="99"/>
    <w:unhideWhenUsed/>
    <w:rsid w:val="00880E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0EF5"/>
  </w:style>
  <w:style w:type="paragraph" w:styleId="a9">
    <w:name w:val="No Spacing"/>
    <w:link w:val="aa"/>
    <w:uiPriority w:val="1"/>
    <w:qFormat/>
    <w:rsid w:val="00880EF5"/>
    <w:pPr>
      <w:spacing w:after="0" w:line="240" w:lineRule="auto"/>
    </w:pPr>
    <w:rPr>
      <w:rFonts w:eastAsiaTheme="minorEastAsia"/>
      <w:lang w:eastAsia="ru-RU"/>
    </w:rPr>
  </w:style>
  <w:style w:type="character" w:customStyle="1" w:styleId="aa">
    <w:name w:val="Без интервала Знак"/>
    <w:basedOn w:val="a0"/>
    <w:link w:val="a9"/>
    <w:uiPriority w:val="1"/>
    <w:rsid w:val="00880EF5"/>
    <w:rPr>
      <w:rFonts w:eastAsiaTheme="minorEastAsia"/>
      <w:lang w:eastAsia="ru-RU"/>
    </w:rPr>
  </w:style>
  <w:style w:type="character" w:customStyle="1" w:styleId="upper">
    <w:name w:val="upper"/>
    <w:basedOn w:val="a0"/>
    <w:rsid w:val="00D4613A"/>
  </w:style>
  <w:style w:type="character" w:styleId="ab">
    <w:name w:val="Hyperlink"/>
    <w:basedOn w:val="a0"/>
    <w:unhideWhenUsed/>
    <w:rsid w:val="00D4613A"/>
    <w:rPr>
      <w:color w:val="0000FF"/>
      <w:u w:val="single"/>
    </w:rPr>
  </w:style>
  <w:style w:type="paragraph" w:customStyle="1" w:styleId="Standard">
    <w:name w:val="Standard"/>
    <w:rsid w:val="00485A29"/>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ConsTitle">
    <w:name w:val="ConsTitle"/>
    <w:rsid w:val="003451E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c">
    <w:name w:val="List Paragraph"/>
    <w:basedOn w:val="a"/>
    <w:uiPriority w:val="34"/>
    <w:qFormat/>
    <w:rsid w:val="003451E6"/>
    <w:pPr>
      <w:ind w:left="720"/>
      <w:contextualSpacing/>
    </w:pPr>
    <w:rPr>
      <w:rFonts w:eastAsiaTheme="minorEastAsia"/>
      <w:lang w:eastAsia="ru-RU"/>
    </w:rPr>
  </w:style>
  <w:style w:type="paragraph" w:customStyle="1" w:styleId="2">
    <w:name w:val="Основной текст2"/>
    <w:basedOn w:val="a"/>
    <w:rsid w:val="0081535D"/>
    <w:pPr>
      <w:widowControl w:val="0"/>
      <w:shd w:val="clear" w:color="auto" w:fill="FFFFFF"/>
      <w:spacing w:after="180" w:line="317" w:lineRule="exact"/>
      <w:jc w:val="center"/>
    </w:pPr>
    <w:rPr>
      <w:rFonts w:ascii="Times New Roman" w:eastAsia="Times New Roman" w:hAnsi="Times New Roman"/>
      <w:sz w:val="27"/>
      <w:szCs w:val="27"/>
      <w:lang w:eastAsia="ru-RU"/>
    </w:rPr>
  </w:style>
  <w:style w:type="paragraph" w:styleId="ad">
    <w:name w:val="Normal (Web)"/>
    <w:basedOn w:val="a"/>
    <w:rsid w:val="0081535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3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hyperlink" Target="http://sarapulrayon.udmur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png"/><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bg1">
            <a:lumMod val="85000"/>
          </a:schemeClr>
        </a:solidFill>
        <a:ln w="9525">
          <a:no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7280</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Вестник Сарапульского района №2 (02)-1МЗ(01) от 10 сентября 2018 года Муниципальное образование «Мазунинское»</vt:lpstr>
    </vt:vector>
  </TitlesOfParts>
  <Company/>
  <LinksUpToDate>false</LinksUpToDate>
  <CharactersWithSpaces>48685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Сарапульского района №6 (06)-1МЗ(05) от 28 декабря 2018 года Муниципальное образование «Мазунинское»</dc:title>
  <dc:creator>MainFrame</dc:creator>
  <cp:lastModifiedBy>Пользователь Windows</cp:lastModifiedBy>
  <cp:revision>13</cp:revision>
  <cp:lastPrinted>2018-08-27T11:19:00Z</cp:lastPrinted>
  <dcterms:created xsi:type="dcterms:W3CDTF">2018-09-10T03:16:00Z</dcterms:created>
  <dcterms:modified xsi:type="dcterms:W3CDTF">2019-03-05T07:37:00Z</dcterms:modified>
</cp:coreProperties>
</file>