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11" w:rsidRPr="00254A11" w:rsidRDefault="00254A11" w:rsidP="00254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A11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7" o:title=""/>
          </v:shape>
          <o:OLEObject Type="Embed" ProgID="PBrush" ShapeID="_x0000_i1025" DrawAspect="Content" ObjectID="_1443526920" r:id="rId8"/>
        </w:object>
      </w:r>
    </w:p>
    <w:p w:rsidR="00254A11" w:rsidRPr="00254A11" w:rsidRDefault="00254A11" w:rsidP="0025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A11" w:rsidRPr="00254A11" w:rsidRDefault="00254A11" w:rsidP="00254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МУНИЦИПАЛЬНОГО  ОБРАЗОВАНИЯ «МАЗУНИНСКОЕ»</w:t>
      </w:r>
    </w:p>
    <w:p w:rsidR="00254A11" w:rsidRPr="00254A11" w:rsidRDefault="00254A11" w:rsidP="00254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11" w:rsidRDefault="00254A11" w:rsidP="00254A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54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254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254A11" w:rsidRPr="00254A11" w:rsidRDefault="00254A11" w:rsidP="00254A1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A11" w:rsidRPr="00254A11" w:rsidRDefault="00254A11" w:rsidP="00254A11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11.10.2013              </w:t>
      </w:r>
      <w:r w:rsidRPr="00254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с. Мазунино</w:t>
      </w:r>
      <w:r w:rsidRPr="00254A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№ 130</w:t>
      </w:r>
    </w:p>
    <w:p w:rsidR="00254A11" w:rsidRDefault="00254A11"/>
    <w:p w:rsidR="00254A11" w:rsidRPr="00254A11" w:rsidRDefault="00254A11" w:rsidP="00254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1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«Присвоение  и изменение нумерации жилых помещений на территории муниципального образования»</w:t>
      </w:r>
    </w:p>
    <w:p w:rsidR="00254A11" w:rsidRPr="00254A11" w:rsidRDefault="00254A11" w:rsidP="00254A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</w:t>
      </w:r>
      <w:hyperlink r:id="rId9" w:history="1">
        <w:r w:rsidRPr="00254A1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Федерального закона</w:t>
        </w:r>
      </w:hyperlink>
      <w:r w:rsidRPr="0025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 июля 2010 года N 210-ФЗ  «Об организации предоставления государственных и муниципальных услуг», в соответствии с Постановлением Правительства Удмуртской Республики от 21 июня 2010 № 197 «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в Удмуртской Республике»,</w:t>
      </w:r>
    </w:p>
    <w:p w:rsidR="00254A11" w:rsidRPr="00254A11" w:rsidRDefault="00254A11" w:rsidP="00254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54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254A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с т а н о в л я ю:</w:t>
      </w:r>
    </w:p>
    <w:p w:rsidR="00254A11" w:rsidRPr="00254A11" w:rsidRDefault="00254A11" w:rsidP="00254A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A11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Административный регламент Администрации муниципального образования «</w:t>
      </w:r>
      <w:proofErr w:type="spellStart"/>
      <w:r w:rsidRPr="00254A1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Мазунинское</w:t>
      </w:r>
      <w:proofErr w:type="spellEnd"/>
      <w:r w:rsidRPr="0025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 предоставлению муниципальной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54A11">
        <w:rPr>
          <w:rFonts w:ascii="Times New Roman" w:hAnsi="Times New Roman" w:cs="Times New Roman"/>
          <w:sz w:val="28"/>
          <w:szCs w:val="28"/>
        </w:rPr>
        <w:t>Присвоение  и изменение нумерации жилых помещений на территории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я»</w:t>
      </w:r>
    </w:p>
    <w:p w:rsidR="00254A11" w:rsidRPr="00254A11" w:rsidRDefault="00254A11" w:rsidP="00254A11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Опубликовать постановление на официальном сайте Сарапульского района в сети Интернет </w:t>
      </w:r>
      <w:hyperlink r:id="rId10" w:history="1">
        <w:r w:rsidRPr="00254A1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http://sarapulrayon.udmurt.ru</w:t>
        </w:r>
      </w:hyperlink>
      <w:r w:rsidRPr="00254A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5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A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странице  муниципального образования «</w:t>
      </w:r>
      <w:proofErr w:type="spellStart"/>
      <w:r w:rsidRPr="00254A1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Мазунинское</w:t>
      </w:r>
      <w:proofErr w:type="spellEnd"/>
      <w:r w:rsidRPr="00254A1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54A11" w:rsidRPr="00254A11" w:rsidRDefault="00254A11" w:rsidP="00254A11">
      <w:pPr>
        <w:spacing w:before="100" w:beforeAutospacing="1" w:after="100" w:afterAutospacing="1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254A1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54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 </w:t>
      </w:r>
    </w:p>
    <w:p w:rsidR="00254A11" w:rsidRPr="00254A11" w:rsidRDefault="00254A11" w:rsidP="00254A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A11" w:rsidRPr="00254A11" w:rsidRDefault="00254A11" w:rsidP="00254A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A11" w:rsidRPr="00254A11" w:rsidRDefault="00254A11" w:rsidP="00254A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A1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                                                                                                           М.Л. Шергина</w:t>
      </w:r>
    </w:p>
    <w:p w:rsidR="00254A11" w:rsidRPr="00254A11" w:rsidRDefault="00254A11" w:rsidP="00254A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A11" w:rsidRPr="00254A11" w:rsidRDefault="00254A11" w:rsidP="00254A11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54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Pr="00254A1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Утвержден</w:t>
      </w:r>
    </w:p>
    <w:p w:rsidR="00254A11" w:rsidRPr="00254A11" w:rsidRDefault="00254A11" w:rsidP="00254A1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Постановлением</w:t>
      </w:r>
    </w:p>
    <w:p w:rsidR="00254A11" w:rsidRPr="00254A11" w:rsidRDefault="00254A11" w:rsidP="00254A1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</w:p>
    <w:p w:rsidR="00254A11" w:rsidRPr="00254A11" w:rsidRDefault="00254A11" w:rsidP="00254A1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Pr="00254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Мазунинское</w:t>
      </w:r>
      <w:proofErr w:type="spellEnd"/>
    </w:p>
    <w:p w:rsidR="00254A11" w:rsidRPr="00254A11" w:rsidRDefault="00254A11" w:rsidP="00254A11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54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54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130</w:t>
      </w:r>
    </w:p>
    <w:p w:rsidR="00254A11" w:rsidRPr="00254A11" w:rsidRDefault="00254A11" w:rsidP="00254A11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11" w:rsidRPr="00254A11" w:rsidRDefault="00254A11" w:rsidP="00254A11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A11" w:rsidRPr="00254A11" w:rsidRDefault="00254A11" w:rsidP="00254A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254A11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Административный регламент</w:t>
      </w:r>
    </w:p>
    <w:p w:rsidR="00254A11" w:rsidRPr="00254A11" w:rsidRDefault="00254A11" w:rsidP="00254A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4A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муниципального образования «</w:t>
      </w:r>
      <w:proofErr w:type="spellStart"/>
      <w:r w:rsidRPr="00254A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Мазунинское</w:t>
      </w:r>
      <w:proofErr w:type="spellEnd"/>
      <w:r w:rsidRPr="00254A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254A11" w:rsidRPr="00254A11" w:rsidRDefault="00254A11" w:rsidP="00254A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4A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предоставлению муниципальной услуги</w:t>
      </w:r>
    </w:p>
    <w:p w:rsidR="00254A11" w:rsidRPr="00254A11" w:rsidRDefault="00254A11" w:rsidP="00254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A11">
        <w:rPr>
          <w:rFonts w:ascii="Times New Roman" w:hAnsi="Times New Roman" w:cs="Times New Roman"/>
          <w:b/>
          <w:sz w:val="28"/>
          <w:szCs w:val="28"/>
        </w:rPr>
        <w:t>«Присвоение  и изменение нумерации жилых помещений на территории муниципального образования»</w:t>
      </w:r>
    </w:p>
    <w:p w:rsidR="00380CF5" w:rsidRPr="00722B5B" w:rsidRDefault="00380CF5" w:rsidP="00380C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  <w:r w:rsidRPr="00380CF5">
        <w:rPr>
          <w:rFonts w:ascii="Calibri" w:eastAsia="Times New Roman" w:hAnsi="Calibri" w:cs="Times New Roman"/>
          <w:bCs/>
          <w:sz w:val="24"/>
          <w:szCs w:val="24"/>
          <w:lang w:eastAsia="ru-RU"/>
        </w:rPr>
        <w:t xml:space="preserve">      </w:t>
      </w:r>
      <w:proofErr w:type="gramStart"/>
      <w:r w:rsidRPr="00380CF5">
        <w:rPr>
          <w:rFonts w:ascii="Calibri" w:eastAsia="Times New Roman" w:hAnsi="Calibri" w:cs="Times New Roman"/>
          <w:bCs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Pr="00380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«Присвоение и изменение нумерации жилых помещений на территории </w:t>
      </w:r>
      <w:r w:rsidR="00722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380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380CF5">
        <w:rPr>
          <w:rFonts w:ascii="Calibri" w:eastAsia="Times New Roman" w:hAnsi="Calibri" w:cs="Times New Roman"/>
          <w:bCs/>
          <w:sz w:val="24"/>
          <w:szCs w:val="24"/>
          <w:lang w:eastAsia="ru-RU"/>
        </w:rPr>
        <w:t xml:space="preserve"> 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лиц, обратившихся за присвоением и изменением нумерации жилых помещений, проживания граждан в населенных пунктах на территории муниципального образования «</w:t>
      </w:r>
      <w:proofErr w:type="spellStart"/>
      <w:r w:rsidR="00722B5B">
        <w:rPr>
          <w:rFonts w:ascii="Calibri" w:eastAsia="Times New Roman" w:hAnsi="Calibri" w:cs="Times New Roman"/>
          <w:bCs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Calibri" w:eastAsia="Times New Roman" w:hAnsi="Calibri" w:cs="Times New Roman"/>
          <w:bCs/>
          <w:sz w:val="24"/>
          <w:szCs w:val="24"/>
          <w:lang w:eastAsia="ru-RU"/>
        </w:rPr>
        <w:t>».</w:t>
      </w:r>
      <w:proofErr w:type="gramEnd"/>
      <w:r w:rsidRPr="00380CF5">
        <w:rPr>
          <w:rFonts w:ascii="Calibri" w:eastAsia="Times New Roman" w:hAnsi="Calibri" w:cs="Times New Roman"/>
          <w:bCs/>
          <w:sz w:val="24"/>
          <w:szCs w:val="24"/>
          <w:lang w:eastAsia="ru-RU"/>
        </w:rPr>
        <w:t xml:space="preserve"> Определяет сроки и последовательность действий (административных процедур) при предоставлении муниципальной услуги, порядок взаимодействия между органами администрации, должностными лицами, физическими и юридическими муниципальной услуги.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определяет порядок приема заявлений и выдачи документов о присвоении наименований лицами, обратившимися в администрацию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предоставлении муниципальной услуги.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CF5" w:rsidRPr="00722B5B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заявителей.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Заявителями при получении муниципальной услуги являются физические и (или) юридические лица либо их уполномоченные представители, обратившиеся в администрацию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заявлением о предоставлении муниципальной услуги.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CF5" w:rsidRPr="00722B5B" w:rsidRDefault="00380CF5" w:rsidP="00380CF5">
      <w:pPr>
        <w:keepNext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информирования о предоставлении муниципальной услуги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CF5" w:rsidRPr="00380CF5" w:rsidRDefault="00380CF5" w:rsidP="00380C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предоставления, результате предоставления муниципальной услуги можно получить:</w:t>
      </w:r>
    </w:p>
    <w:p w:rsidR="00380CF5" w:rsidRPr="00380CF5" w:rsidRDefault="00380CF5" w:rsidP="00380C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в помещении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личном консультировании;</w:t>
      </w:r>
    </w:p>
    <w:p w:rsidR="00380CF5" w:rsidRPr="00380CF5" w:rsidRDefault="00380CF5" w:rsidP="00380C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использованием средств телефонной связи;</w:t>
      </w:r>
    </w:p>
    <w:p w:rsidR="00380CF5" w:rsidRPr="00380CF5" w:rsidRDefault="00380CF5" w:rsidP="00380C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письменном обращении в администрацию 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80CF5" w:rsidRPr="00380CF5" w:rsidRDefault="00380CF5" w:rsidP="00380C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средствах массовой информации;</w:t>
      </w:r>
    </w:p>
    <w:p w:rsidR="00380CF5" w:rsidRPr="00380CF5" w:rsidRDefault="00380CF5" w:rsidP="00380C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информационном стенде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80CF5" w:rsidRPr="00380CF5" w:rsidRDefault="00380CF5" w:rsidP="00380C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информационно-телекоммуникационной сети Интернет</w:t>
      </w:r>
    </w:p>
    <w:p w:rsidR="00380CF5" w:rsidRPr="00380CF5" w:rsidRDefault="00380CF5" w:rsidP="00380CF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муниципального образования «Сарапульский район», </w:t>
      </w:r>
    </w:p>
    <w:p w:rsidR="00380CF5" w:rsidRPr="00380CF5" w:rsidRDefault="00380CF5" w:rsidP="00380C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Орган, предоставляющий муниципальную услугу, осуществляет прием заявителей по адресу: 42799</w:t>
      </w:r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Удмуртская Республика, Сарапульский район, село </w:t>
      </w:r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Мазунино</w:t>
      </w: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47</w:t>
      </w: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CF5" w:rsidRPr="00380CF5" w:rsidRDefault="00380CF5" w:rsidP="00380C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 (34147) 7</w:t>
      </w:r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</w:p>
    <w:p w:rsidR="00380CF5" w:rsidRPr="00380CF5" w:rsidRDefault="00380CF5" w:rsidP="00380CF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Пятница  с 8-00час. до 1</w:t>
      </w:r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</w:t>
      </w:r>
      <w:proofErr w:type="gramStart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</w:t>
      </w:r>
      <w:proofErr w:type="gramStart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ерерыв  с 12-00 час. до 14-00 час.)</w:t>
      </w:r>
    </w:p>
    <w:p w:rsidR="00380CF5" w:rsidRPr="00380CF5" w:rsidRDefault="00380CF5" w:rsidP="00722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представившие в администрацию документы для предоставления муниципальной услуги, в обязательном порядке информируются:</w:t>
      </w:r>
    </w:p>
    <w:p w:rsidR="00380CF5" w:rsidRPr="00380CF5" w:rsidRDefault="00380CF5" w:rsidP="00722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обязательствах получателя муниципальной услуги;</w:t>
      </w:r>
    </w:p>
    <w:p w:rsidR="00380CF5" w:rsidRPr="00380CF5" w:rsidRDefault="00380CF5" w:rsidP="00722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условиях отказа в предоставлении муниципальной услуги;</w:t>
      </w:r>
    </w:p>
    <w:p w:rsidR="00380CF5" w:rsidRPr="00380CF5" w:rsidRDefault="00380CF5" w:rsidP="00722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сроке получения результата муниципальной услуги.</w:t>
      </w:r>
    </w:p>
    <w:p w:rsidR="00380CF5" w:rsidRPr="00380CF5" w:rsidRDefault="00380CF5" w:rsidP="00722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любое время, с момента приема документов для получения муниципальной услуги, заявитель имеет право на получение любых интересующих его сведений об услуге, сведений о прохождении процедур по предоставлению муниципальной услуги при личном контакте с заявителями, с использованием средств Интернета, почтовой, телефонной связи, посредством электронной почты.</w:t>
      </w:r>
    </w:p>
    <w:p w:rsidR="00380CF5" w:rsidRPr="00380CF5" w:rsidRDefault="00380CF5" w:rsidP="00722B5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Информирование проводится в форме:</w:t>
      </w:r>
    </w:p>
    <w:p w:rsidR="00380CF5" w:rsidRPr="00380CF5" w:rsidRDefault="00380CF5" w:rsidP="00722B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устного информирования;</w:t>
      </w:r>
    </w:p>
    <w:p w:rsidR="00380CF5" w:rsidRPr="00380CF5" w:rsidRDefault="00380CF5" w:rsidP="00722B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письменного информирования.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Устное информирование осуществляется специалистом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ответственным за предоставление муниципальной услуги, при обращении заявителей за информацией лично или по телефону.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Специалист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ответственный за предоставление муниципальной услуги, осуществляет устное информирование своевременно и оперативно.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заинтересованного лица при личном обращении за консультацией не может превышать 30 минут.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информирование каждого заявителя не должно быть более 15 минут.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ответах на телефонные звонки специалист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ответственный за предоставление муниципальной услуги, подробно, в корректной форме информирует обратившихся заявителей по интересующим их вопросам. Ответ должен начинаться с информации о полном наименовании администрации, в который обратился заявитель, фамилии, имени, отчестве и должности специалиста, принявшего телефонный звонок.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специалист, принявший звонок, не имеет возможности ответить на поставленный вопрос, он должен сообщить номер телефона, по которому можно получить необходимую информацию, либо может предложить заявителю обратиться письменно.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Письменное информирование осуществляется путем направления ответов почтовым отправлением или посредством информационно-телекоммуникационных сетей общего пользования (по электронной почте, по факсу).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 на обращение заявителя предоставляется в простой, чёткой и понятной форме с указанием фамилии, инициалов, номера телефона специалиста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proofErr w:type="gramStart"/>
      <w:r w:rsidRPr="00380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 на обращение заявителя, поступившее посредством информационно-телекоммуникационных сетей общего пользования (по электронной почте, по факсу), направляется по адресу, указанному в обращении.</w:t>
      </w:r>
    </w:p>
    <w:p w:rsidR="00380CF5" w:rsidRPr="00722B5B" w:rsidRDefault="00380CF5" w:rsidP="00722B5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380CF5" w:rsidRPr="00380CF5" w:rsidRDefault="00380CF5" w:rsidP="00722B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- присвоение  и изменение нумерации жилых помещений на территории </w:t>
      </w:r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                              2.2.Муниципальную услугу предоставляет администрация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Результат предоставления муниципальной услуги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предоставления муниципальной услуги являются: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присвоении и изменении нумерации жилых помещений на территории  проживания граждан в муниципальном образовании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присвоении и изменении нумерации жилых помещений на территории проживания граждан в муниципальном образовании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составляет 30 календарных дней со дня поступления обращения о присвоении и изменении нумерации жилых помещений на </w:t>
      </w:r>
      <w:proofErr w:type="spellStart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территорияи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проживания граждан в муниципальном образовании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предшествующий нерабочему дню.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муниципальной услуги о присвоении и изменении нумерации жилых помещений на территории  района» осуществляется в соответствии с нормативными правовыми актами: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11" w:history="1">
        <w:r w:rsidRPr="00380C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Градостроительный </w:t>
      </w:r>
      <w:hyperlink r:id="rId12" w:history="1">
        <w:r w:rsidRPr="00380C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29.12.2004 N 190-ФЗ;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13" w:history="1">
        <w:r w:rsidRPr="00380C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29.12.2004 N 191-ФЗ "О введении в действие Градостроительного кодекса Российской Федерации";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14" w:history="1">
        <w:r w:rsidRPr="00380C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N 59-ФЗ "О порядке рассмотрения обращений граждан Российской Федерации";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15" w:history="1">
        <w:r w:rsidRPr="00380C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N 152-ФЗ "О персональных данных";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Перечень документов, необходимых для предоставления муниципальной услуги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В целях получения муниципальной услуги заявитель представляет (направляет) на имя главы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заявление в свободной форме (образцы заявлений представлены в </w:t>
      </w:r>
      <w:hyperlink r:id="rId16" w:history="1">
        <w:r w:rsidRPr="00380C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приложениях </w:t>
        </w:r>
      </w:hyperlink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1, 2 к Административному регламенту).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подписывается заявителем лично либо его уполномоченным представителем с приложением оригинала (заверенной копии) доверенности, удостоверяющей полномочия представителя. При личном приеме заявитель предъявляет документ, удостоверяющий личность.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заявления, представляемого для оказания муниципальной услуги, должен быть написан разборчиво.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правоустанавливающие и (или) право удостоверяющие документы на объект недвижимости;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кадастровый паспорт на земельный участок (кадастровую выписку о земельном участке);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кадастровый паспорт на объект недвижимости (при его отсутствии - технический паспорт на объект).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непредставления вышеуказанных документов документы (их копии или сведения, содержащиеся в них) запрашивает администрация в органах и организациях, в распоряжении которых находятся указанные документы.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и (или) право удостоверяющие документы на земельный участок и расположенные на нем объекты недвижимости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 должны быть заверены нотариально либо заверяются должностным лицом, принимающим документы, при предъявлении оригинала документа.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документа, удостоверяющего личность заявителя или его уполномоченного представителя (при обращении на личном приеме);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подтверждающего полномочия представителя (при обращении на личном приеме);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заявления, имеющего подчистки, приписки, исправления, не позволяющие однозначно истолковать его содержание.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услуги: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заявления от заявителя о прекращении рассмотрения его обращения;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принимается в письменной форме с указанием оснований отказа и подписывается </w:t>
      </w:r>
      <w:r w:rsidRPr="0038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на безвозмездной основе.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Максимальный срок ожидания в очереди при подаче запроса и при получении результата предоставления муниципальной услуги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20 минут.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Срок регистрации запроса заявителя о предоставлении муниципальной услуги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осуществляется в день представления запроса заявителем 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Требования к помещениям, в которых предоставляется муниципальная услуга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2.12.1. </w:t>
      </w:r>
      <w:r w:rsidRPr="0038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Помещение, предназначенное для ожидания заявителей, оборудовано в соответствии с санитарными правилами и нормами с соблюдением необходимых мер безопасности, оборудовано достаточным количеством стульев, столами для возможности оформления документов, обеспечено канцелярскими принадлежностями.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месте специалиста, осуществляющего прием заявителей, располагается табличка с указанием фамилии, имени, отчества и должности.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 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 размещается информация: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администрации;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личного приема Главы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 предоставления муниципальной услуги;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нормативных правовых актов, регламентирующих предоставление муниципальной услуги.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2.12.3. </w:t>
      </w:r>
      <w:r w:rsidRPr="0038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автомобильной стоянке у здания администрации предусматриваются места для парковки автотранспортных средств заявителей, в том числе инвалидов.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целевым показателям доступности и качества муниципальной услуги относятся: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стандарта муниципальной услуги;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заявителям сведений о муниципальной услуге посредством использования различных каналов, в том числе получения информации с использованием информационно-телекоммуникационной сети Интернет;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использования заявителем информационно-телекоммуникационных технологий при получении муниципальной услуги;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подготовки документов, запрашиваемых заявителями;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обоснованных жалоб заявителей.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административных процедур отражена в блок-схеме (</w:t>
      </w:r>
      <w:hyperlink r:id="rId17" w:history="1">
        <w:r w:rsidRPr="00380C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приложение </w:t>
        </w:r>
      </w:hyperlink>
      <w:r w:rsidRPr="0038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3 </w:t>
      </w: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регламенту).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следующие административные процедуры: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 предоставлении муниципальной услуги по присвоению наименований улицам, площадям и иным территориям проживания граждан в муниципальном образовании, установление нумерации зданий, строений и их комплексов;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принятие решения о присвоении (изменении, упразднении) наименований сооружениям, улицам, площадям и иным территориям проживания граждан в муниципальном образовании и адресов земельным участкам, установлении нумерации зданий, строений и их комплексов либо подготовка отказа в предоставлении муниципальной услуги с указанием оснований;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подготовленных документов заявителю.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Прием и регистрация заявления о предоставлении муниципальной услуги по присвоению и изменению нумерации жилых помещений на территории проживания граждан в муниципальном образовании и  установлению нумерации домов.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Основанием для начала предоставления муниципальной услуги является письменное обращение заявителя.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ответственный за выполнение административной процедуры: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надлежащее оформление заявления о предоставлении муниципальной услуги.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оснований для отказа в приеме документов, указанных в </w:t>
      </w:r>
      <w:hyperlink r:id="rId18" w:history="1">
        <w:r w:rsidRPr="00380C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2.7</w:t>
        </w:r>
      </w:hyperlink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специалист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ответственный за выполнение административной процедуры: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регистрацию заявления в установленном порядке;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предъявления документов, указанных в </w:t>
      </w:r>
      <w:hyperlink r:id="rId19" w:history="1">
        <w:r w:rsidRPr="00380C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2.6</w:t>
        </w:r>
      </w:hyperlink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снимает копии с предъявленных документов.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При наличии оснований, предусмотренных </w:t>
      </w:r>
      <w:hyperlink r:id="rId20" w:history="1">
        <w:r w:rsidRPr="00380C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2.7</w:t>
        </w:r>
      </w:hyperlink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специалист, ответственный за выполнение административной процедуры, ставит на заявлении отметку об отказе в приеме документов с обязательным указанием причины отказа, заверяет указанную отметку своей </w:t>
      </w: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подписью, а также печатью администрации и возвращает заявителю заявление с приложенными к нему документами.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После регистрации заявление направляется для рассмотрения и визирования </w:t>
      </w:r>
      <w:r w:rsidRPr="00380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Результатом административной процедуры является рассмотренное и завизированное Главой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заявление о предоставлении муниципальной услуги.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- 3 дня.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Рассмотрение заявления и принятие решения по присвоению и изменению нумерации жилых помещении на территории проживания граждан в муниципальном образовании  либо подготовка отказа в предоставлении муниципальной услуги с указанием оснований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3.2.1 Специалист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направляет запросы о предоставлении документов (сведений) в органы и организации, в распоряжении которых находятся документы (их копии или сведения, содержащиеся в них), необходимые для предоставления муниципальной услуги.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После получения запрашиваемых документов и информации специалист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осуществляет проверку наличия всех необходимых документов и информации, подготовку проекта постановления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 присвоении  нумерации жи</w:t>
      </w: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 помещений на территории проживания граждан в муниципальном образовании,  либо готовит письменный отказ в предоставлении муниципальной услуги  с указанием оснований.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Проект постановления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присвоению  в муниципальном образовании и  установлению нумерации домов передается Главе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подписания.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Результатами административной процедуры являются подписанное постановление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о  присвоении наименования и изменения нумерации  жилых помещений на территории проживания граждан в муниципальном образовании  либо отказ в предоставлении муниципальной услуги с указанием оснований.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Выдача заявителю подготовленных документов либо письменного отказа в предоставлении муниципальной услуги с указанием оснований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Постановление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территориям проживания граждан в муниципальном образовании и  установлению нумерации домов либо письменный отказ в предоставлении муниципальной услуги с указанием оснований выдаются заявителю специалистом администрации. 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При получении вышеуказанных документов заявитель предъявляет документ, удостоверяющий его личность, ставит в журнале дату и подпись, подтверждающую получение документов.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3.3.4 Услуга оказывается в срок не более 30 дней со дня регистрации заявления о присвоении (уточнении) адреса объектам недвижимого имущества.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Формы контроля </w:t>
      </w:r>
      <w:proofErr w:type="gramStart"/>
      <w:r w:rsidRPr="00380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</w:p>
    <w:p w:rsidR="00380CF5" w:rsidRPr="00380CF5" w:rsidRDefault="00380CF5" w:rsidP="00722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исполнением Административного регламента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специалист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непосредственно при предоставлении муниципальной услуги, а также путем организации проведения проверок в ходе предоставления муниципальной услуги.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Текущий контроль включает рассмотрение, принятие решений и подготовку ответов на обращения заинтересованных лиц, содержащие жалобы на решения, действия (бездействие), принимаемые (осуществляемые) в ходе предоставления муниципальной услуги.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глава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Оценка качества предоставляемой муниципальной услуги, последующий </w:t>
      </w:r>
      <w:proofErr w:type="gramStart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 осуществляются специалистами 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включают в себя проведение мероприятий: проверки, выявления и устранения нарушения прав заинтересованных лиц, оформления актов проверок, подготовки предложений по повышению качества предоставления муниципальной услуги и недопущению аналогичных нарушений.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плановых и внеплановых проверок формируется комиссия, состав и порядок работы которой утверждаются распоряжением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проверок комиссии оформляются в виде заключения, в котором отмечаются выявленные недостатки, нарушения и предложения по их устранению. Заключение подписывается членами комиссии.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Должностные лица,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регламенте, своевременность, полноту и достоверность подготовленных документов, запрашиваемых заявителем.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Досудебный (внесудебный) порядок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обжалования решений и действий (бездействия)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органа, предоставляющего муниципальную услугу,</w:t>
      </w:r>
    </w:p>
    <w:p w:rsidR="00380CF5" w:rsidRPr="00380CF5" w:rsidRDefault="00380CF5" w:rsidP="00722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должностных лиц, муниципальных служащих.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Заявитель имеет право на досудебное (внесудебное) обжалование решений, действий (бездействия), принятых (осуществленных) при предоставлении муниципальной услуги.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досудебного (внесудебного) обжалования могут быть решения, действия, бездействие, принятые (осуществленные) при предоставлении муниципальной услуги.</w:t>
      </w:r>
      <w:proofErr w:type="gramEnd"/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Исчерпывающий перечень оснований для отказа в рассмотрении жалобы либо приостановления ее рассмотрения содержит следующие основания: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вступивший в законную силу судебный акт суда общей юрисдикции, арбитражного суда по жалобе с теми же сторонами, о том же предмете и по тем же основаниям;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аналогичная жалоба с теми же лицами, о том же предмете и по тем же основаниям была рассмотрена;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содержит нецензурные либо оскорбительные выражения, угрозы жизни, здоровью и имуществу муниципального служащего, а также членов его семьи;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жалобы не поддается прочтению;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жалобе не </w:t>
      </w:r>
      <w:proofErr w:type="gramStart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 заявителя, направившего жалобу, и почтовый адрес, по которому должен быть направлен ответ;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жалоба содержит вопросы, решение которых не входит в компетенцию муниципального служащего, органа местного самоуправления, в адрес которого направлена жалоба;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поставленного в жалобе вопроса связано с разглашением сведений, составляющих государственную или иную охраняемую федеральным законом тайну.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Основанием для начала процедуры досудебного (внесудебного) обжалования является жалоба заявителя.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с использованием информационно-телекоммуникационной сети Интернет, официального интернет-сайта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может быть принята при личном приеме заявителя.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направленная заявителем, должна соответствовать требованиям, предусмотренным Федеральным </w:t>
      </w:r>
      <w:hyperlink r:id="rId21" w:history="1">
        <w:r w:rsidRPr="00380C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N 210-ФЗ "Об организации предоставления государственных и муниципальных услуг".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рассмотрении жалобы заявитель имеет право: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дополнительные документы и материалы либо обращаться с просьбой об их истребовании;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письменный ответ по существу поставленных в жалобе вопросов, уведомление о переадресации письменной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жалобой на принятое решение или на действия (бездействие) в связи с рассмотрением жалобы в досудебном (внесудебном) и (или) судебном порядке в соответствии с законодательством Российской Федерации;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заявлением о прекращении рассмотрения жалобы.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 досудебном порядке могут быть обжалованы действия (бездействие) специалиста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proofErr w:type="gramStart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должна быть рассмотрена не позднее 30 дней со дня ее регистрации, а в случае обжалования отказа специалиста администрации муниципального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15 рабочих дней со дня ее регистрации.</w:t>
      </w:r>
      <w:proofErr w:type="gramEnd"/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 результатам рассмотрения жалобы принимаются следующие решения: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жалобы, в том числе в форме отмены принятого решения, исправления допущенных специалистом администрации муниципального    образования «</w:t>
      </w:r>
      <w:proofErr w:type="spellStart"/>
      <w:r w:rsidR="00722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</w:t>
      </w:r>
      <w:proofErr w:type="spell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опечаток и ошибок в выданных в результате предоставления муниципальной услуги документах;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удовлетворении жалобы.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Мотивированный ответ о результатах рассмотрения жалобы направляется заявителю не позднее дня, следующего за днем принятия решения, по почтовому адресу, указанному в жалобе. Ответ на жалобу, поступившую в форме электронного документа, направляется в форме 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документа по адресу (электронной почты, почтовому адресу), указанному в жалобе.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80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380CF5">
        <w:rPr>
          <w:rFonts w:ascii="Times New Roman" w:eastAsia="Times New Roman" w:hAnsi="Times New Roman" w:cs="Calibri"/>
          <w:sz w:val="20"/>
          <w:szCs w:val="20"/>
          <w:lang w:eastAsia="ru-RU"/>
        </w:rPr>
        <w:lastRenderedPageBreak/>
        <w:t>Приложение №   1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380CF5">
        <w:rPr>
          <w:rFonts w:ascii="Times New Roman" w:eastAsia="Times New Roman" w:hAnsi="Times New Roman" w:cs="Calibri"/>
          <w:sz w:val="20"/>
          <w:szCs w:val="20"/>
          <w:lang w:eastAsia="ru-RU"/>
        </w:rPr>
        <w:t>к Административному регламенту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Главе МО «</w:t>
      </w:r>
      <w:proofErr w:type="spellStart"/>
      <w:r w:rsidR="00722B5B">
        <w:rPr>
          <w:rFonts w:ascii="Courier New" w:eastAsia="Times New Roman" w:hAnsi="Courier New" w:cs="Courier New"/>
          <w:sz w:val="20"/>
          <w:szCs w:val="20"/>
          <w:lang w:eastAsia="ru-RU"/>
        </w:rPr>
        <w:t>Мазунинское</w:t>
      </w:r>
      <w:proofErr w:type="spellEnd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Ф.И.О.)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от _____________________________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(Ф.И.О.)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адрес: 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(индекс)     (город)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(улица, дом, квартира)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тел.: __________________________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(номер контактного</w:t>
      </w:r>
      <w:proofErr w:type="gramEnd"/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телефона)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Прошу ___________________________________ почтовый адрес принадлежащему мне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(присвоить, изменить)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______________________________________, </w:t>
      </w:r>
      <w:proofErr w:type="gramStart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расположенному</w:t>
      </w:r>
      <w:proofErr w:type="gramEnd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земельном участке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(зданию, строению)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с кадастровым номером: ____________________________________________________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(кадастровый номер земельного участка)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Документы, прилагаемые к заявлению: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______                    _________                   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(дата)                    (подпись)                   (расшифровка подписи)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380CF5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722B5B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                                  </w:t>
      </w:r>
      <w:r w:rsidRPr="00380CF5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Приложение № 2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380CF5">
        <w:rPr>
          <w:rFonts w:ascii="Times New Roman" w:eastAsia="Times New Roman" w:hAnsi="Times New Roman" w:cs="Calibri"/>
          <w:sz w:val="20"/>
          <w:szCs w:val="20"/>
          <w:lang w:eastAsia="ru-RU"/>
        </w:rPr>
        <w:t>к Административному регламенту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Главе МО «</w:t>
      </w:r>
      <w:proofErr w:type="spellStart"/>
      <w:r w:rsidR="00722B5B">
        <w:rPr>
          <w:rFonts w:ascii="Courier New" w:eastAsia="Times New Roman" w:hAnsi="Courier New" w:cs="Courier New"/>
          <w:sz w:val="20"/>
          <w:szCs w:val="20"/>
          <w:lang w:eastAsia="ru-RU"/>
        </w:rPr>
        <w:t>Мазунинское</w:t>
      </w:r>
      <w:proofErr w:type="spellEnd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(Ф.И.О.)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от _____________________________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(Ф.И.О.)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адрес: 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(индекс)     (город)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________________________________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(улица, дом, квартира)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тел.: __________________________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(номер контактного</w:t>
      </w:r>
      <w:proofErr w:type="gramEnd"/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телефона)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 присвоить   адрес  земельному  участку  с  кадастровым  номером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_________________________________, на котором расположено </w:t>
      </w:r>
      <w:proofErr w:type="gramStart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принадлежащее</w:t>
      </w:r>
      <w:proofErr w:type="gramEnd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мне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(кадастровый номер земельного</w:t>
      </w:r>
      <w:proofErr w:type="gramEnd"/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участка)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(здание, строение)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Документы, прилагаемые к заявлению: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______                    _________                   _____________________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(дата)                    (подпись)                   (расшифровка подписи)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22B5B" w:rsidRDefault="00722B5B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22B5B" w:rsidRDefault="00722B5B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22B5B" w:rsidRDefault="00722B5B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22B5B" w:rsidRDefault="00722B5B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22B5B" w:rsidRDefault="00722B5B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22B5B" w:rsidRDefault="00722B5B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22B5B" w:rsidRDefault="00722B5B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22B5B" w:rsidRDefault="00722B5B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22B5B" w:rsidRDefault="00722B5B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22B5B" w:rsidRDefault="00722B5B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22B5B" w:rsidRDefault="00722B5B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22B5B" w:rsidRDefault="00722B5B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22B5B" w:rsidRPr="00380CF5" w:rsidRDefault="00722B5B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380CF5">
        <w:rPr>
          <w:rFonts w:ascii="Times New Roman" w:eastAsia="Times New Roman" w:hAnsi="Times New Roman" w:cs="Calibri"/>
          <w:sz w:val="20"/>
          <w:szCs w:val="20"/>
          <w:lang w:eastAsia="ru-RU"/>
        </w:rPr>
        <w:lastRenderedPageBreak/>
        <w:t>Приложение № 3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380CF5">
        <w:rPr>
          <w:rFonts w:ascii="Times New Roman" w:eastAsia="Times New Roman" w:hAnsi="Times New Roman" w:cs="Calibri"/>
          <w:sz w:val="20"/>
          <w:szCs w:val="20"/>
          <w:lang w:eastAsia="ru-RU"/>
        </w:rPr>
        <w:t>к Административному регламенту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┌──────────────────────────────────────────────────────────────────────────┐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│Обращение о предоставлении муниципальной услуги по присвоению и изменению нумерации жилых помещений на территории </w:t>
      </w:r>
      <w:r w:rsidR="00A13724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└────────────────────────────────────┬─────────────────────────────────────┘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\/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┌──────────────────────────────────────────────────────────────────────────┐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Прием и регистрация обращения                      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└────────────────────────────────────┬─────────────────────────────────────┘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\/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┌────────────────────────────────────────────────────────────┐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│Рассмотрение обращения в администрации МО «</w:t>
      </w:r>
      <w:proofErr w:type="spellStart"/>
      <w:r w:rsidR="00722B5B">
        <w:rPr>
          <w:rFonts w:ascii="Courier New" w:eastAsia="Times New Roman" w:hAnsi="Courier New" w:cs="Courier New"/>
          <w:sz w:val="20"/>
          <w:szCs w:val="20"/>
          <w:lang w:eastAsia="ru-RU"/>
        </w:rPr>
        <w:t>Мазунинское</w:t>
      </w:r>
      <w:proofErr w:type="spellEnd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направление запроса в органы         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│и организации в целях получения документов, необходимых </w:t>
      </w:r>
      <w:proofErr w:type="gramStart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│получения муниципальной услуги                             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└─────────────────────────────┬──────────────────────────────┘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           ┌──────────────────┴───────────┐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\/                             \/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┌─────────────────────┐ ┌────────────────────────────────────┐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│Подготовка отказа </w:t>
      </w:r>
      <w:proofErr w:type="gramStart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 │</w:t>
      </w:r>
      <w:proofErr w:type="gramStart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Подготовка</w:t>
      </w:r>
      <w:proofErr w:type="gramEnd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решения о присвоении  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│</w:t>
      </w:r>
      <w:proofErr w:type="gramStart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предоставлении</w:t>
      </w:r>
      <w:proofErr w:type="gramEnd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 │        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│муниципальной услуги │ │наименований и изменений нумерации    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│с указанием оснований│ │жилых помещений на территории       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└──────────┬──────────┘ │</w:t>
      </w:r>
      <w:r w:rsidR="00A13724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</w:t>
      </w: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           │            │                   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│                    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           │            │                                   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│            └────────────────────────┬───────────┘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                 \/                                    \/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┌──────────────────────────────┐             ┌──────────────────────┐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│Направление письма с отказом в│             │Визирование документов│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</w:t>
      </w:r>
      <w:proofErr w:type="gramStart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предоставлении</w:t>
      </w:r>
      <w:proofErr w:type="gramEnd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муниципальной  │             │главой  МО «</w:t>
      </w:r>
      <w:proofErr w:type="spellStart"/>
      <w:r w:rsidR="00722B5B">
        <w:rPr>
          <w:rFonts w:ascii="Courier New" w:eastAsia="Times New Roman" w:hAnsi="Courier New" w:cs="Courier New"/>
          <w:sz w:val="20"/>
          <w:szCs w:val="20"/>
          <w:lang w:eastAsia="ru-RU"/>
        </w:rPr>
        <w:t>Мазунинское</w:t>
      </w:r>
      <w:proofErr w:type="spellEnd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»   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│услуги Главе МО  «</w:t>
      </w:r>
      <w:proofErr w:type="spellStart"/>
      <w:r w:rsidR="00722B5B">
        <w:rPr>
          <w:rFonts w:ascii="Courier New" w:eastAsia="Times New Roman" w:hAnsi="Courier New" w:cs="Courier New"/>
          <w:sz w:val="20"/>
          <w:szCs w:val="20"/>
          <w:lang w:eastAsia="ru-RU"/>
        </w:rPr>
        <w:t>Мазунинское</w:t>
      </w:r>
      <w:proofErr w:type="spellEnd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» │                                            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│на подпись                    │                       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└────────────────────┬─────────┘                       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\/                       │                                 \/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┌ - - - - - - - - - - ─┐  │   ┌──────────────────────────────────────────┐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  <w:proofErr w:type="gramStart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Контроль за</w:t>
      </w:r>
      <w:proofErr w:type="gramEnd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сроками   │&lt;─┼─ ─┤Согласование и подписание постановления о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рассмотрения обращения   │   │</w:t>
      </w:r>
      <w:proofErr w:type="gramStart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присвоении</w:t>
      </w:r>
      <w:proofErr w:type="gramEnd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└ - - - - - - - - - - ─┘  │   │и </w:t>
      </w:r>
      <w:proofErr w:type="gramStart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изменении</w:t>
      </w:r>
      <w:proofErr w:type="gramEnd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нумерации жилых помещений│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│   │на территории </w:t>
      </w:r>
      <w:r w:rsidR="00A13724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</w:t>
      </w: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│   │ 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│   │             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│   │                                         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│   └─────────────────────┬────────────────────┘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\/                        \/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┌──────────────────────────────────────────────────────────────────────────┐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│Выдача заявителю постановления администрации  о присвоении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и </w:t>
      </w:r>
      <w:proofErr w:type="gramStart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изменении</w:t>
      </w:r>
      <w:proofErr w:type="gramEnd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нумерации жилых помещений                         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│на территории </w:t>
      </w:r>
      <w:r w:rsidR="00A13724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</w:t>
      </w:r>
      <w:bookmarkStart w:id="0" w:name="_GoBack"/>
      <w:bookmarkEnd w:id="0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,                                 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либо отказа </w:t>
      </w:r>
      <w:proofErr w:type="gramStart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│указанием оснований                                                       │</w:t>
      </w:r>
    </w:p>
    <w:p w:rsidR="00380CF5" w:rsidRPr="00380CF5" w:rsidRDefault="00380CF5" w:rsidP="00380C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0CF5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└──────────────────────────────────────────────────────────────────────────┘</w:t>
      </w:r>
    </w:p>
    <w:p w:rsidR="00380CF5" w:rsidRPr="00380CF5" w:rsidRDefault="00380CF5" w:rsidP="00380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3D0" w:rsidRPr="00254A11" w:rsidRDefault="008C73D0" w:rsidP="00254A11">
      <w:pPr>
        <w:ind w:firstLine="708"/>
        <w:rPr>
          <w:rFonts w:ascii="Times New Roman" w:hAnsi="Times New Roman" w:cs="Times New Roman"/>
        </w:rPr>
      </w:pPr>
    </w:p>
    <w:sectPr w:rsidR="008C73D0" w:rsidRPr="0025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02C0"/>
    <w:multiLevelType w:val="hybridMultilevel"/>
    <w:tmpl w:val="E3B416E2"/>
    <w:lvl w:ilvl="0" w:tplc="7C0096B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2C39B2"/>
    <w:multiLevelType w:val="hybridMultilevel"/>
    <w:tmpl w:val="1826D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FB"/>
    <w:rsid w:val="00254A11"/>
    <w:rsid w:val="00380CF5"/>
    <w:rsid w:val="005D37FB"/>
    <w:rsid w:val="00722B5B"/>
    <w:rsid w:val="008C73D0"/>
    <w:rsid w:val="00A1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next w:val="a"/>
    <w:semiHidden/>
    <w:rsid w:val="00380CF5"/>
    <w:pPr>
      <w:spacing w:before="120" w:after="160" w:line="240" w:lineRule="exact"/>
      <w:jc w:val="both"/>
    </w:pPr>
    <w:rPr>
      <w:rFonts w:ascii="Arial" w:eastAsia="Times New Roman" w:hAnsi="Arial" w:cs="Arial"/>
      <w:spacing w:val="-5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next w:val="a"/>
    <w:semiHidden/>
    <w:rsid w:val="00380CF5"/>
    <w:pPr>
      <w:spacing w:before="120" w:after="160" w:line="240" w:lineRule="exact"/>
      <w:jc w:val="both"/>
    </w:pPr>
    <w:rPr>
      <w:rFonts w:ascii="Arial" w:eastAsia="Times New Roman" w:hAnsi="Arial" w:cs="Arial"/>
      <w:spacing w:val="-5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9BD2525DF41CA4CD19FACC52CD104C43AA09AB27CB1B71546C2DCBAB3t0C0L" TargetMode="External"/><Relationship Id="rId18" Type="http://schemas.openxmlformats.org/officeDocument/2006/relationships/hyperlink" Target="consultantplus://offline/ref=49BD2525DF41CA4CD19FB2C83ABD5AC03EAAC3B97DB9B94A1A9D87E7E4094614145DB4026470294B3B85A3t4C8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DCF972E1D02EBC588230F8E3275AA22BBDB153D614F65C0414FA28A43607BA3C8B33BE32CRCy6G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9BD2525DF41CA4CD19FACC52CD104C43AA39FB278B9B71546C2DCBAB3t0C0L" TargetMode="External"/><Relationship Id="rId17" Type="http://schemas.openxmlformats.org/officeDocument/2006/relationships/hyperlink" Target="consultantplus://offline/ref=49BD2525DF41CA4CD19FB2C83ABD5AC03EAAC3B97DB9B94A1A9D87E7E4094614145DB4026470294B3B87AFt4C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BD2525DF41CA4CD19FB2C83ABD5AC03EAAC3B97DB9B94A1A9D87E7E4094614145DB4026470294B3B87AFt4CEL" TargetMode="External"/><Relationship Id="rId20" Type="http://schemas.openxmlformats.org/officeDocument/2006/relationships/hyperlink" Target="consultantplus://offline/ref=49BD2525DF41CA4CD19FB2C83ABD5AC03EAAC3B97DB9B94A1A9D87E7E4094614145DB4026470294B3B85A3t4C8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BD2525DF41CA4CD19FACC52CD104C43AA39FB37ABBB71546C2DCBAB3t0C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9BD2525DF41CA4CD19FACC52CD104C43AA09AB172BFB71546C2DCBAB3t0C0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arapulrayon.udmurt.ru/" TargetMode="External"/><Relationship Id="rId19" Type="http://schemas.openxmlformats.org/officeDocument/2006/relationships/hyperlink" Target="consultantplus://offline/ref=49BD2525DF41CA4CD19FB2C83ABD5AC03EAAC3B97DB9B94A1A9D87E7E4094614145DB4026470294B3B85ACt4C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consultantplus://offline/ref=49BD2525DF41CA4CD19FACC52CD104C43AA19EB57FBDB71546C2DCBAB3t0C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79E1-9916-4942-B6CD-E1A063BA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5204</Words>
  <Characters>29665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2013-10-17T10:03:00Z</dcterms:created>
  <dcterms:modified xsi:type="dcterms:W3CDTF">2013-10-17T10:56:00Z</dcterms:modified>
</cp:coreProperties>
</file>