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ru-RU"/>
        </w:rPr>
        <w:t xml:space="preserve">Отдел </w:t>
      </w:r>
      <w:r w:rsidR="000A38F8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ru-RU"/>
        </w:rPr>
        <w:t xml:space="preserve">надзорной деятельности </w:t>
      </w:r>
      <w:r w:rsidRPr="0098552E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ru-RU"/>
        </w:rPr>
        <w:t>информирует: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ОХОТНИКИ И РЫБОЛОВЫ!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От вас зависит сохранность лесов от пожаров. Общаясь с природой, находясь в лесу, бдительно охраняйте его от огня!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Здоровый лес – это и полноводные реки, и устойчивые урожаи, и чистый воздух. Лес кормит людей и животных, защищает жизнь на планете, сдерживает экологический кризис. Нет лучшего места для отдыха, чем лес, с его красотой, задумчивой и трогательной, с его многообразием животного мира. Так будьте же внимательны, не навлекайте на лес беду неосторожным обращением с огнем!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Лесные пожары сокращают площади охотничьих угодий, приводят к резкому сезонному колебанию уровня воды в реках, в результате которого рыбы лишаются мест для нереста.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Резкий спад воды приводит к массовой гибели мальков.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Непотушенные костры, спички, окурки – главные враги леса!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 xml:space="preserve">       Находясь в лесу, костер разжигайте только около водоема на почве </w:t>
      </w:r>
      <w:proofErr w:type="gramStart"/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без</w:t>
      </w:r>
      <w:proofErr w:type="gramEnd"/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 xml:space="preserve"> мха и торфа. Перед уходом погасите костер до последней искры.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      Не употребляйте на охоте пыжи из тлеющих материалов.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БЕРЕГИТЕ ЛЕС ОТ ПОЖАРОВ!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98552E" w:rsidRPr="0098552E" w:rsidRDefault="0098552E" w:rsidP="009855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98552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>Телефон единой службы спасения: 01, сот. 112 </w:t>
      </w:r>
    </w:p>
    <w:p w:rsidR="004A6F64" w:rsidRDefault="004A6F64">
      <w:bookmarkStart w:id="0" w:name="_GoBack"/>
      <w:bookmarkEnd w:id="0"/>
    </w:p>
    <w:sectPr w:rsidR="004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47"/>
    <w:rsid w:val="000A38F8"/>
    <w:rsid w:val="004A6F64"/>
    <w:rsid w:val="0098552E"/>
    <w:rsid w:val="00B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2015-02-10T19:06:00Z</dcterms:created>
  <dcterms:modified xsi:type="dcterms:W3CDTF">2015-02-11T03:28:00Z</dcterms:modified>
</cp:coreProperties>
</file>