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B6" w:rsidRPr="000844B6" w:rsidRDefault="000844B6" w:rsidP="000844B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bookmarkEnd w:id="0"/>
      <w:r w:rsidRPr="000844B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Памятка населению о правилах безопасного поведения на воде, природе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Начинать купание следует при температуре воды не ниже 18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vertAlign w:val="superscript"/>
          <w:lang w:eastAsia="ru-RU"/>
        </w:rPr>
        <w:t>0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 и воздуха 20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vertAlign w:val="superscript"/>
          <w:lang w:eastAsia="ru-RU"/>
        </w:rPr>
        <w:t>0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 и более.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Купаться рекомендуется через 1,5 часа после приема пищи.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Чтобы не утонуть необходимо:</w:t>
      </w:r>
    </w:p>
    <w:p w:rsidR="000844B6" w:rsidRPr="000844B6" w:rsidRDefault="000844B6" w:rsidP="000844B6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360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научиться плавать;</w:t>
      </w:r>
    </w:p>
    <w:p w:rsidR="000844B6" w:rsidRPr="000844B6" w:rsidRDefault="000844B6" w:rsidP="00084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доверять надувным матрасам и кругам;</w:t>
      </w:r>
    </w:p>
    <w:p w:rsidR="000844B6" w:rsidRPr="000844B6" w:rsidRDefault="000844B6" w:rsidP="000844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допускать паники.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 xml:space="preserve">Советы </w:t>
      </w:r>
      <w:proofErr w:type="gramStart"/>
      <w:r w:rsidRPr="000844B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купающимся</w:t>
      </w:r>
      <w:proofErr w:type="gramEnd"/>
      <w:r w:rsidRPr="000844B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: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купаться можно только в разрешенных местах;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нельзя нырять в незнакомых местах;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следует купаться в заболоченных местах, где есть водоросли и тина;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отплывать далеко от берега на надувных матрасах, плотах;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нельзя цепляться за лодки, залезать на бакены, буйки;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нельзя подплывать к проходящим судам, заплывать на буйки, выплывать на фарватер;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нельзя купаться в штормовую погоду, в зоне сильного прибоя;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если оказались на сильном течении, необходимо плыть по течению, постепенно приближаясь к берегу;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если оказались в водовороте, наберите </w:t>
      </w:r>
      <w:proofErr w:type="gramStart"/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побольше</w:t>
      </w:r>
      <w:proofErr w:type="gramEnd"/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воздуха, нырните и постарайтесь резко свернуть в сторону от него;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если свело ногу судорогой – ложитесь на спину и плывите к берегу, постарайтесь растереть мышцу, зовите помощь;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нельзя устраивать игры в воде, связанные с захватами;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нельзя подавать крики о ложной помощи;</w:t>
      </w:r>
    </w:p>
    <w:p w:rsidR="000844B6" w:rsidRPr="000844B6" w:rsidRDefault="000844B6" w:rsidP="000844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не оставляйте маленьких детей на берегу без присмотра.</w:t>
      </w:r>
    </w:p>
    <w:p w:rsidR="000844B6" w:rsidRPr="000844B6" w:rsidRDefault="000844B6" w:rsidP="0008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br/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Наша безопасность на природе 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br/>
      </w:r>
    </w:p>
    <w:p w:rsidR="000844B6" w:rsidRPr="000844B6" w:rsidRDefault="000844B6" w:rsidP="000844B6">
      <w:pPr>
        <w:shd w:val="clear" w:color="auto" w:fill="FFFFFF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0844B6">
        <w:rPr>
          <w:rFonts w:ascii="Times New Roman" w:eastAsia="Times New Roman" w:hAnsi="Times New Roman" w:cs="Times New Roman"/>
          <w:b/>
          <w:bCs/>
          <w:i/>
          <w:iCs/>
          <w:color w:val="0000FF"/>
          <w:sz w:val="18"/>
          <w:szCs w:val="18"/>
          <w:lang w:eastAsia="ru-RU"/>
        </w:rPr>
        <w:t>Установилась теплая и сухая погода, и мы, прихватывая с собой запас продуктов, массово поехали на природу, на пляж, на дачу. Однако мало кто задумывается о правилах безопасности, а ведь на природе нас ожидает немало неприятностей: от банальных травм до тяжелого отравления.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Если у Вас нет пока сумки-холодильника, то </w:t>
      </w:r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от скоропортящихся продуктов лучше отказаться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 В готовые блюда из мяса или рыбы, приготовленные на костре нужно </w:t>
      </w:r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добавить специи, обладающие дезинфицирующими свойствами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: перец, </w:t>
      </w:r>
      <w:proofErr w:type="spellStart"/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кукурму</w:t>
      </w:r>
      <w:proofErr w:type="spellEnd"/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имбирь, шафран, корицу, кориандр, можно использовать горчицу, чеснок.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Омрачить отдых на природе, на пляже могут и излишества в еде. Здесь единственный рецепт-</w:t>
      </w:r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умеренность в еде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 Здесь единственный рецепт-</w:t>
      </w:r>
      <w:proofErr w:type="spellStart"/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умеренность</w:t>
      </w:r>
      <w:proofErr w:type="gramStart"/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Ч</w:t>
      </w:r>
      <w:proofErr w:type="gramEnd"/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ередуйте</w:t>
      </w:r>
      <w:proofErr w:type="spellEnd"/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 xml:space="preserve"> трапезу с подвижными играми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прогулками; тяжелую мясную пищу с овощами и фруктами. </w:t>
      </w:r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Больше пейте воды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Безопасность детей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    Если детям заняться нечем, то их познание окружающего мира нередко оборачивается неприятностями, ребята падают с деревьев, травятся ядовитыми растениями, соскальзывают в воду с берега. Даже обычное бросание камней в воду может принести окружающим 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lastRenderedPageBreak/>
        <w:t>травму. Поэтому надо заранее </w:t>
      </w:r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продумать программу развлечений и непрерывно держать детей в поле зрения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 Можно привлечь ребят к сбору хвороста для костра, организовать для них рыбалку, прогулку в ближайший лес и показать своим примером бережное отношение к природе.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      Стоит обратить внимание на одежду детей и взрослых. Лучше всего </w:t>
      </w:r>
      <w:r w:rsidRPr="000844B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одеваться в светлую одежду, носить головной убор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чтобы поездку на природу не омрачили тепловые и солнечные удары, ссадины, клещи и т. п.</w:t>
      </w:r>
    </w:p>
    <w:p w:rsidR="000844B6" w:rsidRPr="000844B6" w:rsidRDefault="000844B6" w:rsidP="000844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0844B6">
        <w:rPr>
          <w:rFonts w:ascii="Verdana" w:eastAsia="Times New Roman" w:hAnsi="Verdana" w:cs="Times New Roman"/>
          <w:b/>
          <w:bCs/>
          <w:color w:val="FF0000"/>
          <w:sz w:val="18"/>
          <w:szCs w:val="18"/>
          <w:u w:val="single"/>
          <w:lang w:eastAsia="ru-RU"/>
        </w:rPr>
        <w:t>Будьте осторожны и внимательны на природе!</w:t>
      </w:r>
      <w:r w:rsidRPr="000844B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</w:t>
      </w:r>
    </w:p>
    <w:p w:rsidR="00DE49E7" w:rsidRDefault="00DE49E7"/>
    <w:sectPr w:rsidR="00DE4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103E"/>
    <w:multiLevelType w:val="multilevel"/>
    <w:tmpl w:val="B664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43B41"/>
    <w:multiLevelType w:val="multilevel"/>
    <w:tmpl w:val="F5A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69"/>
    <w:rsid w:val="000844B6"/>
    <w:rsid w:val="00D37869"/>
    <w:rsid w:val="00D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4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14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0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6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54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2015-02-10T18:52:00Z</dcterms:created>
  <dcterms:modified xsi:type="dcterms:W3CDTF">2015-02-10T18:53:00Z</dcterms:modified>
</cp:coreProperties>
</file>