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30" w:rsidRPr="00310730" w:rsidRDefault="00310730" w:rsidP="00310730">
      <w:pPr>
        <w:pBdr>
          <w:bottom w:val="single" w:sz="6" w:space="9" w:color="E4E7E9"/>
        </w:pBdr>
        <w:shd w:val="clear" w:color="auto" w:fill="FFFFFF"/>
        <w:spacing w:before="150" w:after="150" w:line="240" w:lineRule="auto"/>
        <w:ind w:firstLine="709"/>
        <w:jc w:val="both"/>
        <w:outlineLvl w:val="0"/>
        <w:rPr>
          <w:rFonts w:ascii="Times New Roman" w:eastAsia="Times New Roman" w:hAnsi="Times New Roman" w:cs="Times New Roman"/>
          <w:b/>
          <w:bCs/>
          <w:color w:val="3D3D3D"/>
          <w:kern w:val="36"/>
          <w:sz w:val="32"/>
          <w:szCs w:val="32"/>
          <w:lang w:eastAsia="ru-RU"/>
        </w:rPr>
      </w:pPr>
      <w:r w:rsidRPr="00310730">
        <w:rPr>
          <w:rFonts w:ascii="Times New Roman" w:eastAsia="Times New Roman" w:hAnsi="Times New Roman" w:cs="Times New Roman"/>
          <w:b/>
          <w:bCs/>
          <w:color w:val="3D3D3D"/>
          <w:kern w:val="36"/>
          <w:sz w:val="32"/>
          <w:szCs w:val="32"/>
          <w:lang w:eastAsia="ru-RU"/>
        </w:rPr>
        <w:t>Помощь пр</w:t>
      </w:r>
      <w:bookmarkStart w:id="0" w:name="_GoBack"/>
      <w:bookmarkEnd w:id="0"/>
      <w:r w:rsidRPr="00310730">
        <w:rPr>
          <w:rFonts w:ascii="Times New Roman" w:eastAsia="Times New Roman" w:hAnsi="Times New Roman" w:cs="Times New Roman"/>
          <w:b/>
          <w:bCs/>
          <w:color w:val="3D3D3D"/>
          <w:kern w:val="36"/>
          <w:sz w:val="32"/>
          <w:szCs w:val="32"/>
          <w:lang w:eastAsia="ru-RU"/>
        </w:rPr>
        <w:t>и тепловом ударе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Важнейшей составной частью тонкого механизма термо</w:t>
      </w:r>
      <w:r w:rsidRPr="00310730">
        <w:rPr>
          <w:rFonts w:ascii="Times New Roman" w:eastAsia="Times New Roman" w:hAnsi="Times New Roman" w:cs="Times New Roman"/>
          <w:color w:val="052635"/>
          <w:sz w:val="24"/>
          <w:szCs w:val="24"/>
          <w:lang w:eastAsia="ru-RU"/>
        </w:rPr>
        <w:softHyphen/>
        <w:t>регуляции человеческого организма является сосудистая регуляция, состоящая в изменении кровенаполнения кожи и скорости кровотока через кожу путем изменения тонуса ее сосудов, а также потоотделение - процесс просачивания во</w:t>
      </w:r>
      <w:r w:rsidRPr="00310730">
        <w:rPr>
          <w:rFonts w:ascii="Times New Roman" w:eastAsia="Times New Roman" w:hAnsi="Times New Roman" w:cs="Times New Roman"/>
          <w:color w:val="052635"/>
          <w:sz w:val="24"/>
          <w:szCs w:val="24"/>
          <w:lang w:eastAsia="ru-RU"/>
        </w:rPr>
        <w:softHyphen/>
        <w:t>ды через кожу и последующего ее испарения. Управление всеми реакциями поддержания постоянной температуры те</w:t>
      </w:r>
      <w:r w:rsidRPr="00310730">
        <w:rPr>
          <w:rFonts w:ascii="Times New Roman" w:eastAsia="Times New Roman" w:hAnsi="Times New Roman" w:cs="Times New Roman"/>
          <w:color w:val="052635"/>
          <w:sz w:val="24"/>
          <w:szCs w:val="24"/>
          <w:lang w:eastAsia="ru-RU"/>
        </w:rPr>
        <w:softHyphen/>
        <w:t>ла в разных условиях осуществляется специальными нерв</w:t>
      </w:r>
      <w:r w:rsidRPr="00310730">
        <w:rPr>
          <w:rFonts w:ascii="Times New Roman" w:eastAsia="Times New Roman" w:hAnsi="Times New Roman" w:cs="Times New Roman"/>
          <w:color w:val="052635"/>
          <w:sz w:val="24"/>
          <w:szCs w:val="24"/>
          <w:lang w:eastAsia="ru-RU"/>
        </w:rPr>
        <w:softHyphen/>
        <w:t>ными центрами головного мозга.</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Перегревание организма (гипертермия) - это состояние, характеризующееся нарушением теплового баланса орга</w:t>
      </w:r>
      <w:r w:rsidRPr="00310730">
        <w:rPr>
          <w:rFonts w:ascii="Times New Roman" w:eastAsia="Times New Roman" w:hAnsi="Times New Roman" w:cs="Times New Roman"/>
          <w:color w:val="052635"/>
          <w:sz w:val="24"/>
          <w:szCs w:val="24"/>
          <w:lang w:eastAsia="ru-RU"/>
        </w:rPr>
        <w:softHyphen/>
        <w:t>низма. Наблюдается, например, на производствах с высокой температурой окружающей среды, в условиях, затрудняю</w:t>
      </w:r>
      <w:r w:rsidRPr="00310730">
        <w:rPr>
          <w:rFonts w:ascii="Times New Roman" w:eastAsia="Times New Roman" w:hAnsi="Times New Roman" w:cs="Times New Roman"/>
          <w:color w:val="052635"/>
          <w:sz w:val="24"/>
          <w:szCs w:val="24"/>
          <w:lang w:eastAsia="ru-RU"/>
        </w:rPr>
        <w:softHyphen/>
        <w:t>щих теплоотдачу с поверхности тела, в регионах (странах) с жарким и влажным климатом, где нередко приходится тру</w:t>
      </w:r>
      <w:r w:rsidRPr="00310730">
        <w:rPr>
          <w:rFonts w:ascii="Times New Roman" w:eastAsia="Times New Roman" w:hAnsi="Times New Roman" w:cs="Times New Roman"/>
          <w:color w:val="052635"/>
          <w:sz w:val="24"/>
          <w:szCs w:val="24"/>
          <w:lang w:eastAsia="ru-RU"/>
        </w:rPr>
        <w:softHyphen/>
        <w:t>диться спасателям МЧС, а также при аномально высоких температурах воздуха в умеренных широтах. При высокой температуре окружающей среды перегреванию организма способствуют: рост теплопродукции вследствие мышечной работы, особенно в непроницаемой для водяных паров одежде, высокая влажность и неподвижность воздуха, а так</w:t>
      </w:r>
      <w:r w:rsidRPr="00310730">
        <w:rPr>
          <w:rFonts w:ascii="Times New Roman" w:eastAsia="Times New Roman" w:hAnsi="Times New Roman" w:cs="Times New Roman"/>
          <w:color w:val="052635"/>
          <w:sz w:val="24"/>
          <w:szCs w:val="24"/>
          <w:lang w:eastAsia="ru-RU"/>
        </w:rPr>
        <w:softHyphen/>
        <w:t>же переедание.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По характеру действия высоких температур на организм человека и изменений теплового обмена, функционирова</w:t>
      </w:r>
      <w:r w:rsidRPr="00310730">
        <w:rPr>
          <w:rFonts w:ascii="Times New Roman" w:eastAsia="Times New Roman" w:hAnsi="Times New Roman" w:cs="Times New Roman"/>
          <w:color w:val="052635"/>
          <w:sz w:val="24"/>
          <w:szCs w:val="24"/>
          <w:lang w:eastAsia="ru-RU"/>
        </w:rPr>
        <w:softHyphen/>
        <w:t>ния сердечнососудистой и дыхательной систем медики вы</w:t>
      </w:r>
      <w:r w:rsidRPr="00310730">
        <w:rPr>
          <w:rFonts w:ascii="Times New Roman" w:eastAsia="Times New Roman" w:hAnsi="Times New Roman" w:cs="Times New Roman"/>
          <w:color w:val="052635"/>
          <w:sz w:val="24"/>
          <w:szCs w:val="24"/>
          <w:lang w:eastAsia="ru-RU"/>
        </w:rPr>
        <w:softHyphen/>
        <w:t>деляют четыре степени перегревания.</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 xml:space="preserve">Первая степень (устойчивое приспособление организма) - температура окружающей среды около +40 °С. Теплоотдача происходит путем испарения влаги с поверхности тела и из дыхательных путей. Она равна </w:t>
      </w:r>
      <w:proofErr w:type="gramStart"/>
      <w:r w:rsidRPr="00310730">
        <w:rPr>
          <w:rFonts w:ascii="Times New Roman" w:eastAsia="Times New Roman" w:hAnsi="Times New Roman" w:cs="Times New Roman"/>
          <w:color w:val="052635"/>
          <w:sz w:val="24"/>
          <w:szCs w:val="24"/>
          <w:lang w:eastAsia="ru-RU"/>
        </w:rPr>
        <w:t>тепловой-нагрузке</w:t>
      </w:r>
      <w:proofErr w:type="gramEnd"/>
      <w:r w:rsidRPr="00310730">
        <w:rPr>
          <w:rFonts w:ascii="Times New Roman" w:eastAsia="Times New Roman" w:hAnsi="Times New Roman" w:cs="Times New Roman"/>
          <w:color w:val="052635"/>
          <w:sz w:val="24"/>
          <w:szCs w:val="24"/>
          <w:lang w:eastAsia="ru-RU"/>
        </w:rPr>
        <w:t>, и темпера</w:t>
      </w:r>
      <w:r w:rsidRPr="00310730">
        <w:rPr>
          <w:rFonts w:ascii="Times New Roman" w:eastAsia="Times New Roman" w:hAnsi="Times New Roman" w:cs="Times New Roman"/>
          <w:color w:val="052635"/>
          <w:sz w:val="24"/>
          <w:szCs w:val="24"/>
          <w:lang w:eastAsia="ru-RU"/>
        </w:rPr>
        <w:softHyphen/>
        <w:t>тура тела не повышается. Общее состояние человека удовле</w:t>
      </w:r>
      <w:r w:rsidRPr="00310730">
        <w:rPr>
          <w:rFonts w:ascii="Times New Roman" w:eastAsia="Times New Roman" w:hAnsi="Times New Roman" w:cs="Times New Roman"/>
          <w:color w:val="052635"/>
          <w:sz w:val="24"/>
          <w:szCs w:val="24"/>
          <w:lang w:eastAsia="ru-RU"/>
        </w:rPr>
        <w:softHyphen/>
        <w:t>творительное, жалобы сводятся к вялости и сонливости.</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Вторая степень (частичное приспособление) - темпера</w:t>
      </w:r>
      <w:r w:rsidRPr="00310730">
        <w:rPr>
          <w:rFonts w:ascii="Times New Roman" w:eastAsia="Times New Roman" w:hAnsi="Times New Roman" w:cs="Times New Roman"/>
          <w:color w:val="052635"/>
          <w:sz w:val="24"/>
          <w:szCs w:val="24"/>
          <w:lang w:eastAsia="ru-RU"/>
        </w:rPr>
        <w:softHyphen/>
        <w:t>тура окружающей среды около +50 °С. Тепловая нагрузка не компенсируется испарением влаги, и температура тела мо</w:t>
      </w:r>
      <w:r w:rsidRPr="00310730">
        <w:rPr>
          <w:rFonts w:ascii="Times New Roman" w:eastAsia="Times New Roman" w:hAnsi="Times New Roman" w:cs="Times New Roman"/>
          <w:color w:val="052635"/>
          <w:sz w:val="24"/>
          <w:szCs w:val="24"/>
          <w:lang w:eastAsia="ru-RU"/>
        </w:rPr>
        <w:softHyphen/>
        <w:t>жет достигать 38,5 °С. Систолическое (сердечное) артериаль</w:t>
      </w:r>
      <w:r w:rsidRPr="00310730">
        <w:rPr>
          <w:rFonts w:ascii="Times New Roman" w:eastAsia="Times New Roman" w:hAnsi="Times New Roman" w:cs="Times New Roman"/>
          <w:color w:val="052635"/>
          <w:sz w:val="24"/>
          <w:szCs w:val="24"/>
          <w:lang w:eastAsia="ru-RU"/>
        </w:rPr>
        <w:softHyphen/>
        <w:t xml:space="preserve">ное давление повышается на 5-15 мм ртутного столба, </w:t>
      </w:r>
      <w:proofErr w:type="spellStart"/>
      <w:r w:rsidRPr="00310730">
        <w:rPr>
          <w:rFonts w:ascii="Times New Roman" w:eastAsia="Times New Roman" w:hAnsi="Times New Roman" w:cs="Times New Roman"/>
          <w:color w:val="052635"/>
          <w:sz w:val="24"/>
          <w:szCs w:val="24"/>
          <w:lang w:eastAsia="ru-RU"/>
        </w:rPr>
        <w:t>ади</w:t>
      </w:r>
      <w:proofErr w:type="gramStart"/>
      <w:r w:rsidRPr="00310730">
        <w:rPr>
          <w:rFonts w:ascii="Times New Roman" w:eastAsia="Times New Roman" w:hAnsi="Times New Roman" w:cs="Times New Roman"/>
          <w:color w:val="052635"/>
          <w:sz w:val="24"/>
          <w:szCs w:val="24"/>
          <w:lang w:eastAsia="ru-RU"/>
        </w:rPr>
        <w:t>а</w:t>
      </w:r>
      <w:proofErr w:type="spellEnd"/>
      <w:r w:rsidRPr="00310730">
        <w:rPr>
          <w:rFonts w:ascii="Times New Roman" w:eastAsia="Times New Roman" w:hAnsi="Times New Roman" w:cs="Times New Roman"/>
          <w:color w:val="052635"/>
          <w:sz w:val="24"/>
          <w:szCs w:val="24"/>
          <w:lang w:eastAsia="ru-RU"/>
        </w:rPr>
        <w:t>-</w:t>
      </w:r>
      <w:proofErr w:type="gramEnd"/>
      <w:r w:rsidRPr="00310730">
        <w:rPr>
          <w:rFonts w:ascii="Times New Roman" w:eastAsia="Times New Roman" w:hAnsi="Times New Roman" w:cs="Times New Roman"/>
          <w:color w:val="052635"/>
          <w:sz w:val="24"/>
          <w:szCs w:val="24"/>
          <w:lang w:eastAsia="ru-RU"/>
        </w:rPr>
        <w:t xml:space="preserve"> </w:t>
      </w:r>
      <w:proofErr w:type="spellStart"/>
      <w:r w:rsidRPr="00310730">
        <w:rPr>
          <w:rFonts w:ascii="Times New Roman" w:eastAsia="Times New Roman" w:hAnsi="Times New Roman" w:cs="Times New Roman"/>
          <w:color w:val="052635"/>
          <w:sz w:val="24"/>
          <w:szCs w:val="24"/>
          <w:lang w:eastAsia="ru-RU"/>
        </w:rPr>
        <w:t>столическое</w:t>
      </w:r>
      <w:proofErr w:type="spellEnd"/>
      <w:r w:rsidRPr="00310730">
        <w:rPr>
          <w:rFonts w:ascii="Times New Roman" w:eastAsia="Times New Roman" w:hAnsi="Times New Roman" w:cs="Times New Roman"/>
          <w:color w:val="052635"/>
          <w:sz w:val="24"/>
          <w:szCs w:val="24"/>
          <w:lang w:eastAsia="ru-RU"/>
        </w:rPr>
        <w:t xml:space="preserve"> (сосудистое), наоборот, снижается на 10-20 мм. Наблюдаются учащенное сердцебиение, гиперемия кожи (нарушение кровотока в ее сосудах), профузное пото</w:t>
      </w:r>
      <w:r w:rsidRPr="00310730">
        <w:rPr>
          <w:rFonts w:ascii="Times New Roman" w:eastAsia="Times New Roman" w:hAnsi="Times New Roman" w:cs="Times New Roman"/>
          <w:color w:val="052635"/>
          <w:sz w:val="24"/>
          <w:szCs w:val="24"/>
          <w:lang w:eastAsia="ru-RU"/>
        </w:rPr>
        <w:softHyphen/>
        <w:t>отделение.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Третья степень (срыв приспособления) - при воздей</w:t>
      </w:r>
      <w:r w:rsidRPr="00310730">
        <w:rPr>
          <w:rFonts w:ascii="Times New Roman" w:eastAsia="Times New Roman" w:hAnsi="Times New Roman" w:cs="Times New Roman"/>
          <w:color w:val="052635"/>
          <w:sz w:val="24"/>
          <w:szCs w:val="24"/>
          <w:lang w:eastAsia="ru-RU"/>
        </w:rPr>
        <w:softHyphen/>
        <w:t>ствии температуры +60</w:t>
      </w:r>
      <w:proofErr w:type="gramStart"/>
      <w:r w:rsidRPr="00310730">
        <w:rPr>
          <w:rFonts w:ascii="Times New Roman" w:eastAsia="Times New Roman" w:hAnsi="Times New Roman" w:cs="Times New Roman"/>
          <w:color w:val="052635"/>
          <w:sz w:val="24"/>
          <w:szCs w:val="24"/>
          <w:lang w:eastAsia="ru-RU"/>
        </w:rPr>
        <w:t xml:space="preserve"> °С</w:t>
      </w:r>
      <w:proofErr w:type="gramEnd"/>
      <w:r w:rsidRPr="00310730">
        <w:rPr>
          <w:rFonts w:ascii="Times New Roman" w:eastAsia="Times New Roman" w:hAnsi="Times New Roman" w:cs="Times New Roman"/>
          <w:color w:val="052635"/>
          <w:sz w:val="24"/>
          <w:szCs w:val="24"/>
          <w:lang w:eastAsia="ru-RU"/>
        </w:rPr>
        <w:t xml:space="preserve"> и выше. Температура тела дости</w:t>
      </w:r>
      <w:r w:rsidRPr="00310730">
        <w:rPr>
          <w:rFonts w:ascii="Times New Roman" w:eastAsia="Times New Roman" w:hAnsi="Times New Roman" w:cs="Times New Roman"/>
          <w:color w:val="052635"/>
          <w:sz w:val="24"/>
          <w:szCs w:val="24"/>
          <w:lang w:eastAsia="ru-RU"/>
        </w:rPr>
        <w:softHyphen/>
        <w:t>гает 39,5...40 °С. Систолическое давление повышается на 20-30 мм ртутного столба, а диастолическое снижается на 30-40 мм. Сердцебиение - до 160 ударов в минуту. Кожа резко гиперемирована. Пот стекает каплями. Человек жалу</w:t>
      </w:r>
      <w:r w:rsidRPr="00310730">
        <w:rPr>
          <w:rFonts w:ascii="Times New Roman" w:eastAsia="Times New Roman" w:hAnsi="Times New Roman" w:cs="Times New Roman"/>
          <w:color w:val="052635"/>
          <w:sz w:val="24"/>
          <w:szCs w:val="24"/>
          <w:lang w:eastAsia="ru-RU"/>
        </w:rPr>
        <w:softHyphen/>
        <w:t>ется на ухудшение самочувствия, на ощущение сильной жа</w:t>
      </w:r>
      <w:r w:rsidRPr="00310730">
        <w:rPr>
          <w:rFonts w:ascii="Times New Roman" w:eastAsia="Times New Roman" w:hAnsi="Times New Roman" w:cs="Times New Roman"/>
          <w:color w:val="052635"/>
          <w:sz w:val="24"/>
          <w:szCs w:val="24"/>
          <w:lang w:eastAsia="ru-RU"/>
        </w:rPr>
        <w:softHyphen/>
        <w:t>ры, на сердцебиение, давление в висках и головную боль. У него отмечаются возбуждение, двигательное беспокойство.</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Четвертая степень (отсутствие приспособления) - это и есть тепловой удар, когда происходит патологическое нару</w:t>
      </w:r>
      <w:r w:rsidRPr="00310730">
        <w:rPr>
          <w:rFonts w:ascii="Times New Roman" w:eastAsia="Times New Roman" w:hAnsi="Times New Roman" w:cs="Times New Roman"/>
          <w:color w:val="052635"/>
          <w:sz w:val="24"/>
          <w:szCs w:val="24"/>
          <w:lang w:eastAsia="ru-RU"/>
        </w:rPr>
        <w:softHyphen/>
        <w:t>шение деятельности сердечнососудистой и центральной нервной системы.</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Тепловой удар может возникнуть и при температуре воздуха до +40</w:t>
      </w:r>
      <w:proofErr w:type="gramStart"/>
      <w:r w:rsidRPr="00310730">
        <w:rPr>
          <w:rFonts w:ascii="Times New Roman" w:eastAsia="Times New Roman" w:hAnsi="Times New Roman" w:cs="Times New Roman"/>
          <w:color w:val="052635"/>
          <w:sz w:val="24"/>
          <w:szCs w:val="24"/>
          <w:lang w:eastAsia="ru-RU"/>
        </w:rPr>
        <w:t xml:space="preserve"> °С</w:t>
      </w:r>
      <w:proofErr w:type="gramEnd"/>
      <w:r w:rsidRPr="00310730">
        <w:rPr>
          <w:rFonts w:ascii="Times New Roman" w:eastAsia="Times New Roman" w:hAnsi="Times New Roman" w:cs="Times New Roman"/>
          <w:color w:val="052635"/>
          <w:sz w:val="24"/>
          <w:szCs w:val="24"/>
          <w:lang w:eastAsia="ru-RU"/>
        </w:rPr>
        <w:t xml:space="preserve"> - в условиях длительного ее воздей</w:t>
      </w:r>
      <w:r w:rsidRPr="00310730">
        <w:rPr>
          <w:rFonts w:ascii="Times New Roman" w:eastAsia="Times New Roman" w:hAnsi="Times New Roman" w:cs="Times New Roman"/>
          <w:color w:val="052635"/>
          <w:sz w:val="24"/>
          <w:szCs w:val="24"/>
          <w:lang w:eastAsia="ru-RU"/>
        </w:rPr>
        <w:softHyphen/>
        <w:t xml:space="preserve">ствия, при физических нагрузках и большой влажности воздуха, отсутствии у человека достаточной устойчивости (тренировки), несоблюдении им </w:t>
      </w:r>
      <w:r w:rsidRPr="00310730">
        <w:rPr>
          <w:rFonts w:ascii="Times New Roman" w:eastAsia="Times New Roman" w:hAnsi="Times New Roman" w:cs="Times New Roman"/>
          <w:color w:val="052635"/>
          <w:sz w:val="24"/>
          <w:szCs w:val="24"/>
          <w:lang w:eastAsia="ru-RU"/>
        </w:rPr>
        <w:lastRenderedPageBreak/>
        <w:t>элементарных гигиени</w:t>
      </w:r>
      <w:r w:rsidRPr="00310730">
        <w:rPr>
          <w:rFonts w:ascii="Times New Roman" w:eastAsia="Times New Roman" w:hAnsi="Times New Roman" w:cs="Times New Roman"/>
          <w:color w:val="052635"/>
          <w:sz w:val="24"/>
          <w:szCs w:val="24"/>
          <w:lang w:eastAsia="ru-RU"/>
        </w:rPr>
        <w:softHyphen/>
        <w:t>ческих правил профилактики перегрева организма, а так</w:t>
      </w:r>
      <w:r w:rsidRPr="00310730">
        <w:rPr>
          <w:rFonts w:ascii="Times New Roman" w:eastAsia="Times New Roman" w:hAnsi="Times New Roman" w:cs="Times New Roman"/>
          <w:color w:val="052635"/>
          <w:sz w:val="24"/>
          <w:szCs w:val="24"/>
          <w:lang w:eastAsia="ru-RU"/>
        </w:rPr>
        <w:softHyphen/>
        <w:t>же питьевого режима.</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Перегревание организма сопровождается усиленным по</w:t>
      </w:r>
      <w:r w:rsidRPr="00310730">
        <w:rPr>
          <w:rFonts w:ascii="Times New Roman" w:eastAsia="Times New Roman" w:hAnsi="Times New Roman" w:cs="Times New Roman"/>
          <w:color w:val="052635"/>
          <w:sz w:val="24"/>
          <w:szCs w:val="24"/>
          <w:lang w:eastAsia="ru-RU"/>
        </w:rPr>
        <w:softHyphen/>
        <w:t>тоотделением со значительной потерей организмом воды и солей. Это приводит к тому, что сгущается кровь, увеличивается ее вязкость, затрудняется кровообращение, возникает тканевая гипоксия (кислородное голодание).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bookmarkStart w:id="1" w:name="bookmark2"/>
      <w:bookmarkEnd w:id="1"/>
      <w:r w:rsidRPr="00310730">
        <w:rPr>
          <w:rFonts w:ascii="Times New Roman" w:eastAsia="Times New Roman" w:hAnsi="Times New Roman" w:cs="Times New Roman"/>
          <w:color w:val="000000"/>
          <w:sz w:val="24"/>
          <w:szCs w:val="24"/>
          <w:lang w:eastAsia="ru-RU"/>
        </w:rPr>
        <w:t>Клинические проявления теплового удара</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Его начало острое, течение быстрое. По тяжести послед</w:t>
      </w:r>
      <w:r w:rsidRPr="00310730">
        <w:rPr>
          <w:rFonts w:ascii="Times New Roman" w:eastAsia="Times New Roman" w:hAnsi="Times New Roman" w:cs="Times New Roman"/>
          <w:color w:val="052635"/>
          <w:sz w:val="24"/>
          <w:szCs w:val="24"/>
          <w:lang w:eastAsia="ru-RU"/>
        </w:rPr>
        <w:softHyphen/>
        <w:t>него выделяются три формы.</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Легкая форма характеризуется общей слабостью, го</w:t>
      </w:r>
      <w:r w:rsidRPr="00310730">
        <w:rPr>
          <w:rFonts w:ascii="Times New Roman" w:eastAsia="Times New Roman" w:hAnsi="Times New Roman" w:cs="Times New Roman"/>
          <w:color w:val="052635"/>
          <w:sz w:val="24"/>
          <w:szCs w:val="24"/>
          <w:lang w:eastAsia="ru-RU"/>
        </w:rPr>
        <w:softHyphen/>
        <w:t>ловной болью, тошнотой, учащением пульса и дыхания, рас</w:t>
      </w:r>
      <w:r w:rsidRPr="00310730">
        <w:rPr>
          <w:rFonts w:ascii="Times New Roman" w:eastAsia="Times New Roman" w:hAnsi="Times New Roman" w:cs="Times New Roman"/>
          <w:color w:val="052635"/>
          <w:sz w:val="24"/>
          <w:szCs w:val="24"/>
          <w:lang w:eastAsia="ru-RU"/>
        </w:rPr>
        <w:softHyphen/>
        <w:t>ширением зрачков, адинамией. Температура тела нормаль</w:t>
      </w:r>
      <w:r w:rsidRPr="00310730">
        <w:rPr>
          <w:rFonts w:ascii="Times New Roman" w:eastAsia="Times New Roman" w:hAnsi="Times New Roman" w:cs="Times New Roman"/>
          <w:color w:val="052635"/>
          <w:sz w:val="24"/>
          <w:szCs w:val="24"/>
          <w:lang w:eastAsia="ru-RU"/>
        </w:rPr>
        <w:softHyphen/>
        <w:t>ная или чуть повышенная. Кожные покровы не изменены. Если пострадавшему максимально быстро создать ком</w:t>
      </w:r>
      <w:r w:rsidRPr="00310730">
        <w:rPr>
          <w:rFonts w:ascii="Times New Roman" w:eastAsia="Times New Roman" w:hAnsi="Times New Roman" w:cs="Times New Roman"/>
          <w:color w:val="052635"/>
          <w:sz w:val="24"/>
          <w:szCs w:val="24"/>
          <w:lang w:eastAsia="ru-RU"/>
        </w:rPr>
        <w:softHyphen/>
        <w:t>фортные условия, то все симптомы гипертермии быстро ис</w:t>
      </w:r>
      <w:r w:rsidRPr="00310730">
        <w:rPr>
          <w:rFonts w:ascii="Times New Roman" w:eastAsia="Times New Roman" w:hAnsi="Times New Roman" w:cs="Times New Roman"/>
          <w:color w:val="052635"/>
          <w:sz w:val="24"/>
          <w:szCs w:val="24"/>
          <w:lang w:eastAsia="ru-RU"/>
        </w:rPr>
        <w:softHyphen/>
        <w:t>чезают.</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 xml:space="preserve">При среднетяжелой форме: резкая адинамия, головная боль, тошнота и рвота, </w:t>
      </w:r>
      <w:proofErr w:type="spellStart"/>
      <w:r w:rsidRPr="00310730">
        <w:rPr>
          <w:rFonts w:ascii="Times New Roman" w:eastAsia="Times New Roman" w:hAnsi="Times New Roman" w:cs="Times New Roman"/>
          <w:color w:val="052635"/>
          <w:sz w:val="24"/>
          <w:szCs w:val="24"/>
          <w:lang w:eastAsia="ru-RU"/>
        </w:rPr>
        <w:t>оглушенность</w:t>
      </w:r>
      <w:proofErr w:type="spellEnd"/>
      <w:r w:rsidRPr="00310730">
        <w:rPr>
          <w:rFonts w:ascii="Times New Roman" w:eastAsia="Times New Roman" w:hAnsi="Times New Roman" w:cs="Times New Roman"/>
          <w:color w:val="052635"/>
          <w:sz w:val="24"/>
          <w:szCs w:val="24"/>
          <w:lang w:eastAsia="ru-RU"/>
        </w:rPr>
        <w:t>, неуверенность движе</w:t>
      </w:r>
      <w:r w:rsidRPr="00310730">
        <w:rPr>
          <w:rFonts w:ascii="Times New Roman" w:eastAsia="Times New Roman" w:hAnsi="Times New Roman" w:cs="Times New Roman"/>
          <w:color w:val="052635"/>
          <w:sz w:val="24"/>
          <w:szCs w:val="24"/>
          <w:lang w:eastAsia="ru-RU"/>
        </w:rPr>
        <w:softHyphen/>
        <w:t>ний, кратковременные потери сознания (обмороки), уча</w:t>
      </w:r>
      <w:r w:rsidRPr="00310730">
        <w:rPr>
          <w:rFonts w:ascii="Times New Roman" w:eastAsia="Times New Roman" w:hAnsi="Times New Roman" w:cs="Times New Roman"/>
          <w:color w:val="052635"/>
          <w:sz w:val="24"/>
          <w:szCs w:val="24"/>
          <w:lang w:eastAsia="ru-RU"/>
        </w:rPr>
        <w:softHyphen/>
        <w:t>щенное дыхание и сердцебиение. Кожа влажная с наруше</w:t>
      </w:r>
      <w:r w:rsidRPr="00310730">
        <w:rPr>
          <w:rFonts w:ascii="Times New Roman" w:eastAsia="Times New Roman" w:hAnsi="Times New Roman" w:cs="Times New Roman"/>
          <w:color w:val="052635"/>
          <w:sz w:val="24"/>
          <w:szCs w:val="24"/>
          <w:lang w:eastAsia="ru-RU"/>
        </w:rPr>
        <w:softHyphen/>
        <w:t>нием кровотока (</w:t>
      </w:r>
      <w:proofErr w:type="spellStart"/>
      <w:r w:rsidRPr="00310730">
        <w:rPr>
          <w:rFonts w:ascii="Times New Roman" w:eastAsia="Times New Roman" w:hAnsi="Times New Roman" w:cs="Times New Roman"/>
          <w:color w:val="052635"/>
          <w:sz w:val="24"/>
          <w:szCs w:val="24"/>
          <w:lang w:eastAsia="ru-RU"/>
        </w:rPr>
        <w:t>гипермирована</w:t>
      </w:r>
      <w:proofErr w:type="spellEnd"/>
      <w:r w:rsidRPr="00310730">
        <w:rPr>
          <w:rFonts w:ascii="Times New Roman" w:eastAsia="Times New Roman" w:hAnsi="Times New Roman" w:cs="Times New Roman"/>
          <w:color w:val="052635"/>
          <w:sz w:val="24"/>
          <w:szCs w:val="24"/>
          <w:lang w:eastAsia="ru-RU"/>
        </w:rPr>
        <w:t>), усиленное потоотделение. Температура тела 39...40 °С. Если лечебные мероприятия начаты вовремя, то функции организма норма</w:t>
      </w:r>
      <w:r w:rsidRPr="00310730">
        <w:rPr>
          <w:rFonts w:ascii="Times New Roman" w:eastAsia="Times New Roman" w:hAnsi="Times New Roman" w:cs="Times New Roman"/>
          <w:color w:val="052635"/>
          <w:sz w:val="24"/>
          <w:szCs w:val="24"/>
          <w:lang w:eastAsia="ru-RU"/>
        </w:rPr>
        <w:softHyphen/>
        <w:t>лизуются.</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При тяжелой форме теплового удара начало его острое, лицо пострадавшего гиперемировано, позже бледно-цианотичное. Сознание спутано, вплоть до комы. Характерны су</w:t>
      </w:r>
      <w:r w:rsidRPr="00310730">
        <w:rPr>
          <w:rFonts w:ascii="Times New Roman" w:eastAsia="Times New Roman" w:hAnsi="Times New Roman" w:cs="Times New Roman"/>
          <w:color w:val="052635"/>
          <w:sz w:val="24"/>
          <w:szCs w:val="24"/>
          <w:lang w:eastAsia="ru-RU"/>
        </w:rPr>
        <w:softHyphen/>
        <w:t>дороги, психомоторное возбуждение, бред, галлюцинации. Дыхание частое, поверхностное, аритмичное. Пульс 120-140 ударов в минуту, нитевидный. Кожа горячая, сухая. Температура тела 41 ...42 "</w:t>
      </w:r>
      <w:proofErr w:type="gramStart"/>
      <w:r w:rsidRPr="00310730">
        <w:rPr>
          <w:rFonts w:ascii="Times New Roman" w:eastAsia="Times New Roman" w:hAnsi="Times New Roman" w:cs="Times New Roman"/>
          <w:color w:val="052635"/>
          <w:sz w:val="24"/>
          <w:szCs w:val="24"/>
          <w:lang w:eastAsia="ru-RU"/>
        </w:rPr>
        <w:t>С</w:t>
      </w:r>
      <w:proofErr w:type="gramEnd"/>
      <w:r w:rsidRPr="00310730">
        <w:rPr>
          <w:rFonts w:ascii="Times New Roman" w:eastAsia="Times New Roman" w:hAnsi="Times New Roman" w:cs="Times New Roman"/>
          <w:color w:val="052635"/>
          <w:sz w:val="24"/>
          <w:szCs w:val="24"/>
          <w:lang w:eastAsia="ru-RU"/>
        </w:rPr>
        <w:t xml:space="preserve"> и выше. Летальность при тяже</w:t>
      </w:r>
      <w:r w:rsidRPr="00310730">
        <w:rPr>
          <w:rFonts w:ascii="Times New Roman" w:eastAsia="Times New Roman" w:hAnsi="Times New Roman" w:cs="Times New Roman"/>
          <w:color w:val="052635"/>
          <w:sz w:val="24"/>
          <w:szCs w:val="24"/>
          <w:lang w:eastAsia="ru-RU"/>
        </w:rPr>
        <w:softHyphen/>
        <w:t>лой форме теплового удара достигает 20-30 процентов.</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Следует иметь в виду, что комбинация длительных тепло</w:t>
      </w:r>
      <w:r w:rsidRPr="00310730">
        <w:rPr>
          <w:rFonts w:ascii="Times New Roman" w:eastAsia="Times New Roman" w:hAnsi="Times New Roman" w:cs="Times New Roman"/>
          <w:color w:val="052635"/>
          <w:sz w:val="24"/>
          <w:szCs w:val="24"/>
          <w:lang w:eastAsia="ru-RU"/>
        </w:rPr>
        <w:softHyphen/>
        <w:t>вых перегрузок с хроническим кислородным голоданием усугубляет хроническую мозговую сосудистую недостаточ</w:t>
      </w:r>
      <w:r w:rsidRPr="00310730">
        <w:rPr>
          <w:rFonts w:ascii="Times New Roman" w:eastAsia="Times New Roman" w:hAnsi="Times New Roman" w:cs="Times New Roman"/>
          <w:color w:val="052635"/>
          <w:sz w:val="24"/>
          <w:szCs w:val="24"/>
          <w:lang w:eastAsia="ru-RU"/>
        </w:rPr>
        <w:softHyphen/>
        <w:t>ность, вызывая резкую общую слабость, психическую подав</w:t>
      </w:r>
      <w:r w:rsidRPr="00310730">
        <w:rPr>
          <w:rFonts w:ascii="Times New Roman" w:eastAsia="Times New Roman" w:hAnsi="Times New Roman" w:cs="Times New Roman"/>
          <w:color w:val="052635"/>
          <w:sz w:val="24"/>
          <w:szCs w:val="24"/>
          <w:lang w:eastAsia="ru-RU"/>
        </w:rPr>
        <w:softHyphen/>
        <w:t>ленность, заторможенность, головокружение, плохой сон, снижение работоспособности; в ряде случаев может быть резкое падение артериального давления (коллапс).</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 условиях аномально жаркой погоды даже людям вполне здоровым, а тем более лицам пожилого возраста с хрониче</w:t>
      </w:r>
      <w:r w:rsidRPr="00310730">
        <w:rPr>
          <w:rFonts w:ascii="Times New Roman" w:eastAsia="Times New Roman" w:hAnsi="Times New Roman" w:cs="Times New Roman"/>
          <w:color w:val="052635"/>
          <w:sz w:val="24"/>
          <w:szCs w:val="24"/>
          <w:lang w:eastAsia="ru-RU"/>
        </w:rPr>
        <w:softHyphen/>
        <w:t>ской сердечнососудистой и легочной патологией, при ухуд</w:t>
      </w:r>
      <w:r w:rsidRPr="00310730">
        <w:rPr>
          <w:rFonts w:ascii="Times New Roman" w:eastAsia="Times New Roman" w:hAnsi="Times New Roman" w:cs="Times New Roman"/>
          <w:color w:val="052635"/>
          <w:sz w:val="24"/>
          <w:szCs w:val="24"/>
          <w:lang w:eastAsia="ru-RU"/>
        </w:rPr>
        <w:softHyphen/>
        <w:t>шении общего самочувствия и появлении вышеприведенных угрожающих симптомов необходимо не откладывая обра</w:t>
      </w:r>
      <w:r w:rsidRPr="00310730">
        <w:rPr>
          <w:rFonts w:ascii="Times New Roman" w:eastAsia="Times New Roman" w:hAnsi="Times New Roman" w:cs="Times New Roman"/>
          <w:color w:val="052635"/>
          <w:sz w:val="24"/>
          <w:szCs w:val="24"/>
          <w:lang w:eastAsia="ru-RU"/>
        </w:rPr>
        <w:softHyphen/>
        <w:t>титься к врачу.</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Жителям городов в жаркие дни важно по нескольку часов проводить в лесопарковой зоне, вблизи водоемов, вечером совершать прогулки на воздухе. Однако при наличии силь</w:t>
      </w:r>
      <w:r w:rsidRPr="00310730">
        <w:rPr>
          <w:rFonts w:ascii="Times New Roman" w:eastAsia="Times New Roman" w:hAnsi="Times New Roman" w:cs="Times New Roman"/>
          <w:color w:val="052635"/>
          <w:sz w:val="24"/>
          <w:szCs w:val="24"/>
          <w:lang w:eastAsia="ru-RU"/>
        </w:rPr>
        <w:softHyphen/>
        <w:t>ной задымленности, смога - лучше находиться в закрытом помещении, желательно с кондиционером, чаще принимать теплый душ (ванну).</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Настоятельно рекомендуется ограничить интенсивные физические нагрузки, пользование общественным транс</w:t>
      </w:r>
      <w:r w:rsidRPr="00310730">
        <w:rPr>
          <w:rFonts w:ascii="Times New Roman" w:eastAsia="Times New Roman" w:hAnsi="Times New Roman" w:cs="Times New Roman"/>
          <w:color w:val="052635"/>
          <w:sz w:val="24"/>
          <w:szCs w:val="24"/>
          <w:lang w:eastAsia="ru-RU"/>
        </w:rPr>
        <w:softHyphen/>
        <w:t>портом. При возможности временно выехать в другую, более благополучную местность. Следует отказаться от вредных привычек (курения и неумеренного употребления алкоголь</w:t>
      </w:r>
      <w:r w:rsidRPr="00310730">
        <w:rPr>
          <w:rFonts w:ascii="Times New Roman" w:eastAsia="Times New Roman" w:hAnsi="Times New Roman" w:cs="Times New Roman"/>
          <w:color w:val="052635"/>
          <w:sz w:val="24"/>
          <w:szCs w:val="24"/>
          <w:lang w:eastAsia="ru-RU"/>
        </w:rPr>
        <w:softHyphen/>
        <w:t xml:space="preserve">ных напитков): присоединение к токсичным </w:t>
      </w:r>
      <w:r w:rsidRPr="00310730">
        <w:rPr>
          <w:rFonts w:ascii="Times New Roman" w:eastAsia="Times New Roman" w:hAnsi="Times New Roman" w:cs="Times New Roman"/>
          <w:color w:val="052635"/>
          <w:sz w:val="24"/>
          <w:szCs w:val="24"/>
          <w:lang w:eastAsia="ru-RU"/>
        </w:rPr>
        <w:lastRenderedPageBreak/>
        <w:t>продуктам атмо</w:t>
      </w:r>
      <w:r w:rsidRPr="00310730">
        <w:rPr>
          <w:rFonts w:ascii="Times New Roman" w:eastAsia="Times New Roman" w:hAnsi="Times New Roman" w:cs="Times New Roman"/>
          <w:color w:val="052635"/>
          <w:sz w:val="24"/>
          <w:szCs w:val="24"/>
          <w:lang w:eastAsia="ru-RU"/>
        </w:rPr>
        <w:softHyphen/>
        <w:t>сферного воздуха десятка вредных веществ табачного дыма может существенно ухудшить здоровье.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Солнечный удар является разновидностью теплового и определяется как патологический синдром, проявляющийся поражением центральной нервной системы при длительном воздействии прямых солнечных лучей на область головы.</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Клиническая картина этого недуга: пострадавший жалу</w:t>
      </w:r>
      <w:r w:rsidRPr="00310730">
        <w:rPr>
          <w:rFonts w:ascii="Times New Roman" w:eastAsia="Times New Roman" w:hAnsi="Times New Roman" w:cs="Times New Roman"/>
          <w:color w:val="052635"/>
          <w:sz w:val="24"/>
          <w:szCs w:val="24"/>
          <w:lang w:eastAsia="ru-RU"/>
        </w:rPr>
        <w:softHyphen/>
        <w:t>ется на головную боль, общее недомогание, головокруже</w:t>
      </w:r>
      <w:r w:rsidRPr="00310730">
        <w:rPr>
          <w:rFonts w:ascii="Times New Roman" w:eastAsia="Times New Roman" w:hAnsi="Times New Roman" w:cs="Times New Roman"/>
          <w:color w:val="052635"/>
          <w:sz w:val="24"/>
          <w:szCs w:val="24"/>
          <w:lang w:eastAsia="ru-RU"/>
        </w:rPr>
        <w:softHyphen/>
        <w:t>ние, чувство разбитости, тошноту, рвоту. У него отмечаются</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гиперемия лица, одышка, учащенное сердцебиение, повы</w:t>
      </w:r>
      <w:r w:rsidRPr="00310730">
        <w:rPr>
          <w:rFonts w:ascii="Times New Roman" w:eastAsia="Times New Roman" w:hAnsi="Times New Roman" w:cs="Times New Roman"/>
          <w:color w:val="052635"/>
          <w:sz w:val="24"/>
          <w:szCs w:val="24"/>
          <w:lang w:eastAsia="ru-RU"/>
        </w:rPr>
        <w:softHyphen/>
        <w:t>шение температуры тела, обильное потоотделение. Воз</w:t>
      </w:r>
      <w:r w:rsidRPr="00310730">
        <w:rPr>
          <w:rFonts w:ascii="Times New Roman" w:eastAsia="Times New Roman" w:hAnsi="Times New Roman" w:cs="Times New Roman"/>
          <w:color w:val="052635"/>
          <w:sz w:val="24"/>
          <w:szCs w:val="24"/>
          <w:lang w:eastAsia="ru-RU"/>
        </w:rPr>
        <w:softHyphen/>
        <w:t>можны носовые кровотечения, потеря сознания, судороги.</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 качестве мероприятий первой медицинской помощи при тепловом и солнечном ударе необходимо:</w:t>
      </w:r>
    </w:p>
    <w:p w:rsidR="00310730" w:rsidRPr="00310730" w:rsidRDefault="00310730" w:rsidP="00310730">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пострадавшего поместить в тень, прохладное место, уложить его горизонтально, ноги приподнять, освободить от одежды;</w:t>
      </w:r>
    </w:p>
    <w:p w:rsidR="00310730" w:rsidRPr="00310730" w:rsidRDefault="00310730" w:rsidP="00310730">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побрызгать холодной водой на лицо, обтереть мокрым полотенцем все тело;</w:t>
      </w:r>
    </w:p>
    <w:p w:rsidR="00310730" w:rsidRPr="00310730" w:rsidRDefault="00310730" w:rsidP="00310730">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на область крупных сосудов положить лед, емкости с хо</w:t>
      </w:r>
      <w:r w:rsidRPr="00310730">
        <w:rPr>
          <w:rFonts w:ascii="Times New Roman" w:eastAsia="Times New Roman" w:hAnsi="Times New Roman" w:cs="Times New Roman"/>
          <w:color w:val="052635"/>
          <w:sz w:val="24"/>
          <w:szCs w:val="24"/>
          <w:lang w:eastAsia="ru-RU"/>
        </w:rPr>
        <w:softHyphen/>
        <w:t xml:space="preserve">лодной водой или охлаждающий </w:t>
      </w:r>
      <w:proofErr w:type="spellStart"/>
      <w:r w:rsidRPr="00310730">
        <w:rPr>
          <w:rFonts w:ascii="Times New Roman" w:eastAsia="Times New Roman" w:hAnsi="Times New Roman" w:cs="Times New Roman"/>
          <w:color w:val="052635"/>
          <w:sz w:val="24"/>
          <w:szCs w:val="24"/>
          <w:lang w:eastAsia="ru-RU"/>
        </w:rPr>
        <w:t>термопакет</w:t>
      </w:r>
      <w:proofErr w:type="spellEnd"/>
      <w:r w:rsidRPr="00310730">
        <w:rPr>
          <w:rFonts w:ascii="Times New Roman" w:eastAsia="Times New Roman" w:hAnsi="Times New Roman" w:cs="Times New Roman"/>
          <w:color w:val="052635"/>
          <w:sz w:val="24"/>
          <w:szCs w:val="24"/>
          <w:lang w:eastAsia="ru-RU"/>
        </w:rPr>
        <w:t xml:space="preserve"> (есть, напри</w:t>
      </w:r>
      <w:r w:rsidRPr="00310730">
        <w:rPr>
          <w:rFonts w:ascii="Times New Roman" w:eastAsia="Times New Roman" w:hAnsi="Times New Roman" w:cs="Times New Roman"/>
          <w:color w:val="052635"/>
          <w:sz w:val="24"/>
          <w:szCs w:val="24"/>
          <w:lang w:eastAsia="ru-RU"/>
        </w:rPr>
        <w:softHyphen/>
        <w:t>мер, в автомобильной аптечке);</w:t>
      </w:r>
    </w:p>
    <w:p w:rsidR="00310730" w:rsidRPr="00310730" w:rsidRDefault="00310730" w:rsidP="00310730">
      <w:pPr>
        <w:pStyle w:val="a3"/>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при наличии сознания напоить холодной водой.</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Для профилактики теплового удара, кроме вышеперечис</w:t>
      </w:r>
      <w:r w:rsidRPr="00310730">
        <w:rPr>
          <w:rFonts w:ascii="Times New Roman" w:eastAsia="Times New Roman" w:hAnsi="Times New Roman" w:cs="Times New Roman"/>
          <w:color w:val="052635"/>
          <w:sz w:val="24"/>
          <w:szCs w:val="24"/>
          <w:lang w:eastAsia="ru-RU"/>
        </w:rPr>
        <w:softHyphen/>
        <w:t>ленных рекомендаций общего характера, важно организо</w:t>
      </w:r>
      <w:r w:rsidRPr="00310730">
        <w:rPr>
          <w:rFonts w:ascii="Times New Roman" w:eastAsia="Times New Roman" w:hAnsi="Times New Roman" w:cs="Times New Roman"/>
          <w:color w:val="052635"/>
          <w:sz w:val="24"/>
          <w:szCs w:val="24"/>
          <w:lang w:eastAsia="ru-RU"/>
        </w:rPr>
        <w:softHyphen/>
        <w:t>вать, по возможности, работу в более прохладные часы дня, причем в легкой пористой одежде. Требуется соблюдать правильный питьевой режим, направленный на коррекцию водно-солевого обмена (вместо воды можно употреблять холодный подкисленный или подслащенный чай, рисовый или вишневый отвар, хлебный квас). Основной прием пищи, против обыкновения, целесообразно перенести на вечерние часы, исходя примерно из такого расчета: на завтрак - 35 процентов дневного рациона, на обед - 25, на ужин - 40. По</w:t>
      </w:r>
      <w:r w:rsidRPr="00310730">
        <w:rPr>
          <w:rFonts w:ascii="Times New Roman" w:eastAsia="Times New Roman" w:hAnsi="Times New Roman" w:cs="Times New Roman"/>
          <w:color w:val="052635"/>
          <w:sz w:val="24"/>
          <w:szCs w:val="24"/>
          <w:lang w:eastAsia="ru-RU"/>
        </w:rPr>
        <w:softHyphen/>
        <w:t>лезно чаще принимать водные процедуры (души, обливания и др.), а также делать перерывы в работе, ограничить прием белковой и жирной пищи.</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Все эти рекомендации, безусловно, могут быть адресова</w:t>
      </w:r>
      <w:r w:rsidRPr="00310730">
        <w:rPr>
          <w:rFonts w:ascii="Times New Roman" w:eastAsia="Times New Roman" w:hAnsi="Times New Roman" w:cs="Times New Roman"/>
          <w:color w:val="052635"/>
          <w:sz w:val="24"/>
          <w:szCs w:val="24"/>
          <w:lang w:eastAsia="ru-RU"/>
        </w:rPr>
        <w:softHyphen/>
        <w:t>ны и спасателям МЧС, работающим в условиях высоких тем</w:t>
      </w:r>
      <w:r w:rsidRPr="00310730">
        <w:rPr>
          <w:rFonts w:ascii="Times New Roman" w:eastAsia="Times New Roman" w:hAnsi="Times New Roman" w:cs="Times New Roman"/>
          <w:color w:val="052635"/>
          <w:sz w:val="24"/>
          <w:szCs w:val="24"/>
          <w:lang w:eastAsia="ru-RU"/>
        </w:rPr>
        <w:softHyphen/>
        <w:t>ператур.</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Воздействие на человеческий организм длительной ано</w:t>
      </w:r>
      <w:r w:rsidRPr="00310730">
        <w:rPr>
          <w:rFonts w:ascii="Times New Roman" w:eastAsia="Times New Roman" w:hAnsi="Times New Roman" w:cs="Times New Roman"/>
          <w:color w:val="052635"/>
          <w:sz w:val="24"/>
          <w:szCs w:val="24"/>
          <w:lang w:eastAsia="ru-RU"/>
        </w:rPr>
        <w:softHyphen/>
        <w:t>мальной жары, в том числе по опыту лета 2010 года, имеет многофакторный характер и, кроме гипертермии, сопровож</w:t>
      </w:r>
      <w:r w:rsidRPr="00310730">
        <w:rPr>
          <w:rFonts w:ascii="Times New Roman" w:eastAsia="Times New Roman" w:hAnsi="Times New Roman" w:cs="Times New Roman"/>
          <w:color w:val="052635"/>
          <w:sz w:val="24"/>
          <w:szCs w:val="24"/>
          <w:lang w:eastAsia="ru-RU"/>
        </w:rPr>
        <w:softHyphen/>
        <w:t>дается дефицитом кислорода в воздухе, а также дымом и смогом от горящих лесов и торфяников. Это неизбежно при</w:t>
      </w:r>
      <w:r w:rsidRPr="00310730">
        <w:rPr>
          <w:rFonts w:ascii="Times New Roman" w:eastAsia="Times New Roman" w:hAnsi="Times New Roman" w:cs="Times New Roman"/>
          <w:color w:val="052635"/>
          <w:sz w:val="24"/>
          <w:szCs w:val="24"/>
          <w:lang w:eastAsia="ru-RU"/>
        </w:rPr>
        <w:softHyphen/>
        <w:t xml:space="preserve">водит к острой или хронической патологии с разнообразной клинической картиной, что можно квалифицировать как «комбинированную </w:t>
      </w:r>
      <w:proofErr w:type="spellStart"/>
      <w:r w:rsidRPr="00310730">
        <w:rPr>
          <w:rFonts w:ascii="Times New Roman" w:eastAsia="Times New Roman" w:hAnsi="Times New Roman" w:cs="Times New Roman"/>
          <w:color w:val="052635"/>
          <w:sz w:val="24"/>
          <w:szCs w:val="24"/>
          <w:lang w:eastAsia="ru-RU"/>
        </w:rPr>
        <w:t>термоингаляционную</w:t>
      </w:r>
      <w:proofErr w:type="spellEnd"/>
      <w:r w:rsidRPr="00310730">
        <w:rPr>
          <w:rFonts w:ascii="Times New Roman" w:eastAsia="Times New Roman" w:hAnsi="Times New Roman" w:cs="Times New Roman"/>
          <w:color w:val="052635"/>
          <w:sz w:val="24"/>
          <w:szCs w:val="24"/>
          <w:lang w:eastAsia="ru-RU"/>
        </w:rPr>
        <w:t xml:space="preserve"> травму». Наиболее существенными и опасными составляющими такой травмы являются:</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перегревание (гипертермия) организма (в том числе в виде теплового и солнечного удара);</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хроническое кислородное голодание, сопровождаю</w:t>
      </w:r>
      <w:r w:rsidRPr="00310730">
        <w:rPr>
          <w:rFonts w:ascii="Times New Roman" w:eastAsia="Times New Roman" w:hAnsi="Times New Roman" w:cs="Times New Roman"/>
          <w:color w:val="052635"/>
          <w:sz w:val="24"/>
          <w:szCs w:val="24"/>
          <w:lang w:eastAsia="ru-RU"/>
        </w:rPr>
        <w:softHyphen/>
        <w:t>щееся гипоксией головного мозга с длительной мозговой сосудистой недостаточностью, нарушениями обмена ве</w:t>
      </w:r>
      <w:r w:rsidRPr="00310730">
        <w:rPr>
          <w:rFonts w:ascii="Times New Roman" w:eastAsia="Times New Roman" w:hAnsi="Times New Roman" w:cs="Times New Roman"/>
          <w:color w:val="052635"/>
          <w:sz w:val="24"/>
          <w:szCs w:val="24"/>
          <w:lang w:eastAsia="ru-RU"/>
        </w:rPr>
        <w:softHyphen/>
        <w:t>ществ;</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lastRenderedPageBreak/>
        <w:t>длительное раздражающее воздействие взвешенных мельчайших частиц продуктов горения в виде дыма на верх</w:t>
      </w:r>
      <w:r w:rsidRPr="00310730">
        <w:rPr>
          <w:rFonts w:ascii="Times New Roman" w:eastAsia="Times New Roman" w:hAnsi="Times New Roman" w:cs="Times New Roman"/>
          <w:color w:val="052635"/>
          <w:sz w:val="24"/>
          <w:szCs w:val="24"/>
          <w:lang w:eastAsia="ru-RU"/>
        </w:rPr>
        <w:softHyphen/>
        <w:t>ние дыхательные пути и легкие;</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острое и хроническое химическое отравление продуктами горения - окисью и двуокисью углерода, оксида серы, а также ядовитыми фенольными испарениями плавящегося на солнце асфальта и многокомпонентными выхлопными га</w:t>
      </w:r>
      <w:r w:rsidRPr="00310730">
        <w:rPr>
          <w:rFonts w:ascii="Times New Roman" w:eastAsia="Times New Roman" w:hAnsi="Times New Roman" w:cs="Times New Roman"/>
          <w:color w:val="052635"/>
          <w:sz w:val="24"/>
          <w:szCs w:val="24"/>
          <w:lang w:eastAsia="ru-RU"/>
        </w:rPr>
        <w:softHyphen/>
        <w:t>зами многочисленных автомобилей, содержащими целый букет токсических и канцерогенных веществ.</w:t>
      </w:r>
    </w:p>
    <w:p w:rsidR="00310730" w:rsidRPr="00310730" w:rsidRDefault="00310730" w:rsidP="0031073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52635"/>
          <w:sz w:val="24"/>
          <w:szCs w:val="24"/>
          <w:lang w:eastAsia="ru-RU"/>
        </w:rPr>
      </w:pPr>
      <w:r w:rsidRPr="00310730">
        <w:rPr>
          <w:rFonts w:ascii="Times New Roman" w:eastAsia="Times New Roman" w:hAnsi="Times New Roman" w:cs="Times New Roman"/>
          <w:color w:val="052635"/>
          <w:sz w:val="24"/>
          <w:szCs w:val="24"/>
          <w:lang w:eastAsia="ru-RU"/>
        </w:rPr>
        <w:t>Такое комбинированное и длительное неблагопри</w:t>
      </w:r>
      <w:r w:rsidRPr="00310730">
        <w:rPr>
          <w:rFonts w:ascii="Times New Roman" w:eastAsia="Times New Roman" w:hAnsi="Times New Roman" w:cs="Times New Roman"/>
          <w:color w:val="052635"/>
          <w:sz w:val="24"/>
          <w:szCs w:val="24"/>
          <w:lang w:eastAsia="ru-RU"/>
        </w:rPr>
        <w:softHyphen/>
        <w:t>ятное воздействие на жителей городов многократно уси</w:t>
      </w:r>
      <w:r w:rsidRPr="00310730">
        <w:rPr>
          <w:rFonts w:ascii="Times New Roman" w:eastAsia="Times New Roman" w:hAnsi="Times New Roman" w:cs="Times New Roman"/>
          <w:color w:val="052635"/>
          <w:sz w:val="24"/>
          <w:szCs w:val="24"/>
          <w:lang w:eastAsia="ru-RU"/>
        </w:rPr>
        <w:softHyphen/>
        <w:t>ливает и утяжеляет течение банальной гипертермии и, безусловно, имеет отдаленные последствия, поэтому тре</w:t>
      </w:r>
      <w:r w:rsidRPr="00310730">
        <w:rPr>
          <w:rFonts w:ascii="Times New Roman" w:eastAsia="Times New Roman" w:hAnsi="Times New Roman" w:cs="Times New Roman"/>
          <w:color w:val="052635"/>
          <w:sz w:val="24"/>
          <w:szCs w:val="24"/>
          <w:lang w:eastAsia="ru-RU"/>
        </w:rPr>
        <w:softHyphen/>
        <w:t>буется проводить медицинские динамические наблюде</w:t>
      </w:r>
      <w:r w:rsidRPr="00310730">
        <w:rPr>
          <w:rFonts w:ascii="Times New Roman" w:eastAsia="Times New Roman" w:hAnsi="Times New Roman" w:cs="Times New Roman"/>
          <w:color w:val="052635"/>
          <w:sz w:val="24"/>
          <w:szCs w:val="24"/>
          <w:lang w:eastAsia="ru-RU"/>
        </w:rPr>
        <w:softHyphen/>
        <w:t>ния за пострадавшими.</w:t>
      </w:r>
    </w:p>
    <w:p w:rsidR="00515AC5" w:rsidRPr="00310730" w:rsidRDefault="00515AC5" w:rsidP="00310730">
      <w:pPr>
        <w:spacing w:line="240" w:lineRule="auto"/>
        <w:ind w:firstLine="709"/>
        <w:jc w:val="both"/>
        <w:rPr>
          <w:rFonts w:ascii="Times New Roman" w:hAnsi="Times New Roman" w:cs="Times New Roman"/>
          <w:sz w:val="24"/>
          <w:szCs w:val="24"/>
        </w:rPr>
      </w:pPr>
    </w:p>
    <w:sectPr w:rsidR="00515AC5" w:rsidRPr="00310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E13E8"/>
    <w:multiLevelType w:val="hybridMultilevel"/>
    <w:tmpl w:val="B1E40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76"/>
    <w:rsid w:val="00310730"/>
    <w:rsid w:val="00515AC5"/>
    <w:rsid w:val="008B4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0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3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10730"/>
  </w:style>
  <w:style w:type="paragraph" w:styleId="a3">
    <w:name w:val="List Paragraph"/>
    <w:basedOn w:val="a"/>
    <w:uiPriority w:val="34"/>
    <w:qFormat/>
    <w:rsid w:val="003107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07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730"/>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310730"/>
  </w:style>
  <w:style w:type="paragraph" w:styleId="a3">
    <w:name w:val="List Paragraph"/>
    <w:basedOn w:val="a"/>
    <w:uiPriority w:val="34"/>
    <w:qFormat/>
    <w:rsid w:val="00310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8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1399</Words>
  <Characters>7977</Characters>
  <Application>Microsoft Office Word</Application>
  <DocSecurity>0</DocSecurity>
  <Lines>66</Lines>
  <Paragraphs>18</Paragraphs>
  <ScaleCrop>false</ScaleCrop>
  <Company>SPecialiST RePack</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3</cp:revision>
  <dcterms:created xsi:type="dcterms:W3CDTF">2015-02-10T18:30:00Z</dcterms:created>
  <dcterms:modified xsi:type="dcterms:W3CDTF">2015-02-10T18:33:00Z</dcterms:modified>
</cp:coreProperties>
</file>