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F" w:rsidRPr="00147B5F" w:rsidRDefault="00147B5F" w:rsidP="00147B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7B5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6" o:title=""/>
          </v:shape>
          <o:OLEObject Type="Embed" ProgID="PBrush" ShapeID="_x0000_i1025" DrawAspect="Content" ObjectID="_1442230447" r:id="rId7"/>
        </w:object>
      </w:r>
    </w:p>
    <w:p w:rsidR="00147B5F" w:rsidRPr="00147B5F" w:rsidRDefault="00147B5F" w:rsidP="00147B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47B5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АДМИНИСТРАЦИЯ  МУНИЦИПАЛЬНОГО ОБРАЗОВАНИЯ </w:t>
      </w:r>
    </w:p>
    <w:p w:rsidR="00147B5F" w:rsidRPr="00147B5F" w:rsidRDefault="00147B5F" w:rsidP="00147B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B5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«УСТЬ-САРАПУЛЬСКОЕ»</w:t>
      </w:r>
      <w:r w:rsidRPr="0014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7B5F" w:rsidRPr="00147B5F" w:rsidRDefault="00147B5F" w:rsidP="0014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B5F" w:rsidRPr="00147B5F" w:rsidRDefault="00147B5F" w:rsidP="0014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4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47B5F" w:rsidRPr="00147B5F" w:rsidRDefault="00147B5F" w:rsidP="0014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2F1" w:rsidRPr="00147B5F" w:rsidRDefault="009B72F1" w:rsidP="00147B5F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147B5F">
        <w:rPr>
          <w:rFonts w:ascii="Times New Roman CYR" w:hAnsi="Times New Roman CYR" w:cs="Times New Roman CYR"/>
        </w:rPr>
        <w:t>1</w:t>
      </w:r>
      <w:r w:rsidR="00726ABE" w:rsidRPr="00147B5F">
        <w:rPr>
          <w:rFonts w:ascii="Times New Roman CYR" w:hAnsi="Times New Roman CYR" w:cs="Times New Roman CYR"/>
        </w:rPr>
        <w:t>8</w:t>
      </w:r>
      <w:r w:rsidRPr="00147B5F">
        <w:rPr>
          <w:rFonts w:ascii="Times New Roman CYR" w:hAnsi="Times New Roman CYR" w:cs="Times New Roman CYR"/>
        </w:rPr>
        <w:t>.09.2013.                                    д.</w:t>
      </w:r>
      <w:r w:rsidR="00726ABE" w:rsidRPr="00147B5F">
        <w:rPr>
          <w:rFonts w:ascii="Times New Roman CYR" w:hAnsi="Times New Roman CYR" w:cs="Times New Roman CYR"/>
        </w:rPr>
        <w:t xml:space="preserve"> Усть-Сарапульское                      </w:t>
      </w:r>
      <w:r w:rsidRPr="00147B5F">
        <w:rPr>
          <w:rFonts w:ascii="Times New Roman CYR" w:hAnsi="Times New Roman CYR" w:cs="Times New Roman CYR"/>
        </w:rPr>
        <w:t xml:space="preserve">  №</w:t>
      </w:r>
      <w:r w:rsidR="00726ABE" w:rsidRPr="00147B5F">
        <w:rPr>
          <w:rFonts w:ascii="Times New Roman CYR" w:hAnsi="Times New Roman CYR" w:cs="Times New Roman CYR"/>
        </w:rPr>
        <w:t xml:space="preserve"> </w:t>
      </w:r>
      <w:r w:rsidR="001269C6">
        <w:rPr>
          <w:rFonts w:ascii="Times New Roman CYR" w:hAnsi="Times New Roman CYR" w:cs="Times New Roman CYR"/>
        </w:rPr>
        <w:t>36</w:t>
      </w:r>
    </w:p>
    <w:p w:rsidR="009B72F1" w:rsidRDefault="009B72F1" w:rsidP="00147B5F">
      <w:pPr>
        <w:pStyle w:val="a3"/>
        <w:spacing w:after="0"/>
        <w:ind w:left="238"/>
        <w:jc w:val="center"/>
        <w:rPr>
          <w:b/>
          <w:color w:val="000000"/>
        </w:rPr>
      </w:pPr>
      <w:r w:rsidRPr="00147B5F">
        <w:rPr>
          <w:b/>
          <w:color w:val="000000"/>
        </w:rPr>
        <w:t xml:space="preserve">«О создании и организации деятельности добровольной пожарной охраны, порядке взаимоотношений добровольной  пожарной охраны с другими видами </w:t>
      </w:r>
      <w:r w:rsidRPr="005C1C9D">
        <w:rPr>
          <w:b/>
          <w:color w:val="000000"/>
        </w:rPr>
        <w:t>пожарной охраны на территории сельского поселения»</w:t>
      </w:r>
    </w:p>
    <w:p w:rsidR="00726ABE" w:rsidRDefault="00726ABE" w:rsidP="00147B5F">
      <w:pPr>
        <w:pStyle w:val="a3"/>
        <w:spacing w:after="0"/>
        <w:ind w:left="238"/>
        <w:jc w:val="center"/>
        <w:rPr>
          <w:b/>
          <w:color w:val="000000"/>
        </w:rPr>
      </w:pPr>
    </w:p>
    <w:p w:rsidR="009B72F1" w:rsidRDefault="009B72F1" w:rsidP="00147B5F">
      <w:pPr>
        <w:pStyle w:val="a3"/>
        <w:spacing w:before="0" w:beforeAutospacing="0" w:after="0"/>
        <w:ind w:left="238" w:firstLine="470"/>
        <w:jc w:val="both"/>
      </w:pPr>
      <w:r w:rsidRPr="006D309A">
        <w:t xml:space="preserve">В целях улучшения положения с обеспечением пожарной безопасности на территории </w:t>
      </w:r>
      <w:r>
        <w:t>муниципального образования «</w:t>
      </w:r>
      <w:r w:rsidR="00726ABE">
        <w:t>Усть-Сарапульское</w:t>
      </w:r>
      <w:r>
        <w:t>»</w:t>
      </w:r>
      <w:r w:rsidRPr="006D309A">
        <w:t xml:space="preserve">, в соответствии с </w:t>
      </w:r>
      <w:hyperlink r:id="rId8" w:history="1">
        <w:r w:rsidRPr="00147B5F">
          <w:rPr>
            <w:rStyle w:val="a6"/>
            <w:color w:val="000000"/>
          </w:rPr>
          <w:t>Федеральным законом</w:t>
        </w:r>
      </w:hyperlink>
      <w:r w:rsidRPr="00147B5F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147B5F">
          <w:t>1994 г</w:t>
        </w:r>
      </w:smartTag>
      <w:r w:rsidRPr="00147B5F">
        <w:t xml:space="preserve">. № 69-ФЗ «О пожарной безопасности», </w:t>
      </w:r>
      <w:hyperlink r:id="rId9" w:history="1">
        <w:r w:rsidRPr="00147B5F">
          <w:rPr>
            <w:rStyle w:val="a6"/>
            <w:color w:val="000000"/>
          </w:rPr>
          <w:t>Федеральным законом</w:t>
        </w:r>
      </w:hyperlink>
      <w:r w:rsidRPr="00147B5F">
        <w:t xml:space="preserve"> </w:t>
      </w:r>
      <w:r w:rsidRPr="006D309A">
        <w:t>от 6 октября 2003 года № 131-ФЗ «Об общих принципах организации местного самоуправления в Российской Федерации</w:t>
      </w:r>
      <w:r>
        <w:t>,</w:t>
      </w:r>
      <w:r w:rsidR="00726ABE">
        <w:t xml:space="preserve"> </w:t>
      </w:r>
      <w:r w:rsidRPr="006D309A">
        <w:t xml:space="preserve">Устава </w:t>
      </w:r>
      <w:r>
        <w:t>муниципального образования «</w:t>
      </w:r>
      <w:r w:rsidR="00726ABE">
        <w:t>Усть-Сарапульское</w:t>
      </w:r>
      <w:r>
        <w:t xml:space="preserve">», </w:t>
      </w:r>
      <w:proofErr w:type="gramStart"/>
      <w:r w:rsidR="00726ABE">
        <w:t>п</w:t>
      </w:r>
      <w:proofErr w:type="gramEnd"/>
      <w:r w:rsidR="00726ABE">
        <w:t xml:space="preserve"> о </w:t>
      </w:r>
      <w:r w:rsidRPr="006D309A">
        <w:t>с</w:t>
      </w:r>
      <w:r w:rsidR="00726ABE">
        <w:t xml:space="preserve"> </w:t>
      </w:r>
      <w:r w:rsidRPr="006D309A">
        <w:t>т</w:t>
      </w:r>
      <w:r w:rsidR="00726ABE">
        <w:t xml:space="preserve"> </w:t>
      </w:r>
      <w:r w:rsidRPr="006D309A">
        <w:t>а</w:t>
      </w:r>
      <w:r w:rsidR="00726ABE">
        <w:t xml:space="preserve"> </w:t>
      </w:r>
      <w:r w:rsidRPr="006D309A">
        <w:t>н</w:t>
      </w:r>
      <w:r w:rsidR="00726ABE">
        <w:t xml:space="preserve"> </w:t>
      </w:r>
      <w:r w:rsidRPr="006D309A">
        <w:t>о</w:t>
      </w:r>
      <w:r w:rsidR="00726ABE">
        <w:t xml:space="preserve"> </w:t>
      </w:r>
      <w:r w:rsidRPr="006D309A">
        <w:t>в</w:t>
      </w:r>
      <w:r w:rsidR="00726ABE">
        <w:t xml:space="preserve"> </w:t>
      </w:r>
      <w:r w:rsidRPr="006D309A">
        <w:t>л</w:t>
      </w:r>
      <w:r w:rsidR="00726ABE">
        <w:t xml:space="preserve"> </w:t>
      </w:r>
      <w:r w:rsidRPr="006D309A">
        <w:t>я</w:t>
      </w:r>
      <w:r w:rsidR="00726ABE">
        <w:t xml:space="preserve"> </w:t>
      </w:r>
      <w:r w:rsidRPr="006D309A">
        <w:t>ю:</w:t>
      </w:r>
    </w:p>
    <w:p w:rsidR="00726ABE" w:rsidRDefault="00726ABE" w:rsidP="00147B5F">
      <w:pPr>
        <w:pStyle w:val="a3"/>
        <w:spacing w:before="0" w:beforeAutospacing="0" w:after="0"/>
        <w:ind w:left="238" w:firstLine="470"/>
        <w:jc w:val="both"/>
      </w:pPr>
    </w:p>
    <w:p w:rsidR="00726ABE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1. Утвердить Положение о создании добровольной пожарной охраны в сельском поселении (</w:t>
      </w:r>
      <w:hyperlink w:anchor="sub_1000" w:history="1">
        <w:r w:rsidRPr="00147B5F">
          <w:rPr>
            <w:rStyle w:val="a6"/>
            <w:color w:val="000000"/>
          </w:rPr>
          <w:t>Приложение № 1</w:t>
        </w:r>
      </w:hyperlink>
      <w:r w:rsidRPr="00147B5F">
        <w:t>).</w:t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  <w:t xml:space="preserve">                   </w:t>
      </w:r>
      <w:r w:rsidRPr="00147B5F">
        <w:t>2. Утвердить штатное расписание подразделения добровольной пожарной охраны сельского поселения  (</w:t>
      </w:r>
      <w:hyperlink w:anchor="sub_2000" w:history="1">
        <w:r w:rsidRPr="00147B5F">
          <w:rPr>
            <w:rStyle w:val="a6"/>
            <w:color w:val="000000"/>
          </w:rPr>
          <w:t>Приложение № 2</w:t>
        </w:r>
      </w:hyperlink>
      <w:r w:rsidRPr="00147B5F">
        <w:t>).</w:t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  <w:r w:rsidR="00726ABE" w:rsidRPr="00147B5F">
        <w:tab/>
      </w:r>
    </w:p>
    <w:p w:rsidR="00726ABE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3. Утвердить квалификационные требования, предъявляемые к работникам добровольной пожарной охраны (</w:t>
      </w:r>
      <w:r w:rsidRPr="00147B5F">
        <w:rPr>
          <w:rStyle w:val="a6"/>
          <w:color w:val="000000"/>
        </w:rPr>
        <w:t>Приложение № 3</w:t>
      </w:r>
      <w:r w:rsidRPr="00147B5F">
        <w:t>).</w:t>
      </w:r>
    </w:p>
    <w:p w:rsidR="00726ABE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4. Разработать пакет организационных документов по созданию, обеспечению и комплектованию добровольной пожарной охраны на территории сельского поселения.</w:t>
      </w:r>
    </w:p>
    <w:p w:rsidR="00726ABE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5. Разработать и представить на утверждение порядок взаимодействия добровольной пожарной охраны сельского поселения с другими видами пожарной охраны и службами взаимодействия.</w:t>
      </w:r>
    </w:p>
    <w:p w:rsidR="00726ABE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6. Предусмотреть финансовые средства в бюджете муниципального образования «</w:t>
      </w:r>
      <w:r w:rsidR="00726ABE" w:rsidRPr="00147B5F">
        <w:t>Усть-Сарапульское</w:t>
      </w:r>
      <w:r w:rsidRPr="00147B5F">
        <w:t>» 2014 года на материально-техническое обеспечение добровольной пожарной охраны,  в соответствии с действующим законодательством Российской Федерации.</w:t>
      </w:r>
    </w:p>
    <w:p w:rsidR="009B72F1" w:rsidRPr="00147B5F" w:rsidRDefault="009B72F1" w:rsidP="00147B5F">
      <w:pPr>
        <w:pStyle w:val="a3"/>
        <w:spacing w:before="0" w:beforeAutospacing="0" w:after="0"/>
        <w:ind w:left="238"/>
        <w:jc w:val="both"/>
      </w:pPr>
      <w:r w:rsidRPr="00147B5F">
        <w:t>7. Определить место дислокации, здание и помещения подразделения добровольной пожарной охраны на территории сельского поселения.</w:t>
      </w:r>
    </w:p>
    <w:p w:rsidR="009B72F1" w:rsidRPr="00147B5F" w:rsidRDefault="009B72F1" w:rsidP="00147B5F">
      <w:pPr>
        <w:pStyle w:val="a7"/>
        <w:keepNext/>
        <w:keepLines/>
        <w:numPr>
          <w:ilvl w:val="0"/>
          <w:numId w:val="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B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B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26ABE" w:rsidRPr="00147B5F" w:rsidRDefault="00726ABE" w:rsidP="00726ABE">
      <w:pPr>
        <w:pStyle w:val="a7"/>
        <w:keepNext/>
        <w:keepLines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726ABE">
      <w:pPr>
        <w:keepNext/>
        <w:keepLines/>
        <w:spacing w:after="0" w:line="33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726ABE">
      <w:pPr>
        <w:keepNext/>
        <w:keepLines/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726ABE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B5F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</w:t>
      </w:r>
      <w:r w:rsidR="00726ABE" w:rsidRPr="00147B5F">
        <w:rPr>
          <w:rFonts w:ascii="Times New Roman" w:hAnsi="Times New Roman" w:cs="Times New Roman"/>
          <w:sz w:val="24"/>
          <w:szCs w:val="24"/>
        </w:rPr>
        <w:t>Н.А. Никитин</w:t>
      </w:r>
    </w:p>
    <w:p w:rsidR="009B72F1" w:rsidRPr="00147B5F" w:rsidRDefault="009B72F1" w:rsidP="00726ABE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B72F1" w:rsidRPr="00147B5F" w:rsidRDefault="009B72F1" w:rsidP="009B72F1">
      <w:pPr>
        <w:keepNext/>
        <w:keepLines/>
        <w:ind w:firstLine="709"/>
        <w:jc w:val="both"/>
      </w:pPr>
      <w:r w:rsidRPr="00147B5F">
        <w:br w:type="page"/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от «1</w:t>
      </w:r>
      <w:r w:rsidR="00726ABE">
        <w:rPr>
          <w:rFonts w:ascii="Times New Roman" w:hAnsi="Times New Roman" w:cs="Times New Roman"/>
          <w:sz w:val="24"/>
          <w:szCs w:val="24"/>
        </w:rPr>
        <w:t>8</w:t>
      </w:r>
      <w:r w:rsidRPr="00726ABE">
        <w:rPr>
          <w:rFonts w:ascii="Times New Roman" w:hAnsi="Times New Roman" w:cs="Times New Roman"/>
          <w:sz w:val="24"/>
          <w:szCs w:val="24"/>
        </w:rPr>
        <w:t xml:space="preserve">» сентября 2013 г. № </w:t>
      </w:r>
      <w:r w:rsidR="001269C6">
        <w:rPr>
          <w:rFonts w:ascii="Times New Roman" w:hAnsi="Times New Roman" w:cs="Times New Roman"/>
          <w:sz w:val="24"/>
          <w:szCs w:val="24"/>
        </w:rPr>
        <w:t>36</w:t>
      </w:r>
    </w:p>
    <w:p w:rsidR="009B72F1" w:rsidRPr="00726ABE" w:rsidRDefault="009B72F1" w:rsidP="00726ABE">
      <w:pPr>
        <w:pStyle w:val="1"/>
        <w:keepLines/>
        <w:rPr>
          <w:color w:val="000000"/>
          <w:szCs w:val="24"/>
        </w:rPr>
      </w:pPr>
    </w:p>
    <w:p w:rsidR="009B72F1" w:rsidRPr="00726ABE" w:rsidRDefault="009B72F1" w:rsidP="00147B5F">
      <w:pPr>
        <w:pStyle w:val="1"/>
        <w:keepLines/>
        <w:jc w:val="center"/>
        <w:rPr>
          <w:color w:val="000000"/>
          <w:szCs w:val="24"/>
        </w:rPr>
      </w:pPr>
      <w:r w:rsidRPr="00726ABE">
        <w:rPr>
          <w:color w:val="000000"/>
          <w:szCs w:val="24"/>
        </w:rPr>
        <w:t>Положение</w:t>
      </w:r>
      <w:r w:rsidRPr="00726ABE">
        <w:rPr>
          <w:color w:val="000000"/>
          <w:szCs w:val="24"/>
        </w:rPr>
        <w:br/>
        <w:t xml:space="preserve">о создании </w:t>
      </w:r>
      <w:r w:rsidRPr="00726ABE">
        <w:rPr>
          <w:szCs w:val="24"/>
        </w:rPr>
        <w:t>добровольной</w:t>
      </w:r>
      <w:r w:rsidRPr="00726ABE">
        <w:rPr>
          <w:color w:val="000000"/>
          <w:szCs w:val="24"/>
        </w:rPr>
        <w:t xml:space="preserve"> пожарной охраны в сельском</w:t>
      </w:r>
      <w:r w:rsidRPr="00726ABE">
        <w:rPr>
          <w:b w:val="0"/>
          <w:color w:val="000000"/>
          <w:szCs w:val="24"/>
        </w:rPr>
        <w:t xml:space="preserve"> </w:t>
      </w:r>
      <w:r w:rsidRPr="00726ABE">
        <w:rPr>
          <w:color w:val="000000"/>
          <w:szCs w:val="24"/>
        </w:rPr>
        <w:t>поселении</w:t>
      </w:r>
      <w:bookmarkStart w:id="0" w:name="_GoBack"/>
      <w:bookmarkEnd w:id="0"/>
    </w:p>
    <w:p w:rsidR="009B72F1" w:rsidRPr="00726ABE" w:rsidRDefault="009B72F1" w:rsidP="00147B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147B5F">
      <w:pPr>
        <w:pStyle w:val="1"/>
        <w:keepLines/>
        <w:jc w:val="center"/>
        <w:rPr>
          <w:color w:val="000000"/>
          <w:szCs w:val="24"/>
        </w:rPr>
      </w:pPr>
      <w:r w:rsidRPr="00147B5F">
        <w:rPr>
          <w:color w:val="000000"/>
          <w:szCs w:val="24"/>
        </w:rPr>
        <w:t>Общие положения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1. добровольная</w:t>
      </w:r>
      <w:r w:rsidRPr="00726A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пожарная охрана</w:t>
      </w:r>
      <w:r w:rsidRPr="00726ABE">
        <w:rPr>
          <w:rFonts w:ascii="Times New Roman" w:hAnsi="Times New Roman" w:cs="Times New Roman"/>
          <w:sz w:val="24"/>
          <w:szCs w:val="24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3. В своей деятельности ДПО руководствуется </w:t>
      </w:r>
      <w:r w:rsidRPr="00726ABE"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t>Конституцией</w:t>
      </w:r>
      <w:r w:rsidRPr="00726AB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4. ДПО осуществляет свою деятельность под руководством администрации муниципального образования муниципального образования «</w:t>
      </w:r>
      <w:r w:rsidR="00147B5F">
        <w:rPr>
          <w:rFonts w:ascii="Times New Roman" w:hAnsi="Times New Roman" w:cs="Times New Roman"/>
          <w:sz w:val="24"/>
          <w:szCs w:val="24"/>
        </w:rPr>
        <w:t>Усть</w:t>
      </w:r>
      <w:r w:rsidR="00726ABE">
        <w:rPr>
          <w:rFonts w:ascii="Times New Roman" w:hAnsi="Times New Roman" w:cs="Times New Roman"/>
          <w:sz w:val="24"/>
          <w:szCs w:val="24"/>
        </w:rPr>
        <w:t>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 через органы, специально уполномоченные решать задачи обеспечения пожарной безопасности.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ДПО может привлекаться на тушение пожаров и проведение аварийно-спасательных работ: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5. ДПО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6. ДПО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7. Для осуществления возложенных на ДПО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8. Финансовое обеспечение ДПО осуществляется в установленном порядке за счет средств бюджета 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», получаемых от осуществления разрешенной предпринимательской и иной приносящей доход деятельности.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9. ДПО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10. Материально-техническое обеспечение ДПО осуществляется за счет материально-технических ресурсов 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», организаций и иных источников, разрешенных законодательством Российской Федерации.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деятельностью ДПО, использованием по назначению и сохранностью имущества, находящегося в оперативном управлении ДПО, полученных им финансовых и материальных средств осуществляется в установленном порядке администрацией муниципального образования 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», в пределах их компетенции.</w:t>
      </w:r>
    </w:p>
    <w:p w:rsidR="009B72F1" w:rsidRPr="00147B5F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r w:rsidRPr="00147B5F">
        <w:rPr>
          <w:color w:val="000000"/>
          <w:szCs w:val="24"/>
        </w:rPr>
        <w:t>Основные задачи ДПО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12. Основными задачами ДПО являются: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поддержание сил и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остоянной готовности к выполнению возложенных на нее задач;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организация и осуществление профилактики пожаров;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спасение людей и имущества при пожарах;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ДПО и членов их семей.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К действиям по предупреждению, ликвидации социально-политических межнациональных конфликтов и массовых беспорядков ДПО не привлекается.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ABE" w:rsidRDefault="00726ABE" w:rsidP="00147B5F">
      <w:pPr>
        <w:pStyle w:val="1"/>
        <w:keepLines/>
        <w:ind w:firstLine="709"/>
        <w:rPr>
          <w:b w:val="0"/>
          <w:color w:val="000000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r w:rsidRPr="00147B5F">
        <w:rPr>
          <w:color w:val="000000"/>
          <w:szCs w:val="24"/>
        </w:rPr>
        <w:t>Основные функции ДПО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13. В систему ДПО входят: 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органы управления;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14. ДПО в соответствии с возложенными на нее задачами: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готовит и обеспечивает проведение аттестации личного состава в установленном порядке;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участвует в подготовке пожарных, спасателей и добровольных пожарных обществ;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участвует в организации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системы обучения работников организаций различных форм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оказывает помощь Государственному пожарному надзору в профилактике пожаров;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726AB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26ABE">
        <w:rPr>
          <w:rFonts w:ascii="Times New Roman" w:hAnsi="Times New Roman" w:cs="Times New Roman"/>
          <w:sz w:val="24"/>
          <w:szCs w:val="24"/>
        </w:rPr>
        <w:t xml:space="preserve"> людей при них;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учет мероприятий, проводимых по вопросам противопожарной пропаганды и обучения населения;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осуществляет противопожарное обеспечение спасательных и других аварийно-восстановительных работ;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участвует в соревнованиях по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пожарно-спасательному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и другим видам спорта;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осуществляет планирование и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ведет учет пожаров и последствий от них на территории муниципального образования;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язи;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язи закрепленного на праве оперативного управления;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организует и проводит мероприятия совместно с Государственной инспекцией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по предупреждению дорожно-транспортных происшествий;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рассматривает ходатайства и готовит соответствующие материалы на представление личного состава ДПО к государственным и ведомственным наградам;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bookmarkStart w:id="1" w:name="sub_400"/>
      <w:r w:rsidRPr="00147B5F">
        <w:rPr>
          <w:color w:val="000000"/>
          <w:szCs w:val="24"/>
        </w:rPr>
        <w:t>Руководство ДПО</w:t>
      </w:r>
    </w:p>
    <w:bookmarkEnd w:id="1"/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15. ДПО возглавляет старший пожарный.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Старший пожарный ДПО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При руководстве работами по тушению пожаров и проведению аварийно-спасательных работ Старший пожарный ДПО пользуется правами и полномочиями, установленными федеральным законодательством Российской Федерации.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Старший пожарный ДПО обязан: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знать оперативную обстановку, связанную с пожарами;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726AB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26ABE">
        <w:rPr>
          <w:rFonts w:ascii="Times New Roman" w:hAnsi="Times New Roman" w:cs="Times New Roman"/>
          <w:sz w:val="24"/>
          <w:szCs w:val="24"/>
        </w:rPr>
        <w:t xml:space="preserve"> людей при них;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и тушении пожаров и проведения аварийно-спасательных работ на потенциально опасных объектах, находящихся в зоне обслуживания ДПО;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изучать и знать деловые и морально-психологические качества личного состава ДПО;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организовывать работу и контролировать состояние дежурных сил и средств ДПО;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проводить мероприятия по развитию материально-технической базы ДПО;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обеспечивать подбор и расстановку кадров, их воспитание и профессиональную подготовку;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организовывать работу по проведению служебной аттестации личного состава;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целевым использованием и сохранностью имущества находящегося в оперативном управлении ДПО;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bookmarkStart w:id="2" w:name="sub_500"/>
      <w:r w:rsidRPr="00147B5F">
        <w:rPr>
          <w:color w:val="000000"/>
          <w:szCs w:val="24"/>
        </w:rPr>
        <w:t>Трудовые отношения в ДПО</w:t>
      </w:r>
    </w:p>
    <w:bookmarkEnd w:id="2"/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17. В ДПО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ДПО. Работники осуществляют свою деятельность на основе трудового договора.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На работников ДПО распространяется законодательство Российской Федерации о труде и социальном страховании.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18. Работники ДПО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bookmarkStart w:id="3" w:name="sub_600"/>
      <w:r w:rsidRPr="00147B5F">
        <w:rPr>
          <w:color w:val="000000"/>
          <w:szCs w:val="24"/>
        </w:rPr>
        <w:t>Реорганизация и ликвидация ДПО</w:t>
      </w:r>
    </w:p>
    <w:bookmarkEnd w:id="3"/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19. Реорганизация и ликвидация ДПО осуществляется в порядке, предусмотренном законодательством Российской Федерации.</w:t>
      </w:r>
    </w:p>
    <w:p w:rsidR="009B72F1" w:rsidRPr="00726ABE" w:rsidRDefault="009B72F1" w:rsidP="00147B5F">
      <w:pPr>
        <w:pStyle w:val="1"/>
        <w:keepLines/>
        <w:ind w:firstLine="709"/>
        <w:rPr>
          <w:b w:val="0"/>
          <w:color w:val="000000"/>
          <w:szCs w:val="24"/>
        </w:rPr>
      </w:pPr>
      <w:bookmarkStart w:id="4" w:name="sub_700"/>
      <w:r w:rsidRPr="00726ABE">
        <w:rPr>
          <w:b w:val="0"/>
          <w:color w:val="000000"/>
          <w:szCs w:val="24"/>
        </w:rPr>
        <w:t>Организация взаимодействия ДПО с другими видами пожарной охраны</w:t>
      </w:r>
    </w:p>
    <w:bookmarkEnd w:id="4"/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20. Порядок взаимодействия ДПО с другими видами пожарной охраны определяется законодательством Российской Федерации.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24. В соответствии с основными принципами взаимодействия ДПО с другими видами пожарной охраны могут: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осуществляться комплексные проверки состояния пожарной безопасности организаций (объектов);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осуществляться обмен информацией о пожарах и их последствиях на территории муниципального образования;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147B5F" w:rsidRDefault="009B72F1" w:rsidP="00147B5F">
      <w:pPr>
        <w:pStyle w:val="1"/>
        <w:keepLines/>
        <w:ind w:firstLine="709"/>
        <w:jc w:val="center"/>
        <w:rPr>
          <w:color w:val="000000"/>
          <w:szCs w:val="24"/>
        </w:rPr>
      </w:pPr>
      <w:bookmarkStart w:id="5" w:name="sub_800"/>
      <w:r w:rsidRPr="00147B5F">
        <w:rPr>
          <w:color w:val="000000"/>
          <w:szCs w:val="24"/>
        </w:rPr>
        <w:t>Осуществление контроля деятельности подразделений ДПО</w:t>
      </w:r>
    </w:p>
    <w:bookmarkEnd w:id="5"/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25. Контроль деятельности подразделений ДПО может осуществлять орган управления ДПО в пределах своей компетенции.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26. Проверки могут организовываться и проводиться по всем направлениям служебной деятельности подразделений ДПО.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147B5F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от «1</w:t>
      </w:r>
      <w:r w:rsidR="00726ABE">
        <w:rPr>
          <w:rFonts w:ascii="Times New Roman" w:hAnsi="Times New Roman" w:cs="Times New Roman"/>
          <w:sz w:val="24"/>
          <w:szCs w:val="24"/>
        </w:rPr>
        <w:t>8</w:t>
      </w:r>
      <w:r w:rsidRPr="00726ABE">
        <w:rPr>
          <w:rFonts w:ascii="Times New Roman" w:hAnsi="Times New Roman" w:cs="Times New Roman"/>
          <w:sz w:val="24"/>
          <w:szCs w:val="24"/>
        </w:rPr>
        <w:t xml:space="preserve">» сентября 2013 г. № </w:t>
      </w:r>
      <w:r w:rsidR="001269C6">
        <w:rPr>
          <w:rFonts w:ascii="Times New Roman" w:hAnsi="Times New Roman" w:cs="Times New Roman"/>
          <w:sz w:val="24"/>
          <w:szCs w:val="24"/>
        </w:rPr>
        <w:t>36</w:t>
      </w:r>
    </w:p>
    <w:p w:rsidR="009B72F1" w:rsidRPr="00726ABE" w:rsidRDefault="009B72F1" w:rsidP="00726ABE">
      <w:pPr>
        <w:keepNext/>
        <w:keepLines/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726ABE">
      <w:pPr>
        <w:pStyle w:val="1"/>
        <w:keepLines/>
        <w:jc w:val="center"/>
        <w:rPr>
          <w:color w:val="000000"/>
          <w:szCs w:val="24"/>
        </w:rPr>
      </w:pPr>
      <w:r w:rsidRPr="00726ABE">
        <w:rPr>
          <w:color w:val="000000"/>
          <w:szCs w:val="24"/>
        </w:rPr>
        <w:t>Штатное расписание</w:t>
      </w:r>
      <w:r w:rsidRPr="00726ABE">
        <w:rPr>
          <w:color w:val="000000"/>
          <w:szCs w:val="24"/>
        </w:rPr>
        <w:br/>
        <w:t>подразделения муниципальной пожарной охраны</w:t>
      </w:r>
      <w:r w:rsidRPr="00726ABE">
        <w:rPr>
          <w:color w:val="000000"/>
          <w:szCs w:val="24"/>
        </w:rPr>
        <w:br/>
        <w:t>сельского</w:t>
      </w:r>
      <w:r w:rsidRPr="00726ABE">
        <w:rPr>
          <w:b w:val="0"/>
          <w:color w:val="000000"/>
          <w:szCs w:val="24"/>
        </w:rPr>
        <w:t xml:space="preserve"> </w:t>
      </w:r>
      <w:r w:rsidRPr="00726ABE">
        <w:rPr>
          <w:color w:val="000000"/>
          <w:szCs w:val="24"/>
        </w:rPr>
        <w:t>поселения</w:t>
      </w:r>
    </w:p>
    <w:p w:rsidR="009B72F1" w:rsidRPr="00726ABE" w:rsidRDefault="009B72F1" w:rsidP="00726ABE">
      <w:pPr>
        <w:keepNext/>
        <w:keepLines/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387"/>
        <w:gridCol w:w="668"/>
      </w:tblGrid>
      <w:tr w:rsidR="009B72F1" w:rsidRPr="00726ABE" w:rsidTr="00B1620F">
        <w:trPr>
          <w:trHeight w:val="625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</w:tr>
      <w:tr w:rsidR="009B72F1" w:rsidRPr="00726ABE" w:rsidTr="00B1620F">
        <w:trPr>
          <w:trHeight w:val="625"/>
        </w:trPr>
        <w:tc>
          <w:tcPr>
            <w:tcW w:w="5070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2F1" w:rsidRPr="00726ABE" w:rsidTr="00B1620F">
        <w:trPr>
          <w:trHeight w:val="625"/>
        </w:trPr>
        <w:tc>
          <w:tcPr>
            <w:tcW w:w="5070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2F1" w:rsidRPr="00726ABE" w:rsidTr="00B1620F">
        <w:tc>
          <w:tcPr>
            <w:tcW w:w="5070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добровольный пожарный             </w:t>
            </w:r>
          </w:p>
        </w:tc>
        <w:tc>
          <w:tcPr>
            <w:tcW w:w="1387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668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72F1" w:rsidRPr="00726ABE" w:rsidTr="00B1620F">
        <w:tc>
          <w:tcPr>
            <w:tcW w:w="5070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Добровольный пожарный</w:t>
            </w:r>
          </w:p>
        </w:tc>
        <w:tc>
          <w:tcPr>
            <w:tcW w:w="1387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668" w:type="dxa"/>
            <w:shd w:val="clear" w:color="auto" w:fill="auto"/>
          </w:tcPr>
          <w:p w:rsidR="009B72F1" w:rsidRPr="00726ABE" w:rsidRDefault="009B72F1" w:rsidP="00726ABE">
            <w:pPr>
              <w:keepNext/>
              <w:keepLines/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A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B72F1" w:rsidRPr="00726ABE" w:rsidRDefault="009B72F1" w:rsidP="00726ABE">
      <w:pPr>
        <w:keepNext/>
        <w:keepLines/>
        <w:spacing w:after="0" w:line="348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72F1" w:rsidRPr="00726ABE" w:rsidRDefault="009B72F1" w:rsidP="00726ABE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Примечание:</w:t>
      </w:r>
      <w:r w:rsidRPr="00726ABE">
        <w:rPr>
          <w:rFonts w:ascii="Times New Roman" w:hAnsi="Times New Roman" w:cs="Times New Roman"/>
          <w:sz w:val="24"/>
          <w:szCs w:val="24"/>
        </w:rPr>
        <w:t xml:space="preserve"> Штатное расписание  ДПО разрабатывается с учетом возложенных на него задач и местных особенностей.</w:t>
      </w:r>
    </w:p>
    <w:p w:rsidR="009B72F1" w:rsidRPr="00726ABE" w:rsidRDefault="009B72F1" w:rsidP="00726ABE">
      <w:pPr>
        <w:keepNext/>
        <w:keepLines/>
        <w:spacing w:after="0" w:line="34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Style w:val="a5"/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26A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26ABE">
        <w:rPr>
          <w:rFonts w:ascii="Times New Roman" w:hAnsi="Times New Roman" w:cs="Times New Roman"/>
          <w:sz w:val="24"/>
          <w:szCs w:val="24"/>
        </w:rPr>
        <w:t>Усть-Сарапульское</w:t>
      </w:r>
      <w:r w:rsidRPr="00726ABE">
        <w:rPr>
          <w:rFonts w:ascii="Times New Roman" w:hAnsi="Times New Roman" w:cs="Times New Roman"/>
          <w:sz w:val="24"/>
          <w:szCs w:val="24"/>
        </w:rPr>
        <w:t>»</w:t>
      </w:r>
    </w:p>
    <w:p w:rsidR="009B72F1" w:rsidRPr="00726ABE" w:rsidRDefault="009B72F1" w:rsidP="00726AB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от «1</w:t>
      </w:r>
      <w:r w:rsidR="00726ABE">
        <w:rPr>
          <w:rFonts w:ascii="Times New Roman" w:hAnsi="Times New Roman" w:cs="Times New Roman"/>
          <w:sz w:val="24"/>
          <w:szCs w:val="24"/>
        </w:rPr>
        <w:t>8</w:t>
      </w:r>
      <w:r w:rsidRPr="00726ABE">
        <w:rPr>
          <w:rFonts w:ascii="Times New Roman" w:hAnsi="Times New Roman" w:cs="Times New Roman"/>
          <w:sz w:val="24"/>
          <w:szCs w:val="24"/>
        </w:rPr>
        <w:t xml:space="preserve">» сентября 2013 г. № </w:t>
      </w:r>
      <w:r w:rsidR="001269C6">
        <w:rPr>
          <w:rFonts w:ascii="Times New Roman" w:hAnsi="Times New Roman" w:cs="Times New Roman"/>
          <w:sz w:val="24"/>
          <w:szCs w:val="24"/>
        </w:rPr>
        <w:t>36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726ABE">
      <w:pPr>
        <w:pStyle w:val="1"/>
        <w:keepLines/>
        <w:jc w:val="center"/>
        <w:rPr>
          <w:color w:val="000000"/>
          <w:szCs w:val="24"/>
        </w:rPr>
      </w:pPr>
      <w:r w:rsidRPr="00726ABE">
        <w:rPr>
          <w:color w:val="000000"/>
          <w:szCs w:val="24"/>
        </w:rPr>
        <w:t>Квалификационные требования,</w:t>
      </w:r>
      <w:r w:rsidRPr="00726ABE">
        <w:rPr>
          <w:color w:val="000000"/>
          <w:szCs w:val="24"/>
        </w:rPr>
        <w:br/>
        <w:t>предъявляемые к работникам добровольной пожарной охраны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К работникам ДПО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Каждый работник ДПО должен 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знать: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726ABE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726ABE">
        <w:rPr>
          <w:rFonts w:ascii="Times New Roman" w:hAnsi="Times New Roman" w:cs="Times New Roman"/>
          <w:sz w:val="24"/>
          <w:szCs w:val="24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задачи и функции технической службы и службы связи; основы кадровой работы;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основные тактико-технические характеристики и тактические возможности пожарного подразделения;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опасные факторы пожара и последствия их воздействия на людей, приемы и способы прекращения горения;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правила охраны труда при несении службы и тушении пожаров и проведении аварийно-спасательных работ;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средства и методы оказания первой доврачебной помощи.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уметь: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 xml:space="preserve">проверять и оценивать состояние систем противопожарной защиты и 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противопожарною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 xml:space="preserve"> водоснабжения;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оказывать первую доврачебную помощь;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выполнять нормативы по пожарно-строевой и физической подготовке;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иметь навыки: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разработке документов службы;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работы в СИЗОД: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исполнении обязанностей должностных лиц на пожаре и при проведении аварийно-спасательных работ;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726A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26ABE">
        <w:rPr>
          <w:rFonts w:ascii="Times New Roman" w:hAnsi="Times New Roman" w:cs="Times New Roman"/>
          <w:sz w:val="24"/>
          <w:szCs w:val="24"/>
        </w:rPr>
        <w:t>язи;</w:t>
      </w:r>
    </w:p>
    <w:p w:rsidR="009B72F1" w:rsidRPr="00726ABE" w:rsidRDefault="009B72F1" w:rsidP="00726ABE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BE">
        <w:rPr>
          <w:rFonts w:ascii="Times New Roman" w:hAnsi="Times New Roman" w:cs="Times New Roman"/>
          <w:sz w:val="24"/>
          <w:szCs w:val="24"/>
        </w:rPr>
        <w:t>в пользовании первичными средствами пожаротушении.</w:t>
      </w:r>
    </w:p>
    <w:p w:rsidR="000A4230" w:rsidRPr="00726ABE" w:rsidRDefault="000A4230" w:rsidP="00726A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4230" w:rsidRPr="007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A80"/>
    <w:multiLevelType w:val="hybridMultilevel"/>
    <w:tmpl w:val="133655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6855"/>
    <w:multiLevelType w:val="hybridMultilevel"/>
    <w:tmpl w:val="C1406BA6"/>
    <w:lvl w:ilvl="0" w:tplc="E9FE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C6"/>
    <w:rsid w:val="000A4230"/>
    <w:rsid w:val="001269C6"/>
    <w:rsid w:val="00147B5F"/>
    <w:rsid w:val="004160C6"/>
    <w:rsid w:val="00726ABE"/>
    <w:rsid w:val="009B72F1"/>
    <w:rsid w:val="00B60F4E"/>
    <w:rsid w:val="00C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2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2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9B72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B72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Цветовое выделение"/>
    <w:rsid w:val="009B72F1"/>
    <w:rPr>
      <w:b/>
      <w:bCs/>
      <w:color w:val="000080"/>
    </w:rPr>
  </w:style>
  <w:style w:type="character" w:customStyle="1" w:styleId="a6">
    <w:name w:val="Гипертекстовая ссылка"/>
    <w:rsid w:val="009B72F1"/>
    <w:rPr>
      <w:b w:val="0"/>
      <w:bCs w:val="0"/>
      <w:color w:val="008000"/>
    </w:rPr>
  </w:style>
  <w:style w:type="paragraph" w:styleId="a7">
    <w:name w:val="List Paragraph"/>
    <w:basedOn w:val="a"/>
    <w:uiPriority w:val="34"/>
    <w:qFormat/>
    <w:rsid w:val="00726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2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2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9B72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B72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Цветовое выделение"/>
    <w:rsid w:val="009B72F1"/>
    <w:rPr>
      <w:b/>
      <w:bCs/>
      <w:color w:val="000080"/>
    </w:rPr>
  </w:style>
  <w:style w:type="character" w:customStyle="1" w:styleId="a6">
    <w:name w:val="Гипертекстовая ссылка"/>
    <w:rsid w:val="009B72F1"/>
    <w:rPr>
      <w:b w:val="0"/>
      <w:bCs w:val="0"/>
      <w:color w:val="008000"/>
    </w:rPr>
  </w:style>
  <w:style w:type="paragraph" w:styleId="a7">
    <w:name w:val="List Paragraph"/>
    <w:basedOn w:val="a"/>
    <w:uiPriority w:val="34"/>
    <w:qFormat/>
    <w:rsid w:val="00726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2013-10-02T10:47:00Z</cp:lastPrinted>
  <dcterms:created xsi:type="dcterms:W3CDTF">2013-09-27T11:25:00Z</dcterms:created>
  <dcterms:modified xsi:type="dcterms:W3CDTF">2013-10-02T10:48:00Z</dcterms:modified>
</cp:coreProperties>
</file>