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84" w:rsidRDefault="00E66984" w:rsidP="00E66984">
      <w:pPr>
        <w:jc w:val="both"/>
        <w:rPr>
          <w:noProof/>
          <w:sz w:val="24"/>
          <w:szCs w:val="24"/>
          <w:lang w:eastAsia="ru-RU"/>
        </w:rPr>
      </w:pPr>
      <w:r w:rsidRPr="00262CA7">
        <w:rPr>
          <w:rFonts w:ascii="Arial" w:hAnsi="Arial" w:cs="Arial"/>
          <w:sz w:val="24"/>
          <w:szCs w:val="24"/>
          <w:shd w:val="clear" w:color="auto" w:fill="FFFFFF"/>
        </w:rPr>
        <w:t xml:space="preserve">23 октября в </w:t>
      </w:r>
      <w:proofErr w:type="spellStart"/>
      <w:r w:rsidRPr="00262CA7">
        <w:rPr>
          <w:rFonts w:ascii="Arial" w:hAnsi="Arial" w:cs="Arial"/>
          <w:sz w:val="24"/>
          <w:szCs w:val="24"/>
          <w:shd w:val="clear" w:color="auto" w:fill="FFFFFF"/>
        </w:rPr>
        <w:t>Кигбаевском</w:t>
      </w:r>
      <w:proofErr w:type="spellEnd"/>
      <w:r w:rsidRPr="00262CA7">
        <w:rPr>
          <w:rFonts w:ascii="Arial" w:hAnsi="Arial" w:cs="Arial"/>
          <w:sz w:val="24"/>
          <w:szCs w:val="24"/>
          <w:shd w:val="clear" w:color="auto" w:fill="FFFFFF"/>
        </w:rPr>
        <w:t xml:space="preserve"> сельском культурном </w:t>
      </w:r>
      <w:proofErr w:type="gramStart"/>
      <w:r w:rsidRPr="00262CA7">
        <w:rPr>
          <w:rFonts w:ascii="Arial" w:hAnsi="Arial" w:cs="Arial"/>
          <w:sz w:val="24"/>
          <w:szCs w:val="24"/>
          <w:shd w:val="clear" w:color="auto" w:fill="FFFFFF"/>
        </w:rPr>
        <w:t>центре</w:t>
      </w:r>
      <w:proofErr w:type="gramEnd"/>
      <w:r w:rsidRPr="00262CA7">
        <w:rPr>
          <w:rFonts w:ascii="Arial" w:hAnsi="Arial" w:cs="Arial"/>
          <w:sz w:val="24"/>
          <w:szCs w:val="24"/>
          <w:shd w:val="clear" w:color="auto" w:fill="FFFFFF"/>
        </w:rPr>
        <w:t xml:space="preserve"> прошел отборочный тур фестиваля «Радуга культур». Русскими и удмуртскими песнями приветствовал гостей ансамбль народной песни «</w:t>
      </w:r>
      <w:proofErr w:type="spellStart"/>
      <w:r w:rsidRPr="00262CA7">
        <w:rPr>
          <w:rFonts w:ascii="Arial" w:hAnsi="Arial" w:cs="Arial"/>
          <w:sz w:val="24"/>
          <w:szCs w:val="24"/>
          <w:shd w:val="clear" w:color="auto" w:fill="FFFFFF"/>
        </w:rPr>
        <w:t>Рябинушка</w:t>
      </w:r>
      <w:proofErr w:type="spellEnd"/>
      <w:r w:rsidRPr="00262CA7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proofErr w:type="spellStart"/>
      <w:r w:rsidRPr="00262CA7">
        <w:rPr>
          <w:rFonts w:ascii="Arial" w:hAnsi="Arial" w:cs="Arial"/>
          <w:sz w:val="24"/>
          <w:szCs w:val="24"/>
          <w:shd w:val="clear" w:color="auto" w:fill="FFFFFF"/>
        </w:rPr>
        <w:t>Кигбаевского</w:t>
      </w:r>
      <w:proofErr w:type="spellEnd"/>
      <w:r w:rsidRPr="00262CA7">
        <w:rPr>
          <w:rFonts w:ascii="Arial" w:hAnsi="Arial" w:cs="Arial"/>
          <w:sz w:val="24"/>
          <w:szCs w:val="24"/>
          <w:shd w:val="clear" w:color="auto" w:fill="FFFFFF"/>
        </w:rPr>
        <w:t xml:space="preserve"> СКЦ. Участники конкурса «Семья – источник мудрости» также продемонстрировали свое мастерство в выставке декоративно-прикладного искусства «Чудесный колодец».</w:t>
      </w:r>
      <w:r w:rsidRPr="00262CA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53BC9F8" wp14:editId="71C0251A">
            <wp:simplePos x="3467100" y="676275"/>
            <wp:positionH relativeFrom="margin">
              <wp:align>right</wp:align>
            </wp:positionH>
            <wp:positionV relativeFrom="margin">
              <wp:align>top</wp:align>
            </wp:positionV>
            <wp:extent cx="3895725" cy="2581275"/>
            <wp:effectExtent l="0" t="0" r="9525" b="9525"/>
            <wp:wrapSquare wrapText="bothSides"/>
            <wp:docPr id="1" name="Рисунок 1" descr="C:\Users\User\Desktop\Радуга культур\DSCN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дуга культур\DSCN6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62C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Этот праздник стал сегодня популярным и привлекает многие народные творческие коллективы, солистов, мастеров прикладного искусства. Номера получились яркими, зрелищными и запоминающимися.</w:t>
      </w:r>
      <w:r w:rsidRPr="00262CA7">
        <w:rPr>
          <w:noProof/>
          <w:sz w:val="24"/>
          <w:szCs w:val="24"/>
          <w:lang w:eastAsia="ru-RU"/>
        </w:rPr>
        <w:t xml:space="preserve"> </w:t>
      </w:r>
      <w:r w:rsidRPr="00262CA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35C59DE" wp14:editId="38F08A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07055" cy="2238375"/>
            <wp:effectExtent l="0" t="0" r="0" b="9525"/>
            <wp:wrapSquare wrapText="bothSides"/>
            <wp:docPr id="2" name="Рисунок 2" descr="C:\Users\User\Desktop\Радуга культур\DSCN6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дуга культур\DSCN6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984" w:rsidRPr="00262CA7" w:rsidRDefault="00E66984" w:rsidP="00E66984">
      <w:pPr>
        <w:jc w:val="center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00AC52" wp14:editId="57DFC936">
            <wp:simplePos x="0" y="0"/>
            <wp:positionH relativeFrom="margin">
              <wp:posOffset>-74295</wp:posOffset>
            </wp:positionH>
            <wp:positionV relativeFrom="margin">
              <wp:posOffset>3107055</wp:posOffset>
            </wp:positionV>
            <wp:extent cx="4065905" cy="2857500"/>
            <wp:effectExtent l="0" t="0" r="0" b="0"/>
            <wp:wrapSquare wrapText="bothSides"/>
            <wp:docPr id="3" name="Рисунок 3" descr="C:\Users\User\Desktop\Радуга культур\DSCN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дуга культур\DSCN69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CA7">
        <w:rPr>
          <w:rFonts w:ascii="Arial" w:hAnsi="Arial" w:cs="Arial"/>
          <w:color w:val="272525"/>
          <w:sz w:val="24"/>
          <w:szCs w:val="24"/>
          <w:shd w:val="clear" w:color="auto" w:fill="FFFFFF"/>
        </w:rPr>
        <w:t>В торж</w:t>
      </w:r>
      <w:r w:rsidR="00F716A0">
        <w:rPr>
          <w:rFonts w:ascii="Arial" w:hAnsi="Arial" w:cs="Arial"/>
          <w:color w:val="272525"/>
          <w:sz w:val="24"/>
          <w:szCs w:val="24"/>
          <w:shd w:val="clear" w:color="auto" w:fill="FFFFFF"/>
        </w:rPr>
        <w:t>ественной части мероприятия</w:t>
      </w:r>
      <w:r w:rsidRPr="00262CA7">
        <w:rPr>
          <w:rFonts w:ascii="Arial" w:hAnsi="Arial" w:cs="Arial"/>
          <w:color w:val="272525"/>
          <w:sz w:val="24"/>
          <w:szCs w:val="24"/>
          <w:shd w:val="clear" w:color="auto" w:fill="FFFFFF"/>
        </w:rPr>
        <w:t xml:space="preserve"> </w:t>
      </w:r>
      <w:r w:rsidR="00F716A0">
        <w:rPr>
          <w:rFonts w:ascii="Arial" w:hAnsi="Arial" w:cs="Arial"/>
          <w:color w:val="272525"/>
          <w:sz w:val="24"/>
          <w:szCs w:val="24"/>
          <w:shd w:val="clear" w:color="auto" w:fill="FFFFFF"/>
        </w:rPr>
        <w:t xml:space="preserve">помощником Главы МО «Сарапульский район» Логиновой А.Ю. были </w:t>
      </w:r>
      <w:r w:rsidRPr="00262CA7">
        <w:rPr>
          <w:rFonts w:ascii="Arial" w:hAnsi="Arial" w:cs="Arial"/>
          <w:color w:val="272525"/>
          <w:sz w:val="24"/>
          <w:szCs w:val="24"/>
          <w:shd w:val="clear" w:color="auto" w:fill="FFFFFF"/>
        </w:rPr>
        <w:t xml:space="preserve">вручены </w:t>
      </w:r>
      <w:r w:rsidR="00F716A0">
        <w:rPr>
          <w:rFonts w:ascii="Arial" w:hAnsi="Arial" w:cs="Arial"/>
          <w:color w:val="272525"/>
          <w:sz w:val="24"/>
          <w:szCs w:val="24"/>
          <w:shd w:val="clear" w:color="auto" w:fill="FFFFFF"/>
        </w:rPr>
        <w:t xml:space="preserve">жителям нашего села </w:t>
      </w:r>
      <w:bookmarkStart w:id="0" w:name="_GoBack"/>
      <w:bookmarkEnd w:id="0"/>
      <w:r w:rsidRPr="00262CA7">
        <w:rPr>
          <w:rFonts w:ascii="Arial" w:hAnsi="Arial" w:cs="Arial"/>
          <w:color w:val="272525"/>
          <w:sz w:val="24"/>
          <w:szCs w:val="24"/>
          <w:shd w:val="clear" w:color="auto" w:fill="FFFFFF"/>
        </w:rPr>
        <w:t>благодарственные письма</w:t>
      </w:r>
      <w:r w:rsidR="00F716A0">
        <w:rPr>
          <w:rFonts w:ascii="Arial" w:hAnsi="Arial" w:cs="Arial"/>
          <w:color w:val="272525"/>
          <w:sz w:val="24"/>
          <w:szCs w:val="24"/>
          <w:shd w:val="clear" w:color="auto" w:fill="FFFFFF"/>
        </w:rPr>
        <w:t xml:space="preserve"> «За поддержание духовной жизни в Сарапульском районе и в связи со 100-летием самостоятельности </w:t>
      </w:r>
      <w:proofErr w:type="spellStart"/>
      <w:r w:rsidR="00F716A0">
        <w:rPr>
          <w:rFonts w:ascii="Arial" w:hAnsi="Arial" w:cs="Arial"/>
          <w:color w:val="272525"/>
          <w:sz w:val="24"/>
          <w:szCs w:val="24"/>
          <w:shd w:val="clear" w:color="auto" w:fill="FFFFFF"/>
        </w:rPr>
        <w:t>Сарапульской</w:t>
      </w:r>
      <w:proofErr w:type="spellEnd"/>
      <w:r w:rsidR="00F716A0">
        <w:rPr>
          <w:rFonts w:ascii="Arial" w:hAnsi="Arial" w:cs="Arial"/>
          <w:color w:val="272525"/>
          <w:sz w:val="24"/>
          <w:szCs w:val="24"/>
          <w:shd w:val="clear" w:color="auto" w:fill="FFFFFF"/>
        </w:rPr>
        <w:t xml:space="preserve"> Епархии» </w:t>
      </w:r>
      <w:proofErr w:type="spellStart"/>
      <w:r w:rsidR="00F716A0">
        <w:rPr>
          <w:rFonts w:ascii="Arial" w:hAnsi="Arial" w:cs="Arial"/>
          <w:color w:val="272525"/>
          <w:sz w:val="24"/>
          <w:szCs w:val="24"/>
          <w:shd w:val="clear" w:color="auto" w:fill="FFFFFF"/>
        </w:rPr>
        <w:t>Балтачевой</w:t>
      </w:r>
      <w:proofErr w:type="spellEnd"/>
      <w:r w:rsidR="00F716A0">
        <w:rPr>
          <w:rFonts w:ascii="Arial" w:hAnsi="Arial" w:cs="Arial"/>
          <w:color w:val="272525"/>
          <w:sz w:val="24"/>
          <w:szCs w:val="24"/>
          <w:shd w:val="clear" w:color="auto" w:fill="FFFFFF"/>
        </w:rPr>
        <w:t xml:space="preserve"> Н.Г., </w:t>
      </w:r>
      <w:proofErr w:type="spellStart"/>
      <w:r w:rsidR="00F716A0">
        <w:rPr>
          <w:rFonts w:ascii="Arial" w:hAnsi="Arial" w:cs="Arial"/>
          <w:color w:val="272525"/>
          <w:sz w:val="24"/>
          <w:szCs w:val="24"/>
          <w:shd w:val="clear" w:color="auto" w:fill="FFFFFF"/>
        </w:rPr>
        <w:t>Коробейниковой</w:t>
      </w:r>
      <w:proofErr w:type="spellEnd"/>
      <w:r w:rsidR="00F716A0">
        <w:rPr>
          <w:rFonts w:ascii="Arial" w:hAnsi="Arial" w:cs="Arial"/>
          <w:color w:val="272525"/>
          <w:sz w:val="24"/>
          <w:szCs w:val="24"/>
          <w:shd w:val="clear" w:color="auto" w:fill="FFFFFF"/>
        </w:rPr>
        <w:t xml:space="preserve"> А.А., Кузнецову Г.А.</w:t>
      </w:r>
    </w:p>
    <w:p w:rsidR="00E66984" w:rsidRDefault="00E66984" w:rsidP="00E6698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F370D89" wp14:editId="3E0F1058">
            <wp:simplePos x="0" y="0"/>
            <wp:positionH relativeFrom="margin">
              <wp:posOffset>6155055</wp:posOffset>
            </wp:positionH>
            <wp:positionV relativeFrom="margin">
              <wp:posOffset>3107055</wp:posOffset>
            </wp:positionV>
            <wp:extent cx="3762375" cy="2857500"/>
            <wp:effectExtent l="0" t="0" r="9525" b="0"/>
            <wp:wrapSquare wrapText="bothSides"/>
            <wp:docPr id="4" name="Рисунок 4" descr="C:\Users\User\Desktop\Радуга культур\DSCN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дуга культур\DSCN7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66984" w:rsidRDefault="00E66984" w:rsidP="00E66984">
      <w:pPr>
        <w:rPr>
          <w:noProof/>
          <w:lang w:eastAsia="ru-RU"/>
        </w:rPr>
      </w:pPr>
    </w:p>
    <w:p w:rsidR="003D75FB" w:rsidRDefault="003D75FB"/>
    <w:sectPr w:rsidR="003D75FB" w:rsidSect="00847D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84"/>
    <w:rsid w:val="003D75FB"/>
    <w:rsid w:val="00E66984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2018-11-01T10:47:00Z</dcterms:created>
  <dcterms:modified xsi:type="dcterms:W3CDTF">2018-11-01T10:55:00Z</dcterms:modified>
</cp:coreProperties>
</file>